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D3B" w:rsidRDefault="007F1D3B" w:rsidP="00B60CDD">
      <w:pPr>
        <w:jc w:val="center"/>
        <w:rPr>
          <w:rFonts w:ascii="Bookman Old Style" w:hAnsi="Bookman Old Style"/>
          <w:b/>
          <w:sz w:val="44"/>
          <w:szCs w:val="44"/>
        </w:rPr>
      </w:pPr>
      <w:r>
        <w:rPr>
          <w:rFonts w:eastAsia="Times New Roman"/>
          <w:noProof/>
        </w:rPr>
        <w:drawing>
          <wp:inline distT="0" distB="0" distL="0" distR="0">
            <wp:extent cx="5943600" cy="8920962"/>
            <wp:effectExtent l="0" t="0" r="0" b="0"/>
            <wp:docPr id="56" name="Picture 56" descr="cid:F18DB456-2CA9-46E2-94CD-446B6ECDA14B@indy.r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3359c-e3bd-4fd2-93ff-3ef310f5474c" descr="cid:F18DB456-2CA9-46E2-94CD-446B6ECDA14B@indy.rr.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943600" cy="8920962"/>
                    </a:xfrm>
                    <a:prstGeom prst="rect">
                      <a:avLst/>
                    </a:prstGeom>
                    <a:noFill/>
                    <a:ln>
                      <a:noFill/>
                    </a:ln>
                  </pic:spPr>
                </pic:pic>
              </a:graphicData>
            </a:graphic>
          </wp:inline>
        </w:drawing>
      </w:r>
      <w:bookmarkStart w:id="0" w:name="_GoBack"/>
      <w:bookmarkEnd w:id="0"/>
    </w:p>
    <w:p w:rsidR="007F1D3B" w:rsidRDefault="007F1D3B" w:rsidP="00B60CDD">
      <w:pPr>
        <w:jc w:val="center"/>
        <w:rPr>
          <w:rFonts w:ascii="Bookman Old Style" w:hAnsi="Bookman Old Style"/>
          <w:b/>
          <w:sz w:val="44"/>
          <w:szCs w:val="44"/>
        </w:rPr>
      </w:pPr>
    </w:p>
    <w:p w:rsidR="00B60CDD" w:rsidRDefault="00B60CDD" w:rsidP="00B60CDD">
      <w:pPr>
        <w:jc w:val="center"/>
        <w:rPr>
          <w:rFonts w:ascii="Bookman Old Style" w:hAnsi="Bookman Old Style"/>
          <w:b/>
          <w:sz w:val="44"/>
          <w:szCs w:val="44"/>
        </w:rPr>
      </w:pPr>
      <w:r w:rsidRPr="009C43C2">
        <w:rPr>
          <w:rFonts w:ascii="Bookman Old Style" w:hAnsi="Bookman Old Style"/>
          <w:b/>
          <w:sz w:val="44"/>
          <w:szCs w:val="44"/>
        </w:rPr>
        <w:t>THE END OF AMERICA</w:t>
      </w:r>
    </w:p>
    <w:p w:rsidR="00B60CDD" w:rsidRDefault="00B60CDD" w:rsidP="00B60CDD">
      <w:pPr>
        <w:jc w:val="center"/>
        <w:rPr>
          <w:rFonts w:ascii="Bookman Old Style" w:hAnsi="Bookman Old Style"/>
          <w:b/>
          <w:sz w:val="36"/>
          <w:szCs w:val="36"/>
        </w:rPr>
      </w:pPr>
      <w:r w:rsidRPr="009C43C2">
        <w:rPr>
          <w:rFonts w:ascii="Bookman Old Style" w:hAnsi="Bookman Old Style"/>
          <w:b/>
          <w:sz w:val="36"/>
          <w:szCs w:val="36"/>
        </w:rPr>
        <w:t>STUDY GUIDE</w:t>
      </w:r>
    </w:p>
    <w:p w:rsidR="00AC6977" w:rsidRDefault="00CD2B8A" w:rsidP="00B60CDD">
      <w:pPr>
        <w:jc w:val="center"/>
        <w:rPr>
          <w:rFonts w:ascii="Bookman Old Style" w:hAnsi="Bookman Old Style"/>
          <w:b/>
          <w:sz w:val="28"/>
          <w:szCs w:val="28"/>
        </w:rPr>
      </w:pPr>
      <w:r>
        <w:rPr>
          <w:rFonts w:ascii="Bookman Old Style" w:hAnsi="Bookman Old Style"/>
          <w:b/>
          <w:sz w:val="28"/>
          <w:szCs w:val="28"/>
        </w:rPr>
        <w:t xml:space="preserve">by </w:t>
      </w:r>
    </w:p>
    <w:p w:rsidR="00CD2B8A" w:rsidRDefault="00CD2B8A" w:rsidP="00B60CDD">
      <w:pPr>
        <w:jc w:val="center"/>
        <w:rPr>
          <w:rFonts w:ascii="Bookman Old Style" w:hAnsi="Bookman Old Style"/>
          <w:b/>
          <w:sz w:val="28"/>
          <w:szCs w:val="28"/>
        </w:rPr>
      </w:pPr>
      <w:r>
        <w:rPr>
          <w:rFonts w:ascii="Bookman Old Style" w:hAnsi="Bookman Old Style"/>
          <w:b/>
          <w:sz w:val="28"/>
          <w:szCs w:val="28"/>
        </w:rPr>
        <w:t>John Price</w:t>
      </w:r>
    </w:p>
    <w:p w:rsidR="00CD2B8A" w:rsidRPr="00CD2B8A" w:rsidRDefault="00CD2B8A" w:rsidP="00B60CDD">
      <w:pPr>
        <w:jc w:val="center"/>
        <w:rPr>
          <w:rFonts w:ascii="Bookman Old Style" w:hAnsi="Bookman Old Style"/>
          <w:b/>
          <w:sz w:val="28"/>
          <w:szCs w:val="28"/>
        </w:rPr>
      </w:pPr>
    </w:p>
    <w:p w:rsidR="00B60CDD" w:rsidRDefault="00B60CDD" w:rsidP="00B60CDD">
      <w:pPr>
        <w:jc w:val="both"/>
        <w:rPr>
          <w:rFonts w:ascii="Bookman Old Style" w:hAnsi="Bookman Old Style"/>
          <w:b/>
          <w:sz w:val="24"/>
          <w:szCs w:val="24"/>
        </w:rPr>
      </w:pPr>
      <w:r>
        <w:rPr>
          <w:rFonts w:ascii="Bookman Old Style" w:hAnsi="Bookman Old Style"/>
          <w:b/>
          <w:sz w:val="24"/>
          <w:szCs w:val="24"/>
        </w:rPr>
        <w:tab/>
      </w:r>
      <w:r w:rsidRPr="00B60CDD">
        <w:rPr>
          <w:rFonts w:ascii="Bookman Old Style" w:hAnsi="Bookman Old Style"/>
          <w:b/>
          <w:sz w:val="24"/>
          <w:szCs w:val="24"/>
        </w:rPr>
        <w:t xml:space="preserve">This Study Guide is based on THE END OF AMERICA. It contains </w:t>
      </w:r>
      <w:r>
        <w:rPr>
          <w:rFonts w:ascii="Bookman Old Style" w:hAnsi="Bookman Old Style"/>
          <w:b/>
          <w:sz w:val="24"/>
          <w:szCs w:val="24"/>
        </w:rPr>
        <w:t>thirteen</w:t>
      </w:r>
      <w:r w:rsidRPr="00B60CDD">
        <w:rPr>
          <w:rFonts w:ascii="Bookman Old Style" w:hAnsi="Bookman Old Style"/>
          <w:b/>
          <w:sz w:val="24"/>
          <w:szCs w:val="24"/>
        </w:rPr>
        <w:t xml:space="preserve"> lessons, allowing its use in a quarter of the year. </w:t>
      </w:r>
      <w:r>
        <w:rPr>
          <w:rFonts w:ascii="Bookman Old Style" w:hAnsi="Bookman Old Style"/>
          <w:b/>
          <w:sz w:val="24"/>
          <w:szCs w:val="24"/>
        </w:rPr>
        <w:t>It is structured to be used in a small group setting or a</w:t>
      </w:r>
      <w:r w:rsidR="00CD2B8A">
        <w:rPr>
          <w:rFonts w:ascii="Bookman Old Style" w:hAnsi="Bookman Old Style"/>
          <w:b/>
          <w:sz w:val="24"/>
          <w:szCs w:val="24"/>
        </w:rPr>
        <w:t>n adult</w:t>
      </w:r>
      <w:r>
        <w:rPr>
          <w:rFonts w:ascii="Bookman Old Style" w:hAnsi="Bookman Old Style"/>
          <w:b/>
          <w:sz w:val="24"/>
          <w:szCs w:val="24"/>
        </w:rPr>
        <w:t xml:space="preserve"> Sunday school. </w:t>
      </w:r>
      <w:r w:rsidRPr="00B60CDD">
        <w:rPr>
          <w:rFonts w:ascii="Bookman Old Style" w:hAnsi="Bookman Old Style"/>
          <w:b/>
          <w:sz w:val="24"/>
          <w:szCs w:val="24"/>
        </w:rPr>
        <w:t>It is recommended that students using the Study Guide also read THE END OF AMERICA.</w:t>
      </w:r>
      <w:r w:rsidR="00CD2B8A">
        <w:rPr>
          <w:rFonts w:ascii="Bookman Old Style" w:hAnsi="Bookman Old Style"/>
          <w:b/>
          <w:sz w:val="24"/>
          <w:szCs w:val="24"/>
        </w:rPr>
        <w:t xml:space="preserve"> The Study Guide is formatted in a question style to encourage prior study by students and a full discussion by members of the group, as encouraged and facilitated by the teacher/leader/facilitator.</w:t>
      </w:r>
    </w:p>
    <w:p w:rsidR="00CD2B8A" w:rsidRDefault="00CD2B8A" w:rsidP="00B60CDD">
      <w:pPr>
        <w:jc w:val="both"/>
        <w:rPr>
          <w:rFonts w:ascii="Bookman Old Style" w:hAnsi="Bookman Old Style"/>
          <w:b/>
          <w:sz w:val="24"/>
          <w:szCs w:val="24"/>
        </w:rPr>
      </w:pPr>
    </w:p>
    <w:p w:rsidR="00B60CDD" w:rsidRDefault="00B60CDD" w:rsidP="00B60CDD">
      <w:pPr>
        <w:jc w:val="both"/>
        <w:rPr>
          <w:rStyle w:val="text"/>
          <w:rFonts w:ascii="Bookman Old Style" w:hAnsi="Bookman Old Style"/>
          <w:b/>
          <w:color w:val="000000"/>
          <w:sz w:val="24"/>
          <w:szCs w:val="24"/>
          <w:shd w:val="clear" w:color="auto" w:fill="FFFFFF"/>
        </w:rPr>
      </w:pPr>
      <w:r>
        <w:rPr>
          <w:rFonts w:ascii="Bookman Old Style" w:hAnsi="Bookman Old Style"/>
          <w:b/>
          <w:sz w:val="24"/>
          <w:szCs w:val="24"/>
        </w:rPr>
        <w:tab/>
      </w:r>
      <w:r w:rsidRPr="00B60CDD">
        <w:rPr>
          <w:rFonts w:ascii="Bookman Old Style" w:hAnsi="Bookman Old Style"/>
          <w:b/>
          <w:sz w:val="24"/>
          <w:szCs w:val="24"/>
        </w:rPr>
        <w:t>Teachers</w:t>
      </w:r>
      <w:r>
        <w:rPr>
          <w:rFonts w:ascii="Bookman Old Style" w:hAnsi="Bookman Old Style"/>
          <w:b/>
          <w:sz w:val="24"/>
          <w:szCs w:val="24"/>
        </w:rPr>
        <w:t>, as well as students,</w:t>
      </w:r>
      <w:r w:rsidRPr="00B60CDD">
        <w:rPr>
          <w:rFonts w:ascii="Bookman Old Style" w:hAnsi="Bookman Old Style"/>
          <w:b/>
          <w:sz w:val="24"/>
          <w:szCs w:val="24"/>
        </w:rPr>
        <w:t xml:space="preserve"> may wish to visit </w:t>
      </w:r>
      <w:hyperlink r:id="rId10" w:history="1">
        <w:r w:rsidRPr="00B60CDD">
          <w:rPr>
            <w:rStyle w:val="Hyperlink"/>
            <w:rFonts w:ascii="Bookman Old Style" w:hAnsi="Bookman Old Style"/>
            <w:b/>
            <w:sz w:val="24"/>
            <w:szCs w:val="24"/>
            <w:shd w:val="clear" w:color="auto" w:fill="FFFFFF"/>
          </w:rPr>
          <w:t>www.endofamericabook.com</w:t>
        </w:r>
      </w:hyperlink>
      <w:r w:rsidRPr="00B60CDD">
        <w:rPr>
          <w:rStyle w:val="text"/>
          <w:rFonts w:ascii="Bookman Old Style" w:hAnsi="Bookman Old Style"/>
          <w:b/>
          <w:color w:val="000000"/>
          <w:sz w:val="24"/>
          <w:szCs w:val="24"/>
          <w:shd w:val="clear" w:color="auto" w:fill="FFFFFF"/>
        </w:rPr>
        <w:t>. The book website includes a lengthy article entitled Prophecy 101, found at the Prophecy tab. Another article details</w:t>
      </w:r>
      <w:r>
        <w:rPr>
          <w:rStyle w:val="text"/>
          <w:rFonts w:ascii="Bookman Old Style" w:hAnsi="Bookman Old Style"/>
          <w:b/>
          <w:color w:val="000000"/>
          <w:sz w:val="24"/>
          <w:szCs w:val="24"/>
          <w:shd w:val="clear" w:color="auto" w:fill="FFFFFF"/>
        </w:rPr>
        <w:t xml:space="preserve"> </w:t>
      </w:r>
      <w:r w:rsidRPr="00B60CDD">
        <w:rPr>
          <w:rStyle w:val="text"/>
          <w:rFonts w:ascii="Bookman Old Style" w:hAnsi="Bookman Old Style"/>
          <w:b/>
          <w:color w:val="000000"/>
          <w:sz w:val="24"/>
          <w:szCs w:val="24"/>
          <w:shd w:val="clear" w:color="auto" w:fill="FFFFFF"/>
        </w:rPr>
        <w:t xml:space="preserve">Scripture </w:t>
      </w:r>
      <w:r w:rsidR="00CD2B8A">
        <w:rPr>
          <w:rStyle w:val="text"/>
          <w:rFonts w:ascii="Bookman Old Style" w:hAnsi="Bookman Old Style"/>
          <w:b/>
          <w:color w:val="000000"/>
          <w:sz w:val="24"/>
          <w:szCs w:val="24"/>
          <w:shd w:val="clear" w:color="auto" w:fill="FFFFFF"/>
        </w:rPr>
        <w:t>set forth</w:t>
      </w:r>
      <w:r w:rsidRPr="00B60CDD">
        <w:rPr>
          <w:rStyle w:val="text"/>
          <w:rFonts w:ascii="Bookman Old Style" w:hAnsi="Bookman Old Style"/>
          <w:b/>
          <w:color w:val="000000"/>
          <w:sz w:val="24"/>
          <w:szCs w:val="24"/>
          <w:shd w:val="clear" w:color="auto" w:fill="FFFFFF"/>
        </w:rPr>
        <w:t xml:space="preserve"> in THE END OF AMERICA, including a look at Hebrew and Greek source words.</w:t>
      </w:r>
      <w:r>
        <w:rPr>
          <w:rStyle w:val="text"/>
          <w:rFonts w:ascii="Bookman Old Style" w:hAnsi="Bookman Old Style"/>
          <w:b/>
          <w:color w:val="000000"/>
          <w:sz w:val="24"/>
          <w:szCs w:val="24"/>
          <w:shd w:val="clear" w:color="auto" w:fill="FFFFFF"/>
        </w:rPr>
        <w:t xml:space="preserve"> A one hour video on the subject is included on the website, as well as a link to Amazon and Kindle. </w:t>
      </w:r>
      <w:r w:rsidR="00CD2B8A">
        <w:rPr>
          <w:rStyle w:val="text"/>
          <w:rFonts w:ascii="Bookman Old Style" w:hAnsi="Bookman Old Style"/>
          <w:b/>
          <w:color w:val="000000"/>
          <w:sz w:val="24"/>
          <w:szCs w:val="24"/>
          <w:shd w:val="clear" w:color="auto" w:fill="FFFFFF"/>
        </w:rPr>
        <w:t>A bibliography is included at the end of the Study Guide.</w:t>
      </w:r>
    </w:p>
    <w:p w:rsidR="00CD2B8A" w:rsidRDefault="00CD2B8A" w:rsidP="00B60CDD">
      <w:pPr>
        <w:jc w:val="both"/>
        <w:rPr>
          <w:rStyle w:val="text"/>
          <w:rFonts w:ascii="Bookman Old Style" w:hAnsi="Bookman Old Style"/>
          <w:b/>
          <w:color w:val="000000"/>
          <w:sz w:val="24"/>
          <w:szCs w:val="24"/>
          <w:shd w:val="clear" w:color="auto" w:fill="FFFFFF"/>
        </w:rPr>
      </w:pPr>
    </w:p>
    <w:p w:rsidR="00CD2B8A" w:rsidRDefault="00CD2B8A" w:rsidP="00B60CDD">
      <w:pPr>
        <w:jc w:val="both"/>
        <w:rPr>
          <w:rStyle w:val="text"/>
          <w:rFonts w:ascii="Bookman Old Style" w:hAnsi="Bookman Old Style"/>
          <w:b/>
          <w:color w:val="000000"/>
          <w:sz w:val="24"/>
          <w:szCs w:val="24"/>
          <w:shd w:val="clear" w:color="auto" w:fill="FFFFFF"/>
        </w:rPr>
      </w:pPr>
      <w:r>
        <w:rPr>
          <w:rStyle w:val="text"/>
          <w:rFonts w:ascii="Bookman Old Style" w:hAnsi="Bookman Old Style"/>
          <w:b/>
          <w:color w:val="000000"/>
          <w:sz w:val="24"/>
          <w:szCs w:val="24"/>
          <w:shd w:val="clear" w:color="auto" w:fill="FFFFFF"/>
        </w:rPr>
        <w:tab/>
        <w:t xml:space="preserve">This STUDY GUIDE is NOT copyrighted, so as to encourage its free use by American Christian and Jewish leaders interested in learning what the Bible says will happen to their country in its future. No waiver or license, though, is granted for its alteration or misuse. </w:t>
      </w:r>
    </w:p>
    <w:p w:rsidR="00CD2B8A" w:rsidRDefault="00CD2B8A" w:rsidP="00B60CDD">
      <w:pPr>
        <w:jc w:val="both"/>
        <w:rPr>
          <w:rStyle w:val="text"/>
          <w:rFonts w:ascii="Bookman Old Style" w:hAnsi="Bookman Old Style"/>
          <w:b/>
          <w:color w:val="000000"/>
          <w:sz w:val="24"/>
          <w:szCs w:val="24"/>
          <w:shd w:val="clear" w:color="auto" w:fill="FFFFFF"/>
        </w:rPr>
      </w:pPr>
    </w:p>
    <w:p w:rsidR="00CD2B8A" w:rsidRDefault="00CD2B8A" w:rsidP="00B60CDD">
      <w:pPr>
        <w:jc w:val="both"/>
        <w:rPr>
          <w:rStyle w:val="text"/>
          <w:rFonts w:ascii="Bookman Old Style" w:hAnsi="Bookman Old Style"/>
          <w:b/>
          <w:color w:val="000000"/>
          <w:sz w:val="24"/>
          <w:szCs w:val="24"/>
          <w:shd w:val="clear" w:color="auto" w:fill="FFFFFF"/>
        </w:rPr>
      </w:pPr>
      <w:r>
        <w:rPr>
          <w:rStyle w:val="text"/>
          <w:rFonts w:ascii="Bookman Old Style" w:hAnsi="Bookman Old Style"/>
          <w:b/>
          <w:color w:val="000000"/>
          <w:sz w:val="24"/>
          <w:szCs w:val="24"/>
          <w:shd w:val="clear" w:color="auto" w:fill="FFFFFF"/>
        </w:rPr>
        <w:tab/>
        <w:t>John Price</w:t>
      </w:r>
    </w:p>
    <w:p w:rsidR="00CD2B8A" w:rsidRPr="00B60CDD" w:rsidRDefault="00CD2B8A" w:rsidP="00B60CDD">
      <w:pPr>
        <w:jc w:val="both"/>
        <w:rPr>
          <w:rFonts w:ascii="Bookman Old Style" w:hAnsi="Bookman Old Style"/>
          <w:b/>
          <w:sz w:val="24"/>
          <w:szCs w:val="24"/>
        </w:rPr>
      </w:pPr>
      <w:r>
        <w:rPr>
          <w:rStyle w:val="text"/>
          <w:rFonts w:ascii="Bookman Old Style" w:hAnsi="Bookman Old Style"/>
          <w:b/>
          <w:color w:val="000000"/>
          <w:sz w:val="24"/>
          <w:szCs w:val="24"/>
          <w:shd w:val="clear" w:color="auto" w:fill="FFFFFF"/>
        </w:rPr>
        <w:tab/>
        <w:t xml:space="preserve">E-mail at </w:t>
      </w:r>
      <w:hyperlink r:id="rId11" w:history="1">
        <w:r w:rsidRPr="003A3AA5">
          <w:rPr>
            <w:rStyle w:val="Hyperlink"/>
            <w:rFonts w:ascii="Bookman Old Style" w:hAnsi="Bookman Old Style"/>
            <w:b/>
            <w:sz w:val="24"/>
            <w:szCs w:val="24"/>
            <w:shd w:val="clear" w:color="auto" w:fill="FFFFFF"/>
          </w:rPr>
          <w:t>www.endofamericabook.com</w:t>
        </w:r>
      </w:hyperlink>
      <w:r>
        <w:rPr>
          <w:rStyle w:val="text"/>
          <w:rFonts w:ascii="Bookman Old Style" w:hAnsi="Bookman Old Style"/>
          <w:b/>
          <w:color w:val="000000"/>
          <w:sz w:val="24"/>
          <w:szCs w:val="24"/>
          <w:shd w:val="clear" w:color="auto" w:fill="FFFFFF"/>
        </w:rPr>
        <w:t xml:space="preserve"> </w:t>
      </w:r>
    </w:p>
    <w:p w:rsidR="00B60CDD" w:rsidRPr="00B60CDD" w:rsidRDefault="00B60CDD" w:rsidP="002913F7">
      <w:pPr>
        <w:jc w:val="center"/>
        <w:rPr>
          <w:rFonts w:ascii="Bookman Old Style" w:hAnsi="Bookman Old Style"/>
          <w:b/>
          <w:sz w:val="24"/>
          <w:szCs w:val="24"/>
        </w:rPr>
      </w:pPr>
    </w:p>
    <w:p w:rsidR="00AC6977" w:rsidRDefault="00AC6977" w:rsidP="002913F7">
      <w:pPr>
        <w:jc w:val="center"/>
        <w:rPr>
          <w:rFonts w:ascii="Bookman Old Style" w:hAnsi="Bookman Old Style"/>
          <w:b/>
          <w:sz w:val="44"/>
          <w:szCs w:val="44"/>
        </w:rPr>
      </w:pPr>
      <w:r>
        <w:rPr>
          <w:rFonts w:ascii="Bookman Old Style" w:hAnsi="Bookman Old Style"/>
          <w:b/>
          <w:sz w:val="44"/>
          <w:szCs w:val="44"/>
        </w:rPr>
        <w:t>THE END OF AMERICA</w:t>
      </w:r>
    </w:p>
    <w:p w:rsidR="00AC6977" w:rsidRPr="00AC6977" w:rsidRDefault="00AC6977" w:rsidP="002913F7">
      <w:pPr>
        <w:jc w:val="center"/>
        <w:rPr>
          <w:rFonts w:ascii="Bookman Old Style" w:hAnsi="Bookman Old Style"/>
          <w:b/>
          <w:sz w:val="32"/>
          <w:szCs w:val="32"/>
        </w:rPr>
      </w:pPr>
      <w:r w:rsidRPr="00AC6977">
        <w:rPr>
          <w:rFonts w:ascii="Bookman Old Style" w:hAnsi="Bookman Old Style"/>
          <w:b/>
          <w:sz w:val="32"/>
          <w:szCs w:val="32"/>
        </w:rPr>
        <w:t>STUDY GUIDE</w:t>
      </w:r>
    </w:p>
    <w:p w:rsidR="00AC6977" w:rsidRDefault="00AC6977" w:rsidP="002913F7">
      <w:pPr>
        <w:jc w:val="center"/>
        <w:rPr>
          <w:rFonts w:ascii="Bookman Old Style" w:hAnsi="Bookman Old Style"/>
          <w:b/>
          <w:sz w:val="28"/>
          <w:szCs w:val="28"/>
        </w:rPr>
      </w:pPr>
      <w:r w:rsidRPr="00AC6977">
        <w:rPr>
          <w:rFonts w:ascii="Bookman Old Style" w:hAnsi="Bookman Old Style"/>
          <w:b/>
          <w:sz w:val="28"/>
          <w:szCs w:val="28"/>
        </w:rPr>
        <w:t>TABLE OF CONTENTS</w:t>
      </w:r>
    </w:p>
    <w:p w:rsidR="00AC6977" w:rsidRDefault="00AC6977" w:rsidP="00AC6977">
      <w:pPr>
        <w:rPr>
          <w:rFonts w:ascii="Bookman Old Style" w:hAnsi="Bookman Old Style"/>
          <w:b/>
          <w:sz w:val="28"/>
          <w:szCs w:val="28"/>
        </w:rPr>
      </w:pPr>
      <w:r>
        <w:rPr>
          <w:rFonts w:ascii="Bookman Old Style" w:hAnsi="Bookman Old Style"/>
          <w:b/>
          <w:sz w:val="28"/>
          <w:szCs w:val="28"/>
        </w:rPr>
        <w:t>Lesson One – Introduction – Is America in the Bible?</w:t>
      </w:r>
    </w:p>
    <w:p w:rsidR="00AC6977" w:rsidRDefault="00AC6977" w:rsidP="00AC6977">
      <w:pPr>
        <w:rPr>
          <w:rFonts w:ascii="Bookman Old Style" w:hAnsi="Bookman Old Style"/>
          <w:b/>
          <w:sz w:val="28"/>
          <w:szCs w:val="28"/>
        </w:rPr>
      </w:pPr>
      <w:r>
        <w:rPr>
          <w:rFonts w:ascii="Bookman Old Style" w:hAnsi="Bookman Old Style"/>
          <w:b/>
          <w:sz w:val="28"/>
          <w:szCs w:val="28"/>
        </w:rPr>
        <w:t xml:space="preserve">Lesson Two </w:t>
      </w:r>
      <w:r w:rsidR="006D3E0E">
        <w:rPr>
          <w:rFonts w:ascii="Bookman Old Style" w:hAnsi="Bookman Old Style"/>
          <w:b/>
          <w:sz w:val="28"/>
          <w:szCs w:val="28"/>
        </w:rPr>
        <w:t>–</w:t>
      </w:r>
      <w:r>
        <w:rPr>
          <w:rFonts w:ascii="Bookman Old Style" w:hAnsi="Bookman Old Style"/>
          <w:b/>
          <w:sz w:val="28"/>
          <w:szCs w:val="28"/>
        </w:rPr>
        <w:t xml:space="preserve"> </w:t>
      </w:r>
      <w:r w:rsidR="006D3E0E">
        <w:rPr>
          <w:rFonts w:ascii="Bookman Old Style" w:hAnsi="Bookman Old Style"/>
          <w:b/>
          <w:sz w:val="28"/>
          <w:szCs w:val="28"/>
        </w:rPr>
        <w:t>The Mystery of the Identity – Clues 1, 2, 3</w:t>
      </w:r>
    </w:p>
    <w:p w:rsidR="00AC6977" w:rsidRDefault="00AC6977" w:rsidP="00AC6977">
      <w:pPr>
        <w:rPr>
          <w:rFonts w:ascii="Bookman Old Style" w:hAnsi="Bookman Old Style"/>
          <w:b/>
          <w:sz w:val="28"/>
          <w:szCs w:val="28"/>
        </w:rPr>
      </w:pPr>
      <w:r>
        <w:rPr>
          <w:rFonts w:ascii="Bookman Old Style" w:hAnsi="Bookman Old Style"/>
          <w:b/>
          <w:sz w:val="28"/>
          <w:szCs w:val="28"/>
        </w:rPr>
        <w:t>Lesson Three</w:t>
      </w:r>
      <w:r w:rsidR="006D3E0E">
        <w:rPr>
          <w:rFonts w:ascii="Bookman Old Style" w:hAnsi="Bookman Old Style"/>
          <w:b/>
          <w:sz w:val="28"/>
          <w:szCs w:val="28"/>
        </w:rPr>
        <w:t xml:space="preserve"> - The Mystery of the Identity – Clues 4, 5, 6</w:t>
      </w:r>
    </w:p>
    <w:p w:rsidR="00AC6977" w:rsidRDefault="00AC6977" w:rsidP="00AC6977">
      <w:pPr>
        <w:rPr>
          <w:rFonts w:ascii="Bookman Old Style" w:hAnsi="Bookman Old Style"/>
          <w:b/>
          <w:sz w:val="28"/>
          <w:szCs w:val="28"/>
        </w:rPr>
      </w:pPr>
      <w:r>
        <w:rPr>
          <w:rFonts w:ascii="Bookman Old Style" w:hAnsi="Bookman Old Style"/>
          <w:b/>
          <w:sz w:val="28"/>
          <w:szCs w:val="28"/>
        </w:rPr>
        <w:t>Lesson Four</w:t>
      </w:r>
      <w:r w:rsidR="006D3E0E">
        <w:rPr>
          <w:rFonts w:ascii="Bookman Old Style" w:hAnsi="Bookman Old Style"/>
          <w:b/>
          <w:sz w:val="28"/>
          <w:szCs w:val="28"/>
        </w:rPr>
        <w:t xml:space="preserve"> - The Mystery of the Identity – Clues 7, 8, 9</w:t>
      </w:r>
    </w:p>
    <w:p w:rsidR="00AC6977" w:rsidRDefault="00AC6977" w:rsidP="00AC6977">
      <w:pPr>
        <w:rPr>
          <w:rFonts w:ascii="Bookman Old Style" w:hAnsi="Bookman Old Style"/>
          <w:b/>
          <w:sz w:val="28"/>
          <w:szCs w:val="28"/>
        </w:rPr>
      </w:pPr>
      <w:r>
        <w:rPr>
          <w:rFonts w:ascii="Bookman Old Style" w:hAnsi="Bookman Old Style"/>
          <w:b/>
          <w:sz w:val="28"/>
          <w:szCs w:val="28"/>
        </w:rPr>
        <w:t>Lesson Five</w:t>
      </w:r>
      <w:r w:rsidR="006D3E0E">
        <w:rPr>
          <w:rFonts w:ascii="Bookman Old Style" w:hAnsi="Bookman Old Style"/>
          <w:b/>
          <w:sz w:val="28"/>
          <w:szCs w:val="28"/>
        </w:rPr>
        <w:t xml:space="preserve"> - The Mystery of the Identity – Clues 10, 11, 12</w:t>
      </w:r>
    </w:p>
    <w:p w:rsidR="00AC6977" w:rsidRDefault="00AC6977" w:rsidP="00AC6977">
      <w:pPr>
        <w:rPr>
          <w:rFonts w:ascii="Bookman Old Style" w:hAnsi="Bookman Old Style"/>
          <w:b/>
          <w:sz w:val="28"/>
          <w:szCs w:val="28"/>
        </w:rPr>
      </w:pPr>
      <w:r>
        <w:rPr>
          <w:rFonts w:ascii="Bookman Old Style" w:hAnsi="Bookman Old Style"/>
          <w:b/>
          <w:sz w:val="28"/>
          <w:szCs w:val="28"/>
        </w:rPr>
        <w:t>Lesson Six</w:t>
      </w:r>
      <w:r w:rsidR="006D3E0E">
        <w:rPr>
          <w:rFonts w:ascii="Bookman Old Style" w:hAnsi="Bookman Old Style"/>
          <w:b/>
          <w:sz w:val="28"/>
          <w:szCs w:val="28"/>
        </w:rPr>
        <w:t xml:space="preserve"> - The Mystery of the Identity – Clues 13, 14, 15</w:t>
      </w:r>
    </w:p>
    <w:p w:rsidR="00AC6977" w:rsidRDefault="00AC6977" w:rsidP="00AC6977">
      <w:pPr>
        <w:rPr>
          <w:rFonts w:ascii="Bookman Old Style" w:hAnsi="Bookman Old Style"/>
          <w:b/>
          <w:sz w:val="28"/>
          <w:szCs w:val="28"/>
        </w:rPr>
      </w:pPr>
      <w:r>
        <w:rPr>
          <w:rFonts w:ascii="Bookman Old Style" w:hAnsi="Bookman Old Style"/>
          <w:b/>
          <w:sz w:val="28"/>
          <w:szCs w:val="28"/>
        </w:rPr>
        <w:t>Lesson Seven</w:t>
      </w:r>
      <w:r w:rsidR="006D3E0E">
        <w:rPr>
          <w:rFonts w:ascii="Bookman Old Style" w:hAnsi="Bookman Old Style"/>
          <w:b/>
          <w:sz w:val="28"/>
          <w:szCs w:val="28"/>
        </w:rPr>
        <w:t xml:space="preserve"> - The Mystery of the Identity – Clues 16, 17, 18</w:t>
      </w:r>
    </w:p>
    <w:p w:rsidR="00AC6977" w:rsidRDefault="00AC6977" w:rsidP="00AC6977">
      <w:pPr>
        <w:rPr>
          <w:rFonts w:ascii="Bookman Old Style" w:hAnsi="Bookman Old Style"/>
          <w:b/>
          <w:sz w:val="28"/>
          <w:szCs w:val="28"/>
        </w:rPr>
      </w:pPr>
      <w:r>
        <w:rPr>
          <w:rFonts w:ascii="Bookman Old Style" w:hAnsi="Bookman Old Style"/>
          <w:b/>
          <w:sz w:val="28"/>
          <w:szCs w:val="28"/>
        </w:rPr>
        <w:t>Lesson Eight</w:t>
      </w:r>
      <w:r w:rsidR="006D3E0E">
        <w:rPr>
          <w:rFonts w:ascii="Bookman Old Style" w:hAnsi="Bookman Old Style"/>
          <w:b/>
          <w:sz w:val="28"/>
          <w:szCs w:val="28"/>
        </w:rPr>
        <w:t xml:space="preserve"> - The Mystery of the Identity – Clues 19, 20, 21</w:t>
      </w:r>
    </w:p>
    <w:p w:rsidR="00AC6977" w:rsidRDefault="00AC6977" w:rsidP="00AC6977">
      <w:pPr>
        <w:rPr>
          <w:rFonts w:ascii="Bookman Old Style" w:hAnsi="Bookman Old Style"/>
          <w:b/>
          <w:sz w:val="28"/>
          <w:szCs w:val="28"/>
        </w:rPr>
      </w:pPr>
      <w:r>
        <w:rPr>
          <w:rFonts w:ascii="Bookman Old Style" w:hAnsi="Bookman Old Style"/>
          <w:b/>
          <w:sz w:val="28"/>
          <w:szCs w:val="28"/>
        </w:rPr>
        <w:t>Lesson Nine</w:t>
      </w:r>
      <w:r w:rsidR="006D3E0E">
        <w:rPr>
          <w:rFonts w:ascii="Bookman Old Style" w:hAnsi="Bookman Old Style"/>
          <w:b/>
          <w:sz w:val="28"/>
          <w:szCs w:val="28"/>
        </w:rPr>
        <w:t xml:space="preserve"> – Prophecy’s Abomination Nation Clues A, B, C</w:t>
      </w:r>
    </w:p>
    <w:p w:rsidR="00AC6977" w:rsidRDefault="00AC6977" w:rsidP="00AC6977">
      <w:pPr>
        <w:rPr>
          <w:rFonts w:ascii="Bookman Old Style" w:hAnsi="Bookman Old Style"/>
          <w:b/>
          <w:sz w:val="28"/>
          <w:szCs w:val="28"/>
        </w:rPr>
      </w:pPr>
      <w:r>
        <w:rPr>
          <w:rFonts w:ascii="Bookman Old Style" w:hAnsi="Bookman Old Style"/>
          <w:b/>
          <w:sz w:val="28"/>
          <w:szCs w:val="28"/>
        </w:rPr>
        <w:t>Lesson Ten</w:t>
      </w:r>
      <w:r w:rsidR="006D3E0E">
        <w:rPr>
          <w:rFonts w:ascii="Bookman Old Style" w:hAnsi="Bookman Old Style"/>
          <w:b/>
          <w:sz w:val="28"/>
          <w:szCs w:val="28"/>
        </w:rPr>
        <w:t xml:space="preserve"> - Prophecy’s Abomination Nation Clues D, E, F</w:t>
      </w:r>
    </w:p>
    <w:p w:rsidR="00AC6977" w:rsidRDefault="00AC6977" w:rsidP="00AC6977">
      <w:pPr>
        <w:rPr>
          <w:rFonts w:ascii="Bookman Old Style" w:hAnsi="Bookman Old Style"/>
          <w:b/>
          <w:sz w:val="28"/>
          <w:szCs w:val="28"/>
        </w:rPr>
      </w:pPr>
      <w:r>
        <w:rPr>
          <w:rFonts w:ascii="Bookman Old Style" w:hAnsi="Bookman Old Style"/>
          <w:b/>
          <w:sz w:val="28"/>
          <w:szCs w:val="28"/>
        </w:rPr>
        <w:t>Lesson Eleven</w:t>
      </w:r>
      <w:r w:rsidR="006D3E0E">
        <w:rPr>
          <w:rFonts w:ascii="Bookman Old Style" w:hAnsi="Bookman Old Style"/>
          <w:b/>
          <w:sz w:val="28"/>
          <w:szCs w:val="28"/>
        </w:rPr>
        <w:t xml:space="preserve"> -</w:t>
      </w:r>
      <w:r w:rsidR="006D3E0E" w:rsidRPr="006D3E0E">
        <w:rPr>
          <w:rFonts w:ascii="Bookman Old Style" w:hAnsi="Bookman Old Style"/>
          <w:b/>
          <w:sz w:val="28"/>
          <w:szCs w:val="28"/>
        </w:rPr>
        <w:t xml:space="preserve"> </w:t>
      </w:r>
      <w:r w:rsidR="006D3E0E">
        <w:rPr>
          <w:rFonts w:ascii="Bookman Old Style" w:hAnsi="Bookman Old Style"/>
          <w:b/>
          <w:sz w:val="28"/>
          <w:szCs w:val="28"/>
        </w:rPr>
        <w:t>Prophecy’s Abomination Nation Clues G, H, I</w:t>
      </w:r>
    </w:p>
    <w:p w:rsidR="00AC6977" w:rsidRDefault="00AC6977" w:rsidP="00AC6977">
      <w:pPr>
        <w:rPr>
          <w:rFonts w:ascii="Bookman Old Style" w:hAnsi="Bookman Old Style"/>
          <w:b/>
          <w:sz w:val="28"/>
          <w:szCs w:val="28"/>
        </w:rPr>
      </w:pPr>
      <w:r>
        <w:rPr>
          <w:rFonts w:ascii="Bookman Old Style" w:hAnsi="Bookman Old Style"/>
          <w:b/>
          <w:sz w:val="28"/>
          <w:szCs w:val="28"/>
        </w:rPr>
        <w:t>Lesson Twelve</w:t>
      </w:r>
      <w:r w:rsidR="006D3E0E">
        <w:rPr>
          <w:rFonts w:ascii="Bookman Old Style" w:hAnsi="Bookman Old Style"/>
          <w:b/>
          <w:sz w:val="28"/>
          <w:szCs w:val="28"/>
        </w:rPr>
        <w:t xml:space="preserve"> – Events that Will Occur Before Babylon’s Fall</w:t>
      </w:r>
    </w:p>
    <w:p w:rsidR="00AC6977" w:rsidRDefault="00AC6977" w:rsidP="00AC6977">
      <w:pPr>
        <w:rPr>
          <w:rFonts w:ascii="Bookman Old Style" w:hAnsi="Bookman Old Style"/>
          <w:b/>
          <w:sz w:val="28"/>
          <w:szCs w:val="28"/>
        </w:rPr>
      </w:pPr>
      <w:r>
        <w:rPr>
          <w:rFonts w:ascii="Bookman Old Style" w:hAnsi="Bookman Old Style"/>
          <w:b/>
          <w:sz w:val="28"/>
          <w:szCs w:val="28"/>
        </w:rPr>
        <w:t>Lesson Thirteen</w:t>
      </w:r>
      <w:r w:rsidR="006D3E0E">
        <w:rPr>
          <w:rFonts w:ascii="Bookman Old Style" w:hAnsi="Bookman Old Style"/>
          <w:b/>
          <w:sz w:val="28"/>
          <w:szCs w:val="28"/>
        </w:rPr>
        <w:t xml:space="preserve"> – More Events that Will Occur Before </w:t>
      </w:r>
      <w:r w:rsidR="001C3CEB">
        <w:rPr>
          <w:rFonts w:ascii="Bookman Old Style" w:hAnsi="Bookman Old Style"/>
          <w:b/>
          <w:sz w:val="28"/>
          <w:szCs w:val="28"/>
        </w:rPr>
        <w:t>the Fall</w:t>
      </w:r>
    </w:p>
    <w:p w:rsidR="00AC6977" w:rsidRPr="00AC6977" w:rsidRDefault="00AC6977" w:rsidP="00AC6977">
      <w:pPr>
        <w:rPr>
          <w:rFonts w:ascii="Bookman Old Style" w:hAnsi="Bookman Old Style"/>
          <w:b/>
          <w:sz w:val="28"/>
          <w:szCs w:val="28"/>
        </w:rPr>
      </w:pPr>
    </w:p>
    <w:p w:rsidR="00AC6977" w:rsidRDefault="00AC6977" w:rsidP="002913F7">
      <w:pPr>
        <w:jc w:val="center"/>
        <w:rPr>
          <w:rFonts w:ascii="Bookman Old Style" w:hAnsi="Bookman Old Style"/>
          <w:b/>
          <w:sz w:val="44"/>
          <w:szCs w:val="44"/>
        </w:rPr>
      </w:pPr>
    </w:p>
    <w:p w:rsidR="00AC6977" w:rsidRDefault="00AC6977" w:rsidP="002913F7">
      <w:pPr>
        <w:jc w:val="center"/>
        <w:rPr>
          <w:rFonts w:ascii="Bookman Old Style" w:hAnsi="Bookman Old Style"/>
          <w:b/>
          <w:sz w:val="44"/>
          <w:szCs w:val="44"/>
        </w:rPr>
      </w:pPr>
    </w:p>
    <w:p w:rsidR="00AC6977" w:rsidRDefault="00AC6977" w:rsidP="002913F7">
      <w:pPr>
        <w:jc w:val="center"/>
        <w:rPr>
          <w:rFonts w:ascii="Bookman Old Style" w:hAnsi="Bookman Old Style"/>
          <w:b/>
          <w:sz w:val="44"/>
          <w:szCs w:val="44"/>
        </w:rPr>
      </w:pPr>
    </w:p>
    <w:p w:rsidR="00EA2056" w:rsidRDefault="009C43C2" w:rsidP="002913F7">
      <w:pPr>
        <w:jc w:val="center"/>
        <w:rPr>
          <w:rFonts w:ascii="Bookman Old Style" w:hAnsi="Bookman Old Style"/>
          <w:b/>
          <w:sz w:val="44"/>
          <w:szCs w:val="44"/>
        </w:rPr>
      </w:pPr>
      <w:r w:rsidRPr="009C43C2">
        <w:rPr>
          <w:rFonts w:ascii="Bookman Old Style" w:hAnsi="Bookman Old Style"/>
          <w:b/>
          <w:sz w:val="44"/>
          <w:szCs w:val="44"/>
        </w:rPr>
        <w:t>THE END OF AMERICA</w:t>
      </w:r>
    </w:p>
    <w:p w:rsidR="009C43C2" w:rsidRDefault="009C43C2" w:rsidP="002913F7">
      <w:pPr>
        <w:jc w:val="center"/>
        <w:rPr>
          <w:rFonts w:ascii="Bookman Old Style" w:hAnsi="Bookman Old Style"/>
          <w:b/>
          <w:sz w:val="36"/>
          <w:szCs w:val="36"/>
        </w:rPr>
      </w:pPr>
      <w:r w:rsidRPr="009C43C2">
        <w:rPr>
          <w:rFonts w:ascii="Bookman Old Style" w:hAnsi="Bookman Old Style"/>
          <w:b/>
          <w:sz w:val="36"/>
          <w:szCs w:val="36"/>
        </w:rPr>
        <w:t>STUDY GUIDE</w:t>
      </w:r>
    </w:p>
    <w:p w:rsidR="002913F7" w:rsidRDefault="002913F7" w:rsidP="002913F7">
      <w:pPr>
        <w:jc w:val="center"/>
        <w:rPr>
          <w:rFonts w:ascii="Bookman Old Style" w:hAnsi="Bookman Old Style"/>
          <w:b/>
          <w:sz w:val="28"/>
          <w:szCs w:val="28"/>
        </w:rPr>
      </w:pPr>
      <w:r>
        <w:rPr>
          <w:noProof/>
        </w:rPr>
        <w:drawing>
          <wp:inline distT="0" distB="0" distL="0" distR="0">
            <wp:extent cx="4478655" cy="2582545"/>
            <wp:effectExtent l="0" t="0" r="0" b="8255"/>
            <wp:docPr id="1" name="Picture 1" descr="About the U.S.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the U.S. Capit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8655" cy="2582545"/>
                    </a:xfrm>
                    <a:prstGeom prst="rect">
                      <a:avLst/>
                    </a:prstGeom>
                    <a:noFill/>
                    <a:ln>
                      <a:noFill/>
                    </a:ln>
                  </pic:spPr>
                </pic:pic>
              </a:graphicData>
            </a:graphic>
          </wp:inline>
        </w:drawing>
      </w:r>
    </w:p>
    <w:p w:rsidR="000420AB" w:rsidRDefault="000420AB" w:rsidP="002913F7">
      <w:pPr>
        <w:jc w:val="center"/>
        <w:rPr>
          <w:rFonts w:ascii="Bookman Old Style" w:hAnsi="Bookman Old Style"/>
          <w:b/>
          <w:sz w:val="28"/>
          <w:szCs w:val="28"/>
        </w:rPr>
      </w:pPr>
      <w:r>
        <w:rPr>
          <w:rFonts w:ascii="Bookman Old Style" w:hAnsi="Bookman Old Style"/>
          <w:b/>
          <w:sz w:val="28"/>
          <w:szCs w:val="28"/>
        </w:rPr>
        <w:t>LESSON ONE</w:t>
      </w:r>
    </w:p>
    <w:p w:rsidR="009C43C2" w:rsidRDefault="005460C2" w:rsidP="009C43C2">
      <w:pPr>
        <w:jc w:val="center"/>
        <w:rPr>
          <w:rFonts w:ascii="Bookman Old Style" w:hAnsi="Bookman Old Style"/>
          <w:b/>
          <w:sz w:val="28"/>
          <w:szCs w:val="28"/>
        </w:rPr>
      </w:pPr>
      <w:r>
        <w:rPr>
          <w:rFonts w:ascii="Bookman Old Style" w:hAnsi="Bookman Old Style"/>
          <w:b/>
          <w:sz w:val="28"/>
          <w:szCs w:val="28"/>
        </w:rPr>
        <w:t xml:space="preserve">INTRODUCTION - </w:t>
      </w:r>
      <w:r w:rsidR="009C43C2">
        <w:rPr>
          <w:rFonts w:ascii="Bookman Old Style" w:hAnsi="Bookman Old Style"/>
          <w:b/>
          <w:sz w:val="28"/>
          <w:szCs w:val="28"/>
        </w:rPr>
        <w:t>IS AMERICA IN THE BIBLE?</w:t>
      </w:r>
    </w:p>
    <w:p w:rsidR="002913F7" w:rsidRDefault="002913F7" w:rsidP="002913F7">
      <w:pPr>
        <w:jc w:val="center"/>
        <w:rPr>
          <w:rFonts w:ascii="Bookman Old Style" w:hAnsi="Bookman Old Style"/>
          <w:b/>
          <w:sz w:val="28"/>
          <w:szCs w:val="28"/>
        </w:rPr>
      </w:pPr>
      <w:r w:rsidRPr="002913F7">
        <w:rPr>
          <w:rFonts w:ascii="Bookman Old Style" w:hAnsi="Bookman Old Style"/>
          <w:b/>
          <w:sz w:val="28"/>
          <w:szCs w:val="28"/>
        </w:rPr>
        <w:t>I.</w:t>
      </w:r>
      <w:r w:rsidRPr="002913F7">
        <w:rPr>
          <w:rFonts w:ascii="Bookman Old Style" w:hAnsi="Bookman Old Style"/>
          <w:b/>
          <w:sz w:val="28"/>
          <w:szCs w:val="28"/>
        </w:rPr>
        <w:tab/>
        <w:t>Does God Have the Ability to Name/Portray a Nation/Leader in Advance of its/his Appearing?</w:t>
      </w:r>
    </w:p>
    <w:p w:rsidR="002913F7" w:rsidRDefault="002913F7" w:rsidP="002913F7">
      <w:pPr>
        <w:jc w:val="both"/>
        <w:rPr>
          <w:rFonts w:ascii="Bookman Old Style" w:hAnsi="Bookman Old Style"/>
          <w:sz w:val="28"/>
          <w:szCs w:val="28"/>
        </w:rPr>
      </w:pPr>
      <w:r>
        <w:rPr>
          <w:rFonts w:ascii="Bookman Old Style" w:hAnsi="Bookman Old Style"/>
          <w:sz w:val="28"/>
          <w:szCs w:val="28"/>
        </w:rPr>
        <w:tab/>
        <w:t>Let’s face it. If God is limited in His ability or power to see the future, then we don’t need to study this topic (or the Bible for that matter) any further. Bible study over….let’s party!</w:t>
      </w:r>
      <w:r w:rsidR="00CD2B8A">
        <w:rPr>
          <w:rFonts w:ascii="Bookman Old Style" w:hAnsi="Bookman Old Style"/>
          <w:sz w:val="28"/>
          <w:szCs w:val="28"/>
        </w:rPr>
        <w:t xml:space="preserve"> But He’s not limited regarding the future.</w:t>
      </w:r>
    </w:p>
    <w:p w:rsidR="002913F7" w:rsidRDefault="008F5E97" w:rsidP="002913F7">
      <w:pPr>
        <w:jc w:val="both"/>
        <w:rPr>
          <w:rFonts w:ascii="Bookman Old Style" w:hAnsi="Bookman Old Style"/>
          <w:i/>
          <w:noProof/>
          <w:sz w:val="28"/>
          <w:szCs w:val="28"/>
        </w:rPr>
      </w:pPr>
      <w:r>
        <w:rPr>
          <w:noProof/>
        </w:rPr>
        <w:tab/>
      </w:r>
      <w:r w:rsidRPr="008F5E97">
        <w:rPr>
          <w:rFonts w:ascii="Bookman Old Style" w:hAnsi="Bookman Old Style"/>
          <w:i/>
          <w:noProof/>
          <w:sz w:val="28"/>
          <w:szCs w:val="28"/>
        </w:rPr>
        <w:t xml:space="preserve">“Who foretold this long ago, who declared it from the distant past?” </w:t>
      </w:r>
      <w:r>
        <w:rPr>
          <w:rFonts w:ascii="Bookman Old Style" w:hAnsi="Bookman Old Style"/>
          <w:noProof/>
          <w:sz w:val="28"/>
          <w:szCs w:val="28"/>
        </w:rPr>
        <w:t xml:space="preserve">(Isaiah45:21) God asserts His diety, in part, through His amazing ability to foresee, accurately, the future. The underlying integral component of this prophetic power is His ability to make the things He foresees </w:t>
      </w:r>
      <w:r w:rsidRPr="008F5E97">
        <w:rPr>
          <w:rFonts w:ascii="Bookman Old Style" w:hAnsi="Bookman Old Style"/>
          <w:i/>
          <w:noProof/>
          <w:sz w:val="28"/>
          <w:szCs w:val="28"/>
        </w:rPr>
        <w:t>actually come to pass</w:t>
      </w:r>
      <w:r>
        <w:rPr>
          <w:rFonts w:ascii="Bookman Old Style" w:hAnsi="Bookman Old Style"/>
          <w:noProof/>
          <w:sz w:val="28"/>
          <w:szCs w:val="28"/>
        </w:rPr>
        <w:t xml:space="preserve">. </w:t>
      </w:r>
      <w:r w:rsidR="006C6F56">
        <w:rPr>
          <w:rFonts w:ascii="Bookman Old Style" w:hAnsi="Bookman Old Style"/>
          <w:i/>
          <w:noProof/>
          <w:sz w:val="28"/>
          <w:szCs w:val="28"/>
        </w:rPr>
        <w:t>J</w:t>
      </w:r>
      <w:r w:rsidRPr="008F5E97">
        <w:rPr>
          <w:rFonts w:ascii="Bookman Old Style" w:hAnsi="Bookman Old Style"/>
          <w:i/>
          <w:noProof/>
          <w:sz w:val="28"/>
          <w:szCs w:val="28"/>
        </w:rPr>
        <w:t xml:space="preserve">ust as He said. </w:t>
      </w:r>
    </w:p>
    <w:p w:rsidR="00863DA0" w:rsidRDefault="008F5E97" w:rsidP="002913F7">
      <w:pPr>
        <w:jc w:val="both"/>
        <w:rPr>
          <w:rFonts w:ascii="Bookman Old Style" w:hAnsi="Bookman Old Style"/>
          <w:noProof/>
          <w:sz w:val="28"/>
          <w:szCs w:val="28"/>
        </w:rPr>
      </w:pPr>
      <w:r>
        <w:rPr>
          <w:rFonts w:ascii="Bookman Old Style" w:hAnsi="Bookman Old Style"/>
          <w:i/>
          <w:noProof/>
          <w:sz w:val="28"/>
          <w:szCs w:val="28"/>
        </w:rPr>
        <w:tab/>
      </w:r>
      <w:r w:rsidR="005460C2">
        <w:rPr>
          <w:rFonts w:ascii="Bookman Old Style" w:hAnsi="Bookman Old Style"/>
          <w:b/>
          <w:noProof/>
          <w:sz w:val="28"/>
          <w:szCs w:val="28"/>
        </w:rPr>
        <w:t>1.</w:t>
      </w:r>
      <w:r w:rsidR="005460C2">
        <w:rPr>
          <w:rFonts w:ascii="Bookman Old Style" w:hAnsi="Bookman Old Style"/>
          <w:b/>
          <w:noProof/>
          <w:sz w:val="28"/>
          <w:szCs w:val="28"/>
        </w:rPr>
        <w:tab/>
      </w:r>
      <w:r w:rsidR="007E1F78">
        <w:rPr>
          <w:rFonts w:ascii="Bookman Old Style" w:hAnsi="Bookman Old Style"/>
          <w:noProof/>
          <w:sz w:val="28"/>
          <w:szCs w:val="28"/>
        </w:rPr>
        <w:t>What are some examples of thi</w:t>
      </w:r>
      <w:r>
        <w:rPr>
          <w:rFonts w:ascii="Bookman Old Style" w:hAnsi="Bookman Old Style"/>
          <w:noProof/>
          <w:sz w:val="28"/>
          <w:szCs w:val="28"/>
        </w:rPr>
        <w:t xml:space="preserve">s power and ability in scripture? Your assignment to </w:t>
      </w:r>
      <w:r w:rsidR="006C6F56">
        <w:rPr>
          <w:rFonts w:ascii="Bookman Old Style" w:hAnsi="Bookman Old Style"/>
          <w:noProof/>
          <w:sz w:val="28"/>
          <w:szCs w:val="28"/>
        </w:rPr>
        <w:t xml:space="preserve">give the </w:t>
      </w:r>
      <w:r>
        <w:rPr>
          <w:rFonts w:ascii="Bookman Old Style" w:hAnsi="Bookman Old Style"/>
          <w:noProof/>
          <w:sz w:val="28"/>
          <w:szCs w:val="28"/>
        </w:rPr>
        <w:t>locat</w:t>
      </w:r>
      <w:r w:rsidR="006C6F56">
        <w:rPr>
          <w:rFonts w:ascii="Bookman Old Style" w:hAnsi="Bookman Old Style"/>
          <w:noProof/>
          <w:sz w:val="28"/>
          <w:szCs w:val="28"/>
        </w:rPr>
        <w:t xml:space="preserve">ion by verse </w:t>
      </w:r>
      <w:r>
        <w:rPr>
          <w:rFonts w:ascii="Bookman Old Style" w:hAnsi="Bookman Old Style"/>
          <w:noProof/>
          <w:sz w:val="28"/>
          <w:szCs w:val="28"/>
        </w:rPr>
        <w:t xml:space="preserve">in scripture </w:t>
      </w:r>
      <w:r w:rsidR="006C6F56">
        <w:rPr>
          <w:rFonts w:ascii="Bookman Old Style" w:hAnsi="Bookman Old Style"/>
          <w:noProof/>
          <w:sz w:val="28"/>
          <w:szCs w:val="28"/>
        </w:rPr>
        <w:t xml:space="preserve">of </w:t>
      </w:r>
      <w:r>
        <w:rPr>
          <w:rFonts w:ascii="Bookman Old Style" w:hAnsi="Bookman Old Style"/>
          <w:noProof/>
          <w:sz w:val="28"/>
          <w:szCs w:val="28"/>
        </w:rPr>
        <w:t>a prophecy</w:t>
      </w:r>
      <w:r w:rsidR="00B908CC">
        <w:rPr>
          <w:rFonts w:ascii="Bookman Old Style" w:hAnsi="Bookman Old Style"/>
          <w:noProof/>
          <w:sz w:val="28"/>
          <w:szCs w:val="28"/>
        </w:rPr>
        <w:t xml:space="preserve"> concerning a nation or its king</w:t>
      </w:r>
      <w:r>
        <w:rPr>
          <w:rFonts w:ascii="Bookman Old Style" w:hAnsi="Bookman Old Style"/>
          <w:noProof/>
          <w:sz w:val="28"/>
          <w:szCs w:val="28"/>
        </w:rPr>
        <w:t>, then list the verse location for the fulfillment of the prophecy. Her</w:t>
      </w:r>
      <w:r w:rsidR="00714E33">
        <w:rPr>
          <w:rFonts w:ascii="Bookman Old Style" w:hAnsi="Bookman Old Style"/>
          <w:noProof/>
          <w:sz w:val="28"/>
          <w:szCs w:val="28"/>
        </w:rPr>
        <w:t>e</w:t>
      </w:r>
      <w:r>
        <w:rPr>
          <w:rFonts w:ascii="Bookman Old Style" w:hAnsi="Bookman Old Style"/>
          <w:noProof/>
          <w:sz w:val="28"/>
          <w:szCs w:val="28"/>
        </w:rPr>
        <w:t>’s an example to get you started. God said in</w:t>
      </w:r>
      <w:r w:rsidR="00863DA0">
        <w:rPr>
          <w:rFonts w:ascii="Bookman Old Style" w:hAnsi="Bookman Old Style"/>
          <w:noProof/>
          <w:sz w:val="28"/>
          <w:szCs w:val="28"/>
        </w:rPr>
        <w:t xml:space="preserve"> Isaiah 44:28 that a future leader named Cyrus would come to power and he would be instrumental in Israel’s future:</w:t>
      </w:r>
    </w:p>
    <w:p w:rsidR="00863DA0" w:rsidRPr="00863DA0" w:rsidRDefault="00B908CC" w:rsidP="00863DA0">
      <w:pPr>
        <w:pStyle w:val="line"/>
        <w:shd w:val="clear" w:color="auto" w:fill="FFFFFF"/>
        <w:spacing w:before="0" w:beforeAutospacing="0" w:after="0" w:afterAutospacing="0"/>
        <w:rPr>
          <w:rStyle w:val="text"/>
          <w:rFonts w:ascii="Verdana" w:hAnsi="Verdana"/>
          <w:b/>
          <w:bCs/>
          <w:color w:val="000000"/>
          <w:sz w:val="28"/>
          <w:szCs w:val="28"/>
          <w:vertAlign w:val="superscript"/>
        </w:rPr>
      </w:pPr>
      <w:r>
        <w:rPr>
          <w:rStyle w:val="text"/>
          <w:rFonts w:ascii="Verdana" w:hAnsi="Verdana"/>
          <w:b/>
          <w:bCs/>
          <w:color w:val="000000"/>
          <w:sz w:val="28"/>
          <w:szCs w:val="28"/>
          <w:vertAlign w:val="superscript"/>
        </w:rPr>
        <w:t>THE PROPHECY -</w:t>
      </w:r>
      <w:r w:rsidR="00863DA0" w:rsidRPr="00863DA0">
        <w:rPr>
          <w:rStyle w:val="text"/>
          <w:rFonts w:ascii="Verdana" w:hAnsi="Verdana"/>
          <w:b/>
          <w:bCs/>
          <w:color w:val="000000"/>
          <w:sz w:val="28"/>
          <w:szCs w:val="28"/>
          <w:vertAlign w:val="superscript"/>
        </w:rPr>
        <w:t>ISAIAH 44</w:t>
      </w:r>
    </w:p>
    <w:p w:rsidR="009C43C2" w:rsidRDefault="00863DA0" w:rsidP="009C43C2">
      <w:pPr>
        <w:pStyle w:val="line"/>
        <w:shd w:val="clear" w:color="auto" w:fill="FFFFFF"/>
        <w:spacing w:before="0" w:beforeAutospacing="0" w:after="0" w:afterAutospacing="0"/>
        <w:rPr>
          <w:rStyle w:val="text"/>
          <w:rFonts w:ascii="Verdana" w:hAnsi="Verdana"/>
          <w:b/>
          <w:bCs/>
          <w:color w:val="000000"/>
          <w:sz w:val="18"/>
          <w:szCs w:val="18"/>
          <w:vertAlign w:val="superscript"/>
        </w:rPr>
      </w:pPr>
      <w:r>
        <w:rPr>
          <w:rStyle w:val="text"/>
          <w:rFonts w:ascii="Verdana" w:hAnsi="Verdana"/>
          <w:b/>
          <w:bCs/>
          <w:color w:val="000000"/>
          <w:sz w:val="18"/>
          <w:szCs w:val="18"/>
          <w:vertAlign w:val="superscript"/>
        </w:rPr>
        <w:t>24 </w:t>
      </w:r>
      <w:r>
        <w:rPr>
          <w:rStyle w:val="text"/>
          <w:rFonts w:ascii="Verdana" w:hAnsi="Verdana"/>
          <w:color w:val="000000"/>
        </w:rPr>
        <w:t>“</w:t>
      </w:r>
      <w:r w:rsidRPr="00DD6346">
        <w:rPr>
          <w:rStyle w:val="text"/>
          <w:rFonts w:ascii="Verdana" w:hAnsi="Verdana"/>
          <w:color w:val="000000"/>
        </w:rPr>
        <w:t>This is what the</w:t>
      </w:r>
      <w:r w:rsidRPr="00DD6346">
        <w:rPr>
          <w:rStyle w:val="apple-converted-space"/>
          <w:rFonts w:ascii="Verdana" w:hAnsi="Verdana"/>
          <w:color w:val="000000"/>
        </w:rPr>
        <w:t> </w:t>
      </w:r>
      <w:r w:rsidRPr="00DD6346">
        <w:rPr>
          <w:rStyle w:val="small-caps"/>
          <w:rFonts w:ascii="Verdana" w:hAnsi="Verdana"/>
          <w:smallCaps/>
          <w:color w:val="000000"/>
        </w:rPr>
        <w:t>Lord</w:t>
      </w:r>
      <w:r w:rsidRPr="00DD6346">
        <w:rPr>
          <w:rStyle w:val="apple-converted-space"/>
          <w:rFonts w:ascii="Verdana" w:hAnsi="Verdana"/>
          <w:color w:val="000000"/>
        </w:rPr>
        <w:t> </w:t>
      </w:r>
      <w:r w:rsidRPr="00DD6346">
        <w:rPr>
          <w:rStyle w:val="text"/>
          <w:rFonts w:ascii="Verdana" w:hAnsi="Verdana"/>
          <w:color w:val="000000"/>
        </w:rPr>
        <w:t>says</w:t>
      </w:r>
      <w:r>
        <w:rPr>
          <w:rStyle w:val="text"/>
          <w:rFonts w:ascii="Verdana" w:hAnsi="Verdana"/>
          <w:color w:val="000000"/>
        </w:rPr>
        <w:t>—</w:t>
      </w:r>
      <w:r>
        <w:rPr>
          <w:rFonts w:ascii="Verdana" w:hAnsi="Verdana"/>
          <w:color w:val="000000"/>
        </w:rPr>
        <w:br/>
      </w:r>
    </w:p>
    <w:p w:rsidR="00863DA0" w:rsidRDefault="00863DA0" w:rsidP="00863DA0">
      <w:pPr>
        <w:pStyle w:val="line"/>
        <w:shd w:val="clear" w:color="auto" w:fill="FFFFFF"/>
        <w:spacing w:before="0" w:beforeAutospacing="0" w:after="0" w:afterAutospacing="0"/>
        <w:rPr>
          <w:rFonts w:ascii="Verdana" w:hAnsi="Verdana"/>
          <w:color w:val="000000"/>
        </w:rPr>
      </w:pPr>
      <w:r>
        <w:rPr>
          <w:rStyle w:val="text"/>
          <w:rFonts w:ascii="Verdana" w:hAnsi="Verdana"/>
          <w:b/>
          <w:bCs/>
          <w:color w:val="000000"/>
          <w:sz w:val="18"/>
          <w:szCs w:val="18"/>
          <w:vertAlign w:val="superscript"/>
        </w:rPr>
        <w:t>26 </w:t>
      </w:r>
      <w:r w:rsidRPr="00DD6346">
        <w:rPr>
          <w:rStyle w:val="text"/>
          <w:rFonts w:ascii="Verdana" w:hAnsi="Verdana"/>
          <w:color w:val="000000"/>
        </w:rPr>
        <w:t>who carries out the words</w:t>
      </w:r>
      <w:r w:rsidRPr="00DD6346">
        <w:rPr>
          <w:rStyle w:val="apple-converted-space"/>
          <w:rFonts w:ascii="Verdana" w:hAnsi="Verdana"/>
          <w:color w:val="000000"/>
        </w:rPr>
        <w:t> </w:t>
      </w:r>
      <w:r w:rsidRPr="00DD6346">
        <w:rPr>
          <w:rStyle w:val="text"/>
          <w:rFonts w:ascii="Verdana" w:hAnsi="Verdana"/>
          <w:color w:val="000000"/>
        </w:rPr>
        <w:t>of his servants</w:t>
      </w:r>
      <w:r w:rsidRPr="00DD6346">
        <w:rPr>
          <w:rFonts w:ascii="Verdana" w:hAnsi="Verdana"/>
          <w:color w:val="000000"/>
        </w:rPr>
        <w:br/>
      </w:r>
      <w:r w:rsidRPr="00DD6346">
        <w:rPr>
          <w:rStyle w:val="indent-1-breaks"/>
          <w:rFonts w:ascii="Courier New" w:hAnsi="Courier New" w:cs="Courier New"/>
          <w:color w:val="000000"/>
          <w:sz w:val="10"/>
          <w:szCs w:val="10"/>
        </w:rPr>
        <w:t>    </w:t>
      </w:r>
      <w:r w:rsidRPr="00DD6346">
        <w:rPr>
          <w:rStyle w:val="text"/>
          <w:rFonts w:ascii="Verdana" w:hAnsi="Verdana"/>
          <w:color w:val="000000"/>
        </w:rPr>
        <w:t>and fulfills</w:t>
      </w:r>
      <w:r w:rsidRPr="00DD6346">
        <w:rPr>
          <w:rStyle w:val="apple-converted-space"/>
          <w:rFonts w:ascii="Verdana" w:hAnsi="Verdana"/>
          <w:color w:val="000000"/>
        </w:rPr>
        <w:t> </w:t>
      </w:r>
      <w:r w:rsidRPr="00DD6346">
        <w:rPr>
          <w:rStyle w:val="text"/>
          <w:rFonts w:ascii="Verdana" w:hAnsi="Verdana"/>
          <w:color w:val="000000"/>
        </w:rPr>
        <w:t>the predictions of his messengers,</w:t>
      </w:r>
    </w:p>
    <w:p w:rsidR="009C43C2" w:rsidRDefault="00863DA0" w:rsidP="00863DA0">
      <w:pPr>
        <w:pStyle w:val="line"/>
        <w:shd w:val="clear" w:color="auto" w:fill="FFFFFF"/>
        <w:spacing w:before="0" w:beforeAutospacing="0" w:after="0" w:afterAutospacing="0"/>
        <w:rPr>
          <w:rStyle w:val="text"/>
          <w:rFonts w:ascii="Verdana" w:hAnsi="Verdana"/>
          <w:b/>
          <w:bCs/>
          <w:color w:val="000000"/>
          <w:sz w:val="18"/>
          <w:szCs w:val="18"/>
          <w:vertAlign w:val="superscript"/>
        </w:rPr>
      </w:pPr>
      <w:r>
        <w:rPr>
          <w:rStyle w:val="text"/>
          <w:rFonts w:ascii="Verdana" w:hAnsi="Verdana"/>
          <w:color w:val="000000"/>
        </w:rPr>
        <w:t>who says of Jerusalem,</w:t>
      </w:r>
      <w:r>
        <w:rPr>
          <w:rStyle w:val="apple-converted-space"/>
          <w:rFonts w:ascii="Verdana" w:hAnsi="Verdana"/>
          <w:color w:val="000000"/>
        </w:rPr>
        <w:t> </w:t>
      </w:r>
      <w:r>
        <w:rPr>
          <w:rStyle w:val="text"/>
          <w:rFonts w:ascii="Verdana" w:hAnsi="Verdana"/>
          <w:color w:val="000000"/>
        </w:rPr>
        <w:t>‘It shall be inhabited,’</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of the towns of Judah, ‘They shall be rebuilt,’</w:t>
      </w:r>
      <w:r>
        <w:rPr>
          <w:rFonts w:ascii="Verdana" w:hAnsi="Verdana"/>
          <w:color w:val="000000"/>
        </w:rPr>
        <w:br/>
      </w:r>
      <w:r>
        <w:rPr>
          <w:rStyle w:val="indent-1-breaks"/>
          <w:rFonts w:ascii="Courier New" w:hAnsi="Courier New" w:cs="Courier New"/>
          <w:color w:val="000000"/>
          <w:sz w:val="10"/>
          <w:szCs w:val="10"/>
        </w:rPr>
        <w:t>    </w:t>
      </w:r>
      <w:r>
        <w:rPr>
          <w:rStyle w:val="text"/>
          <w:rFonts w:ascii="Verdana" w:hAnsi="Verdana"/>
          <w:color w:val="000000"/>
        </w:rPr>
        <w:t>and of their ruins,</w:t>
      </w:r>
      <w:r>
        <w:rPr>
          <w:rStyle w:val="apple-converted-space"/>
          <w:rFonts w:ascii="Verdana" w:hAnsi="Verdana"/>
          <w:color w:val="000000"/>
        </w:rPr>
        <w:t> </w:t>
      </w:r>
      <w:r>
        <w:rPr>
          <w:rStyle w:val="text"/>
          <w:rFonts w:ascii="Verdana" w:hAnsi="Verdana"/>
          <w:color w:val="000000"/>
        </w:rPr>
        <w:t>‘</w:t>
      </w:r>
      <w:r w:rsidRPr="00DD6346">
        <w:rPr>
          <w:rStyle w:val="text"/>
          <w:rFonts w:ascii="Verdana" w:hAnsi="Verdana"/>
          <w:color w:val="000000"/>
        </w:rPr>
        <w:t>I will restore them</w:t>
      </w:r>
      <w:r>
        <w:rPr>
          <w:rStyle w:val="text"/>
          <w:rFonts w:ascii="Verdana" w:hAnsi="Verdana"/>
          <w:color w:val="000000"/>
        </w:rPr>
        <w:t>,’</w:t>
      </w:r>
      <w:r>
        <w:rPr>
          <w:rFonts w:ascii="Verdana" w:hAnsi="Verdana"/>
          <w:color w:val="000000"/>
        </w:rPr>
        <w:br/>
      </w:r>
    </w:p>
    <w:p w:rsidR="00863DA0" w:rsidRDefault="00863DA0" w:rsidP="00863DA0">
      <w:pPr>
        <w:pStyle w:val="line"/>
        <w:shd w:val="clear" w:color="auto" w:fill="FFFFFF"/>
        <w:spacing w:before="0" w:beforeAutospacing="0" w:after="0" w:afterAutospacing="0"/>
        <w:rPr>
          <w:rStyle w:val="text"/>
          <w:rFonts w:ascii="Verdana" w:hAnsi="Verdana"/>
          <w:color w:val="000000"/>
        </w:rPr>
      </w:pPr>
      <w:r>
        <w:rPr>
          <w:rStyle w:val="text"/>
          <w:rFonts w:ascii="Verdana" w:hAnsi="Verdana"/>
          <w:b/>
          <w:bCs/>
          <w:color w:val="000000"/>
          <w:sz w:val="18"/>
          <w:szCs w:val="18"/>
          <w:vertAlign w:val="superscript"/>
        </w:rPr>
        <w:t>28 </w:t>
      </w:r>
      <w:r w:rsidRPr="00DD6346">
        <w:rPr>
          <w:rStyle w:val="text"/>
          <w:rFonts w:ascii="Verdana" w:hAnsi="Verdana"/>
          <w:color w:val="000000"/>
        </w:rPr>
        <w:t>who says of Cyrus,</w:t>
      </w:r>
      <w:r w:rsidRPr="00DD6346">
        <w:rPr>
          <w:rStyle w:val="apple-converted-space"/>
          <w:rFonts w:ascii="Verdana" w:hAnsi="Verdana"/>
          <w:color w:val="000000"/>
        </w:rPr>
        <w:t> </w:t>
      </w:r>
      <w:r w:rsidRPr="00DD6346">
        <w:rPr>
          <w:rStyle w:val="text"/>
          <w:rFonts w:ascii="Verdana" w:hAnsi="Verdana"/>
          <w:color w:val="000000"/>
        </w:rPr>
        <w:t>‘He is my shepherd</w:t>
      </w:r>
      <w:r w:rsidRPr="00DD6346">
        <w:rPr>
          <w:rFonts w:ascii="Verdana" w:hAnsi="Verdana"/>
          <w:color w:val="000000"/>
        </w:rPr>
        <w:br/>
      </w:r>
      <w:r w:rsidRPr="00DD6346">
        <w:rPr>
          <w:rStyle w:val="indent-1-breaks"/>
          <w:rFonts w:ascii="Courier New" w:hAnsi="Courier New" w:cs="Courier New"/>
          <w:color w:val="000000"/>
          <w:sz w:val="10"/>
          <w:szCs w:val="10"/>
        </w:rPr>
        <w:t>    </w:t>
      </w:r>
      <w:r w:rsidRPr="00DD6346">
        <w:rPr>
          <w:rStyle w:val="text"/>
          <w:rFonts w:ascii="Verdana" w:hAnsi="Verdana"/>
          <w:color w:val="000000"/>
        </w:rPr>
        <w:t>and will accomplish all that I please;</w:t>
      </w:r>
      <w:r w:rsidRPr="00DD6346">
        <w:rPr>
          <w:rFonts w:ascii="Verdana" w:hAnsi="Verdana"/>
          <w:color w:val="000000"/>
        </w:rPr>
        <w:br/>
      </w:r>
      <w:r w:rsidRPr="00DD6346">
        <w:rPr>
          <w:rStyle w:val="text"/>
          <w:rFonts w:ascii="Verdana" w:hAnsi="Verdana"/>
          <w:color w:val="000000"/>
        </w:rPr>
        <w:t>he will say of Jerusalem,</w:t>
      </w:r>
      <w:r w:rsidRPr="00DD6346">
        <w:rPr>
          <w:rStyle w:val="apple-converted-space"/>
          <w:rFonts w:ascii="Verdana" w:hAnsi="Verdana"/>
          <w:color w:val="000000"/>
        </w:rPr>
        <w:t> </w:t>
      </w:r>
      <w:r w:rsidRPr="00DD6346">
        <w:rPr>
          <w:rStyle w:val="text"/>
          <w:rFonts w:ascii="Verdana" w:hAnsi="Verdana"/>
          <w:color w:val="000000"/>
        </w:rPr>
        <w:t>“Let it be rebuilt,”</w:t>
      </w:r>
      <w:r w:rsidRPr="00DD6346">
        <w:rPr>
          <w:rFonts w:ascii="Verdana" w:hAnsi="Verdana"/>
          <w:color w:val="000000"/>
        </w:rPr>
        <w:br/>
      </w:r>
      <w:r w:rsidRPr="00DD6346">
        <w:rPr>
          <w:rStyle w:val="indent-1-breaks"/>
          <w:rFonts w:ascii="Courier New" w:hAnsi="Courier New" w:cs="Courier New"/>
          <w:color w:val="000000"/>
          <w:sz w:val="10"/>
          <w:szCs w:val="10"/>
        </w:rPr>
        <w:t>    </w:t>
      </w:r>
      <w:r w:rsidRPr="00DD6346">
        <w:rPr>
          <w:rStyle w:val="text"/>
          <w:rFonts w:ascii="Verdana" w:hAnsi="Verdana"/>
          <w:color w:val="000000"/>
        </w:rPr>
        <w:t>and of the temple,</w:t>
      </w:r>
      <w:r w:rsidRPr="00DD6346">
        <w:rPr>
          <w:rStyle w:val="apple-converted-space"/>
          <w:rFonts w:ascii="Verdana" w:hAnsi="Verdana"/>
          <w:color w:val="000000"/>
        </w:rPr>
        <w:t> </w:t>
      </w:r>
      <w:r w:rsidRPr="00DD6346">
        <w:rPr>
          <w:rStyle w:val="text"/>
          <w:rFonts w:ascii="Verdana" w:hAnsi="Verdana"/>
          <w:color w:val="000000"/>
        </w:rPr>
        <w:t>“Let its foundations</w:t>
      </w:r>
      <w:r w:rsidRPr="00DD6346">
        <w:rPr>
          <w:rStyle w:val="apple-converted-space"/>
          <w:rFonts w:ascii="Verdana" w:hAnsi="Verdana"/>
          <w:color w:val="000000"/>
        </w:rPr>
        <w:t> </w:t>
      </w:r>
      <w:r w:rsidRPr="00DD6346">
        <w:rPr>
          <w:rStyle w:val="text"/>
          <w:rFonts w:ascii="Verdana" w:hAnsi="Verdana"/>
          <w:color w:val="000000"/>
        </w:rPr>
        <w:t>be laid.”’</w:t>
      </w:r>
    </w:p>
    <w:p w:rsidR="00863DA0" w:rsidRDefault="00863DA0" w:rsidP="00863DA0">
      <w:pPr>
        <w:pStyle w:val="line"/>
        <w:shd w:val="clear" w:color="auto" w:fill="FFFFFF"/>
        <w:spacing w:before="0" w:beforeAutospacing="0" w:after="0" w:afterAutospacing="0"/>
        <w:rPr>
          <w:rStyle w:val="text"/>
          <w:rFonts w:ascii="Verdana" w:hAnsi="Verdana"/>
          <w:color w:val="000000"/>
        </w:rPr>
      </w:pPr>
    </w:p>
    <w:p w:rsidR="00863DA0" w:rsidRDefault="00863DA0" w:rsidP="00863DA0">
      <w:pPr>
        <w:pStyle w:val="line"/>
        <w:shd w:val="clear" w:color="auto" w:fill="FFFFFF"/>
        <w:spacing w:before="0" w:beforeAutospacing="0" w:after="0" w:afterAutospacing="0"/>
        <w:rPr>
          <w:rStyle w:val="text"/>
          <w:rFonts w:ascii="Verdana" w:hAnsi="Verdana"/>
          <w:color w:val="000000"/>
        </w:rPr>
      </w:pPr>
      <w:r>
        <w:rPr>
          <w:rStyle w:val="text"/>
          <w:rFonts w:ascii="Verdana" w:hAnsi="Verdana"/>
          <w:color w:val="000000"/>
        </w:rPr>
        <w:t>ISAIAH 45</w:t>
      </w:r>
    </w:p>
    <w:p w:rsidR="00863DA0" w:rsidRDefault="00863DA0" w:rsidP="00863DA0">
      <w:pPr>
        <w:pStyle w:val="line"/>
        <w:shd w:val="clear" w:color="auto" w:fill="FFFFFF"/>
        <w:spacing w:before="0" w:beforeAutospacing="0" w:after="0" w:afterAutospacing="0"/>
        <w:rPr>
          <w:rFonts w:ascii="Verdana" w:hAnsi="Verdana"/>
          <w:color w:val="000000"/>
        </w:rPr>
      </w:pPr>
    </w:p>
    <w:p w:rsidR="00863DA0" w:rsidRDefault="00863DA0" w:rsidP="00863DA0">
      <w:pPr>
        <w:rPr>
          <w:rStyle w:val="text"/>
          <w:rFonts w:ascii="Verdana" w:hAnsi="Verdana"/>
          <w:color w:val="000000"/>
          <w:sz w:val="24"/>
          <w:szCs w:val="24"/>
          <w:shd w:val="clear" w:color="auto" w:fill="FFFFFF"/>
        </w:rPr>
      </w:pPr>
      <w:r w:rsidRPr="00863DA0">
        <w:rPr>
          <w:rStyle w:val="text"/>
          <w:rFonts w:ascii="Verdana" w:hAnsi="Verdana"/>
          <w:b/>
          <w:bCs/>
          <w:color w:val="000000"/>
          <w:sz w:val="24"/>
          <w:szCs w:val="24"/>
          <w:shd w:val="clear" w:color="auto" w:fill="FFFFFF"/>
          <w:vertAlign w:val="superscript"/>
        </w:rPr>
        <w:t>3 </w:t>
      </w:r>
      <w:r w:rsidRPr="00863DA0">
        <w:rPr>
          <w:rStyle w:val="text"/>
          <w:rFonts w:ascii="Verdana" w:hAnsi="Verdana"/>
          <w:color w:val="000000"/>
          <w:sz w:val="24"/>
          <w:szCs w:val="24"/>
          <w:shd w:val="clear" w:color="auto" w:fill="FFFFFF"/>
        </w:rPr>
        <w:t>I will give you hidden treasures,</w:t>
      </w:r>
      <w:r w:rsidRPr="00863DA0">
        <w:rPr>
          <w:rStyle w:val="indent-1-breaks"/>
          <w:rFonts w:ascii="Courier New" w:hAnsi="Courier New" w:cs="Courier New"/>
          <w:color w:val="000000"/>
          <w:sz w:val="24"/>
          <w:szCs w:val="24"/>
          <w:shd w:val="clear" w:color="auto" w:fill="FFFFFF"/>
        </w:rPr>
        <w:t> </w:t>
      </w:r>
      <w:r w:rsidRPr="00863DA0">
        <w:rPr>
          <w:rStyle w:val="text"/>
          <w:rFonts w:ascii="Verdana" w:hAnsi="Verdana"/>
          <w:color w:val="000000"/>
          <w:sz w:val="24"/>
          <w:szCs w:val="24"/>
          <w:shd w:val="clear" w:color="auto" w:fill="FFFFFF"/>
        </w:rPr>
        <w:t xml:space="preserve">riches stored in secret places, </w:t>
      </w:r>
      <w:r w:rsidRPr="00DD6346">
        <w:rPr>
          <w:rStyle w:val="text"/>
          <w:rFonts w:ascii="Verdana" w:hAnsi="Verdana"/>
          <w:color w:val="000000"/>
          <w:sz w:val="24"/>
          <w:szCs w:val="24"/>
          <w:shd w:val="clear" w:color="auto" w:fill="FFFFFF"/>
        </w:rPr>
        <w:t>so that you may know</w:t>
      </w:r>
      <w:r w:rsidRPr="00DD6346">
        <w:rPr>
          <w:rStyle w:val="apple-converted-space"/>
          <w:rFonts w:ascii="Verdana" w:hAnsi="Verdana"/>
          <w:color w:val="000000"/>
          <w:sz w:val="24"/>
          <w:szCs w:val="24"/>
          <w:shd w:val="clear" w:color="auto" w:fill="FFFFFF"/>
        </w:rPr>
        <w:t> </w:t>
      </w:r>
      <w:r w:rsidRPr="00DD6346">
        <w:rPr>
          <w:rStyle w:val="text"/>
          <w:rFonts w:ascii="Verdana" w:hAnsi="Verdana"/>
          <w:color w:val="000000"/>
          <w:sz w:val="24"/>
          <w:szCs w:val="24"/>
          <w:shd w:val="clear" w:color="auto" w:fill="FFFFFF"/>
        </w:rPr>
        <w:t>that I am the</w:t>
      </w:r>
      <w:r w:rsidRPr="00DD6346">
        <w:rPr>
          <w:rStyle w:val="apple-converted-space"/>
          <w:rFonts w:ascii="Verdana" w:hAnsi="Verdana"/>
          <w:color w:val="000000"/>
          <w:sz w:val="24"/>
          <w:szCs w:val="24"/>
          <w:shd w:val="clear" w:color="auto" w:fill="FFFFFF"/>
        </w:rPr>
        <w:t> </w:t>
      </w:r>
      <w:r w:rsidRPr="00DD6346">
        <w:rPr>
          <w:rStyle w:val="small-caps"/>
          <w:rFonts w:ascii="Verdana" w:hAnsi="Verdana"/>
          <w:smallCaps/>
          <w:color w:val="000000"/>
          <w:sz w:val="24"/>
          <w:szCs w:val="24"/>
          <w:shd w:val="clear" w:color="auto" w:fill="FFFFFF"/>
        </w:rPr>
        <w:t>Lord</w:t>
      </w:r>
      <w:r w:rsidRPr="00DD6346">
        <w:rPr>
          <w:rStyle w:val="text"/>
          <w:rFonts w:ascii="Verdana" w:hAnsi="Verdana"/>
          <w:color w:val="000000"/>
          <w:sz w:val="24"/>
          <w:szCs w:val="24"/>
          <w:shd w:val="clear" w:color="auto" w:fill="FFFFFF"/>
        </w:rPr>
        <w:t>,</w:t>
      </w:r>
      <w:r w:rsidRPr="00DD6346">
        <w:rPr>
          <w:rStyle w:val="indent-1-breaks"/>
          <w:rFonts w:ascii="Courier New" w:hAnsi="Courier New" w:cs="Courier New"/>
          <w:color w:val="000000"/>
          <w:sz w:val="24"/>
          <w:szCs w:val="24"/>
          <w:shd w:val="clear" w:color="auto" w:fill="FFFFFF"/>
        </w:rPr>
        <w:t> </w:t>
      </w:r>
      <w:r w:rsidRPr="00DD6346">
        <w:rPr>
          <w:rStyle w:val="text"/>
          <w:rFonts w:ascii="Verdana" w:hAnsi="Verdana"/>
          <w:color w:val="000000"/>
          <w:sz w:val="24"/>
          <w:szCs w:val="24"/>
          <w:shd w:val="clear" w:color="auto" w:fill="FFFFFF"/>
        </w:rPr>
        <w:t>the God of Israel, who summons you by name</w:t>
      </w:r>
      <w:r w:rsidRPr="00863DA0">
        <w:rPr>
          <w:rStyle w:val="text"/>
          <w:rFonts w:ascii="Verdana" w:hAnsi="Verdana"/>
          <w:color w:val="000000"/>
          <w:sz w:val="24"/>
          <w:szCs w:val="24"/>
          <w:shd w:val="clear" w:color="auto" w:fill="FFFFFF"/>
        </w:rPr>
        <w:t>. (Isaiah 45:3)</w:t>
      </w:r>
    </w:p>
    <w:p w:rsidR="00B908CC" w:rsidRDefault="00B908CC" w:rsidP="00863DA0">
      <w:pPr>
        <w:rPr>
          <w:rStyle w:val="text"/>
          <w:rFonts w:ascii="Verdana" w:hAnsi="Verdana"/>
          <w:color w:val="000000"/>
          <w:sz w:val="24"/>
          <w:szCs w:val="24"/>
          <w:shd w:val="clear" w:color="auto" w:fill="FFFFFF"/>
        </w:rPr>
      </w:pPr>
      <w:r>
        <w:rPr>
          <w:rStyle w:val="text"/>
          <w:rFonts w:ascii="Verdana" w:hAnsi="Verdana"/>
          <w:color w:val="000000"/>
          <w:sz w:val="24"/>
          <w:szCs w:val="24"/>
          <w:shd w:val="clear" w:color="auto" w:fill="FFFFFF"/>
        </w:rPr>
        <w:t>THE FULFILLMENT OF THE PROPHECY</w:t>
      </w:r>
    </w:p>
    <w:p w:rsidR="00B908CC" w:rsidRDefault="00B908CC" w:rsidP="00B908CC">
      <w:pPr>
        <w:shd w:val="clear" w:color="auto" w:fill="FFFFFF"/>
        <w:spacing w:after="0" w:line="240" w:lineRule="auto"/>
        <w:outlineLvl w:val="2"/>
        <w:rPr>
          <w:rFonts w:ascii="Verdana" w:eastAsia="Times New Roman" w:hAnsi="Verdana" w:cs="Times New Roman"/>
          <w:b/>
          <w:bCs/>
          <w:color w:val="5C1101"/>
          <w:sz w:val="24"/>
          <w:szCs w:val="24"/>
        </w:rPr>
      </w:pPr>
      <w:r w:rsidRPr="00B908CC">
        <w:rPr>
          <w:rFonts w:ascii="Verdana" w:eastAsia="Times New Roman" w:hAnsi="Verdana" w:cs="Times New Roman"/>
          <w:b/>
          <w:bCs/>
          <w:color w:val="5C1101"/>
          <w:sz w:val="24"/>
          <w:szCs w:val="24"/>
        </w:rPr>
        <w:t>2 Chronicles 36:23</w:t>
      </w:r>
      <w:r>
        <w:rPr>
          <w:rFonts w:ascii="Verdana" w:eastAsia="Times New Roman" w:hAnsi="Verdana" w:cs="Times New Roman"/>
          <w:b/>
          <w:bCs/>
          <w:color w:val="5C1101"/>
          <w:sz w:val="24"/>
          <w:szCs w:val="24"/>
        </w:rPr>
        <w:t xml:space="preserve"> (also Ezra 1:2)</w:t>
      </w:r>
    </w:p>
    <w:p w:rsidR="00B908CC" w:rsidRPr="00B908CC" w:rsidRDefault="00B908CC" w:rsidP="00B908CC">
      <w:pPr>
        <w:shd w:val="clear" w:color="auto" w:fill="FFFFFF"/>
        <w:spacing w:after="0" w:line="240" w:lineRule="auto"/>
        <w:outlineLvl w:val="2"/>
        <w:rPr>
          <w:rFonts w:ascii="Verdana" w:eastAsia="Times New Roman" w:hAnsi="Verdana" w:cs="Times New Roman"/>
          <w:b/>
          <w:bCs/>
          <w:color w:val="5C1101"/>
          <w:sz w:val="24"/>
          <w:szCs w:val="24"/>
        </w:rPr>
      </w:pPr>
    </w:p>
    <w:p w:rsidR="00B908CC" w:rsidRPr="00863DA0" w:rsidRDefault="00B908CC" w:rsidP="00863DA0">
      <w:pPr>
        <w:rPr>
          <w:rFonts w:ascii="Bookman Old Style" w:hAnsi="Bookman Old Style"/>
          <w:noProof/>
          <w:sz w:val="24"/>
          <w:szCs w:val="24"/>
        </w:rPr>
      </w:pPr>
      <w:r w:rsidRPr="00B908CC">
        <w:rPr>
          <w:rFonts w:ascii="Verdana" w:hAnsi="Verdana"/>
          <w:color w:val="000000"/>
          <w:sz w:val="24"/>
          <w:szCs w:val="24"/>
          <w:shd w:val="clear" w:color="auto" w:fill="FFFFFF"/>
        </w:rPr>
        <w:t>Thus saith</w:t>
      </w:r>
      <w:r w:rsidRPr="00B908CC">
        <w:rPr>
          <w:rStyle w:val="apple-converted-space"/>
          <w:rFonts w:ascii="Verdana" w:hAnsi="Verdana"/>
          <w:color w:val="000000"/>
          <w:sz w:val="24"/>
          <w:szCs w:val="24"/>
          <w:shd w:val="clear" w:color="auto" w:fill="FFFFFF"/>
        </w:rPr>
        <w:t> </w:t>
      </w:r>
      <w:r w:rsidRPr="00B908CC">
        <w:rPr>
          <w:rFonts w:ascii="Verdana" w:hAnsi="Verdana"/>
          <w:b/>
          <w:bCs/>
          <w:color w:val="000000"/>
          <w:sz w:val="24"/>
          <w:szCs w:val="24"/>
          <w:shd w:val="clear" w:color="auto" w:fill="FFFFFF"/>
        </w:rPr>
        <w:t>Cyrus</w:t>
      </w:r>
      <w:r w:rsidRPr="00B908CC">
        <w:rPr>
          <w:rStyle w:val="apple-converted-space"/>
          <w:rFonts w:ascii="Verdana" w:hAnsi="Verdana"/>
          <w:color w:val="000000"/>
          <w:sz w:val="24"/>
          <w:szCs w:val="24"/>
          <w:shd w:val="clear" w:color="auto" w:fill="FFFFFF"/>
        </w:rPr>
        <w:t> </w:t>
      </w:r>
      <w:r w:rsidRPr="00B908CC">
        <w:rPr>
          <w:rFonts w:ascii="Verdana" w:hAnsi="Verdana"/>
          <w:color w:val="000000"/>
          <w:sz w:val="24"/>
          <w:szCs w:val="24"/>
          <w:shd w:val="clear" w:color="auto" w:fill="FFFFFF"/>
        </w:rPr>
        <w:t xml:space="preserve">king of Persia, All the kingdoms of the earth hath the LORD God of heaven given me; and </w:t>
      </w:r>
      <w:r w:rsidRPr="00DD6346">
        <w:rPr>
          <w:rFonts w:ascii="Verdana" w:hAnsi="Verdana"/>
          <w:color w:val="000000"/>
          <w:sz w:val="24"/>
          <w:szCs w:val="24"/>
          <w:shd w:val="clear" w:color="auto" w:fill="FFFFFF"/>
        </w:rPr>
        <w:t>he hath charged me</w:t>
      </w:r>
      <w:r w:rsidRPr="00B908CC">
        <w:rPr>
          <w:rFonts w:ascii="Verdana" w:hAnsi="Verdana"/>
          <w:color w:val="000000"/>
          <w:sz w:val="24"/>
          <w:szCs w:val="24"/>
          <w:shd w:val="clear" w:color="auto" w:fill="FFFFFF"/>
        </w:rPr>
        <w:t xml:space="preserve"> to build him an house in</w:t>
      </w:r>
      <w:r w:rsidRPr="00B908CC">
        <w:rPr>
          <w:rStyle w:val="apple-converted-space"/>
          <w:rFonts w:ascii="Verdana" w:hAnsi="Verdana"/>
          <w:color w:val="000000"/>
          <w:sz w:val="24"/>
          <w:szCs w:val="24"/>
          <w:shd w:val="clear" w:color="auto" w:fill="FFFFFF"/>
        </w:rPr>
        <w:t> </w:t>
      </w:r>
      <w:r w:rsidRPr="00B908CC">
        <w:rPr>
          <w:rFonts w:ascii="Verdana" w:hAnsi="Verdana"/>
          <w:b/>
          <w:bCs/>
          <w:color w:val="000000"/>
          <w:sz w:val="24"/>
          <w:szCs w:val="24"/>
          <w:shd w:val="clear" w:color="auto" w:fill="FFFFFF"/>
        </w:rPr>
        <w:t>Jerusalem</w:t>
      </w:r>
      <w:r w:rsidRPr="00B908CC">
        <w:rPr>
          <w:rFonts w:ascii="Verdana" w:hAnsi="Verdana"/>
          <w:color w:val="000000"/>
          <w:sz w:val="24"/>
          <w:szCs w:val="24"/>
          <w:shd w:val="clear" w:color="auto" w:fill="FFFFFF"/>
        </w:rPr>
        <w:t>, which is in Judah</w:t>
      </w:r>
    </w:p>
    <w:p w:rsidR="008F5E97" w:rsidRDefault="009C43C2" w:rsidP="002913F7">
      <w:pPr>
        <w:jc w:val="both"/>
        <w:rPr>
          <w:rFonts w:ascii="Bookman Old Style" w:hAnsi="Bookman Old Style"/>
          <w:noProof/>
          <w:sz w:val="28"/>
          <w:szCs w:val="28"/>
        </w:rPr>
      </w:pPr>
      <w:r>
        <w:rPr>
          <w:rFonts w:ascii="Bookman Old Style" w:hAnsi="Bookman Old Style"/>
          <w:noProof/>
          <w:sz w:val="28"/>
          <w:szCs w:val="28"/>
        </w:rPr>
        <w:tab/>
      </w:r>
      <w:r w:rsidR="00863DA0">
        <w:rPr>
          <w:rFonts w:ascii="Bookman Old Style" w:hAnsi="Bookman Old Style"/>
          <w:noProof/>
          <w:sz w:val="28"/>
          <w:szCs w:val="28"/>
        </w:rPr>
        <w:t xml:space="preserve">Cyrus founded Persia and became its King in 559 BC. </w:t>
      </w:r>
      <w:r w:rsidR="00714E33">
        <w:rPr>
          <w:rFonts w:ascii="Bookman Old Style" w:hAnsi="Bookman Old Style"/>
          <w:noProof/>
          <w:sz w:val="28"/>
          <w:szCs w:val="28"/>
        </w:rPr>
        <w:t>He conquered the Medes and consolidated the Medo-Persian Empire. Once Cyrus was King</w:t>
      </w:r>
      <w:r w:rsidR="00863DA0">
        <w:rPr>
          <w:rFonts w:ascii="Bookman Old Style" w:hAnsi="Bookman Old Style"/>
          <w:noProof/>
          <w:sz w:val="28"/>
          <w:szCs w:val="28"/>
        </w:rPr>
        <w:t xml:space="preserve"> he was shown the</w:t>
      </w:r>
      <w:r w:rsidR="00714E33">
        <w:rPr>
          <w:rFonts w:ascii="Bookman Old Style" w:hAnsi="Bookman Old Style"/>
          <w:noProof/>
          <w:sz w:val="28"/>
          <w:szCs w:val="28"/>
        </w:rPr>
        <w:t xml:space="preserve"> above stated Biblical</w:t>
      </w:r>
      <w:r w:rsidR="00863DA0">
        <w:rPr>
          <w:rFonts w:ascii="Bookman Old Style" w:hAnsi="Bookman Old Style"/>
          <w:noProof/>
          <w:sz w:val="28"/>
          <w:szCs w:val="28"/>
        </w:rPr>
        <w:t xml:space="preserve"> prophecies. The result?</w:t>
      </w:r>
      <w:r>
        <w:rPr>
          <w:rFonts w:ascii="Bookman Old Style" w:hAnsi="Bookman Old Style"/>
          <w:noProof/>
          <w:sz w:val="28"/>
          <w:szCs w:val="28"/>
        </w:rPr>
        <w:t xml:space="preserve"> He fulfilled what was written by God many years before, confirming, again, His diety.</w:t>
      </w:r>
    </w:p>
    <w:p w:rsidR="00714E33" w:rsidRDefault="00714E33" w:rsidP="002913F7">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OK. Now what do you find in your research?</w:t>
      </w:r>
    </w:p>
    <w:p w:rsidR="005460C2" w:rsidRDefault="009C43C2" w:rsidP="002913F7">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The Prophecy Stated:</w:t>
      </w:r>
    </w:p>
    <w:p w:rsidR="00714E33" w:rsidRDefault="00714E33" w:rsidP="002913F7">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The Prophecy Fulfilled</w:t>
      </w:r>
      <w:r w:rsidR="009C43C2">
        <w:rPr>
          <w:rFonts w:ascii="Bookman Old Style" w:hAnsi="Bookman Old Style" w:cs="Arial"/>
          <w:color w:val="000000"/>
          <w:sz w:val="28"/>
          <w:szCs w:val="28"/>
          <w:shd w:val="clear" w:color="auto" w:fill="FFFFFF"/>
        </w:rPr>
        <w:t>:</w:t>
      </w:r>
    </w:p>
    <w:p w:rsidR="00714E33" w:rsidRDefault="00714E33" w:rsidP="002913F7">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(If you have the time, research and state more than one prophecy.)</w:t>
      </w:r>
    </w:p>
    <w:p w:rsidR="00EB78C1" w:rsidRDefault="00EB78C1" w:rsidP="002913F7">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ab/>
        <w:t>Bonus Question – Which other King did God name in scripture well before he was born?</w:t>
      </w:r>
    </w:p>
    <w:p w:rsidR="006A5EE4" w:rsidRDefault="006A5EE4" w:rsidP="006A5EE4">
      <w:pPr>
        <w:jc w:val="center"/>
        <w:rPr>
          <w:rFonts w:ascii="Bookman Old Style" w:hAnsi="Bookman Old Style" w:cs="Arial"/>
          <w:b/>
          <w:color w:val="000000"/>
          <w:sz w:val="28"/>
          <w:szCs w:val="28"/>
          <w:shd w:val="clear" w:color="auto" w:fill="FFFFFF"/>
        </w:rPr>
      </w:pPr>
      <w:r>
        <w:rPr>
          <w:rFonts w:ascii="Bookman Old Style" w:hAnsi="Bookman Old Style" w:cs="Arial"/>
          <w:b/>
          <w:color w:val="000000"/>
          <w:sz w:val="28"/>
          <w:szCs w:val="28"/>
          <w:shd w:val="clear" w:color="auto" w:fill="FFFFFF"/>
        </w:rPr>
        <w:t xml:space="preserve">II. Are </w:t>
      </w:r>
      <w:r w:rsidR="00525FEC">
        <w:rPr>
          <w:rFonts w:ascii="Bookman Old Style" w:hAnsi="Bookman Old Style" w:cs="Arial"/>
          <w:b/>
          <w:color w:val="000000"/>
          <w:sz w:val="28"/>
          <w:szCs w:val="28"/>
          <w:shd w:val="clear" w:color="auto" w:fill="FFFFFF"/>
        </w:rPr>
        <w:t>Nations Specifically</w:t>
      </w:r>
      <w:r>
        <w:rPr>
          <w:rFonts w:ascii="Bookman Old Style" w:hAnsi="Bookman Old Style" w:cs="Arial"/>
          <w:b/>
          <w:color w:val="000000"/>
          <w:sz w:val="28"/>
          <w:szCs w:val="28"/>
          <w:shd w:val="clear" w:color="auto" w:fill="FFFFFF"/>
        </w:rPr>
        <w:t xml:space="preserve"> Name</w:t>
      </w:r>
      <w:r w:rsidR="00525FEC">
        <w:rPr>
          <w:rFonts w:ascii="Bookman Old Style" w:hAnsi="Bookman Old Style" w:cs="Arial"/>
          <w:b/>
          <w:color w:val="000000"/>
          <w:sz w:val="28"/>
          <w:szCs w:val="28"/>
          <w:shd w:val="clear" w:color="auto" w:fill="FFFFFF"/>
        </w:rPr>
        <w:t>d</w:t>
      </w:r>
      <w:r>
        <w:rPr>
          <w:rFonts w:ascii="Bookman Old Style" w:hAnsi="Bookman Old Style" w:cs="Arial"/>
          <w:b/>
          <w:color w:val="000000"/>
          <w:sz w:val="28"/>
          <w:szCs w:val="28"/>
          <w:shd w:val="clear" w:color="auto" w:fill="FFFFFF"/>
        </w:rPr>
        <w:t xml:space="preserve"> in the Bible?</w:t>
      </w:r>
    </w:p>
    <w:p w:rsidR="006A5EE4" w:rsidRDefault="006A5EE4" w:rsidP="006A5EE4">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ab/>
      </w:r>
      <w:r w:rsidR="005460C2">
        <w:rPr>
          <w:rFonts w:ascii="Bookman Old Style" w:hAnsi="Bookman Old Style" w:cs="Arial"/>
          <w:b/>
          <w:color w:val="000000"/>
          <w:sz w:val="28"/>
          <w:szCs w:val="28"/>
          <w:shd w:val="clear" w:color="auto" w:fill="FFFFFF"/>
        </w:rPr>
        <w:t>2.</w:t>
      </w:r>
      <w:r w:rsidR="005460C2">
        <w:rPr>
          <w:rFonts w:ascii="Bookman Old Style" w:hAnsi="Bookman Old Style" w:cs="Arial"/>
          <w:b/>
          <w:color w:val="000000"/>
          <w:sz w:val="28"/>
          <w:szCs w:val="28"/>
          <w:shd w:val="clear" w:color="auto" w:fill="FFFFFF"/>
        </w:rPr>
        <w:tab/>
      </w:r>
      <w:r w:rsidR="005460C2">
        <w:rPr>
          <w:rFonts w:ascii="Bookman Old Style" w:hAnsi="Bookman Old Style" w:cs="Arial"/>
          <w:color w:val="000000"/>
          <w:sz w:val="28"/>
          <w:szCs w:val="28"/>
          <w:shd w:val="clear" w:color="auto" w:fill="FFFFFF"/>
        </w:rPr>
        <w:t>The Bible contains</w:t>
      </w:r>
      <w:r>
        <w:rPr>
          <w:rFonts w:ascii="Bookman Old Style" w:hAnsi="Bookman Old Style" w:cs="Arial"/>
          <w:color w:val="000000"/>
          <w:sz w:val="28"/>
          <w:szCs w:val="28"/>
          <w:shd w:val="clear" w:color="auto" w:fill="FFFFFF"/>
        </w:rPr>
        <w:t xml:space="preserve"> prophecies concerning Damascus (Isaiah 17, Jeremiah 49, Amos 1 and Jeremiah 9) and Egypt (Isaiah 19 and Psalm 83, among hundreds of others). Both are specifically named in the Bible. Did they exist at the time the Prophets listed them? How do we know that?</w:t>
      </w:r>
    </w:p>
    <w:p w:rsidR="005460C2" w:rsidRDefault="006A5EE4" w:rsidP="006A5EE4">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ab/>
      </w:r>
      <w:r w:rsidR="005460C2">
        <w:rPr>
          <w:rFonts w:ascii="Bookman Old Style" w:hAnsi="Bookman Old Style" w:cs="Arial"/>
          <w:b/>
          <w:color w:val="000000"/>
          <w:sz w:val="28"/>
          <w:szCs w:val="28"/>
          <w:shd w:val="clear" w:color="auto" w:fill="FFFFFF"/>
        </w:rPr>
        <w:t>3.</w:t>
      </w:r>
      <w:r w:rsidR="005460C2">
        <w:rPr>
          <w:rFonts w:ascii="Bookman Old Style" w:hAnsi="Bookman Old Style" w:cs="Arial"/>
          <w:b/>
          <w:color w:val="000000"/>
          <w:sz w:val="28"/>
          <w:szCs w:val="28"/>
          <w:shd w:val="clear" w:color="auto" w:fill="FFFFFF"/>
        </w:rPr>
        <w:tab/>
      </w:r>
      <w:r>
        <w:rPr>
          <w:rFonts w:ascii="Bookman Old Style" w:hAnsi="Bookman Old Style" w:cs="Arial"/>
          <w:color w:val="000000"/>
          <w:sz w:val="28"/>
          <w:szCs w:val="28"/>
          <w:shd w:val="clear" w:color="auto" w:fill="FFFFFF"/>
        </w:rPr>
        <w:t xml:space="preserve">What other nations are named in scripture? </w:t>
      </w:r>
      <w:r w:rsidR="00B908CC">
        <w:rPr>
          <w:rFonts w:ascii="Bookman Old Style" w:hAnsi="Bookman Old Style" w:cs="Arial"/>
          <w:color w:val="000000"/>
          <w:sz w:val="28"/>
          <w:szCs w:val="28"/>
          <w:shd w:val="clear" w:color="auto" w:fill="FFFFFF"/>
        </w:rPr>
        <w:t>Can you find a nation referenced in scripture? What is its name today?</w:t>
      </w:r>
    </w:p>
    <w:p w:rsidR="005460C2" w:rsidRDefault="005460C2" w:rsidP="006A5EE4">
      <w:pPr>
        <w:jc w:val="both"/>
        <w:rPr>
          <w:rFonts w:ascii="Bookman Old Style" w:hAnsi="Bookman Old Style" w:cs="Arial"/>
          <w:color w:val="000000"/>
          <w:sz w:val="28"/>
          <w:szCs w:val="28"/>
          <w:shd w:val="clear" w:color="auto" w:fill="FFFFFF"/>
        </w:rPr>
      </w:pPr>
    </w:p>
    <w:p w:rsidR="0025324A" w:rsidRDefault="005460C2" w:rsidP="006A5EE4">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ab/>
      </w:r>
      <w:r>
        <w:rPr>
          <w:rFonts w:ascii="Bookman Old Style" w:hAnsi="Bookman Old Style" w:cs="Arial"/>
          <w:b/>
          <w:color w:val="000000"/>
          <w:sz w:val="28"/>
          <w:szCs w:val="28"/>
          <w:shd w:val="clear" w:color="auto" w:fill="FFFFFF"/>
        </w:rPr>
        <w:t>4.</w:t>
      </w:r>
      <w:r>
        <w:rPr>
          <w:rFonts w:ascii="Bookman Old Style" w:hAnsi="Bookman Old Style" w:cs="Arial"/>
          <w:b/>
          <w:color w:val="000000"/>
          <w:sz w:val="28"/>
          <w:szCs w:val="28"/>
          <w:shd w:val="clear" w:color="auto" w:fill="FFFFFF"/>
        </w:rPr>
        <w:tab/>
      </w:r>
      <w:r w:rsidR="006A5EE4">
        <w:rPr>
          <w:rFonts w:ascii="Bookman Old Style" w:hAnsi="Bookman Old Style" w:cs="Arial"/>
          <w:color w:val="000000"/>
          <w:sz w:val="28"/>
          <w:szCs w:val="28"/>
          <w:shd w:val="clear" w:color="auto" w:fill="FFFFFF"/>
        </w:rPr>
        <w:t xml:space="preserve">Is China named in the Bible? Is it alluded to in any way? </w:t>
      </w:r>
      <w:r w:rsidR="0025324A">
        <w:rPr>
          <w:rFonts w:ascii="Bookman Old Style" w:hAnsi="Bookman Old Style" w:cs="Arial"/>
          <w:color w:val="000000"/>
          <w:sz w:val="28"/>
          <w:szCs w:val="28"/>
          <w:shd w:val="clear" w:color="auto" w:fill="FFFFFF"/>
        </w:rPr>
        <w:t xml:space="preserve">Read Revelation 16:12. Who is pictured here? </w:t>
      </w:r>
    </w:p>
    <w:p w:rsidR="006A5EE4" w:rsidRDefault="0025324A" w:rsidP="006A5EE4">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ab/>
        <w:t xml:space="preserve">Read Revelation 9:13-16. </w:t>
      </w:r>
      <w:r w:rsidR="00B908CC">
        <w:rPr>
          <w:rFonts w:ascii="Bookman Old Style" w:hAnsi="Bookman Old Style" w:cs="Arial"/>
          <w:color w:val="000000"/>
          <w:sz w:val="28"/>
          <w:szCs w:val="28"/>
          <w:shd w:val="clear" w:color="auto" w:fill="FFFFFF"/>
        </w:rPr>
        <w:t>A t</w:t>
      </w:r>
      <w:r>
        <w:rPr>
          <w:rFonts w:ascii="Bookman Old Style" w:hAnsi="Bookman Old Style" w:cs="Arial"/>
          <w:color w:val="000000"/>
          <w:sz w:val="28"/>
          <w:szCs w:val="28"/>
          <w:shd w:val="clear" w:color="auto" w:fill="FFFFFF"/>
        </w:rPr>
        <w:t>wo hundred million man army</w:t>
      </w:r>
      <w:r w:rsidR="00B908CC">
        <w:rPr>
          <w:rFonts w:ascii="Bookman Old Style" w:hAnsi="Bookman Old Style" w:cs="Arial"/>
          <w:color w:val="000000"/>
          <w:sz w:val="28"/>
          <w:szCs w:val="28"/>
          <w:shd w:val="clear" w:color="auto" w:fill="FFFFFF"/>
        </w:rPr>
        <w:t xml:space="preserve"> is prophesied.</w:t>
      </w:r>
      <w:r>
        <w:rPr>
          <w:rFonts w:ascii="Bookman Old Style" w:hAnsi="Bookman Old Style" w:cs="Arial"/>
          <w:color w:val="000000"/>
          <w:sz w:val="28"/>
          <w:szCs w:val="28"/>
          <w:shd w:val="clear" w:color="auto" w:fill="FFFFFF"/>
        </w:rPr>
        <w:t xml:space="preserve"> When John wrote these words it is estimated that the approximate population of the world was somewhere between 15 and 50 million. Since a single army as large as 200,000,000 was of course impossible then, what do we deduce about this prophecy? When will it happen? Could it have happened before our times? Why not? What is the population of China today?  Could a 200 million man army be raised in a country the size of China? Do China’s birth control policies have any influence on these issues? In what way? Does China have a reserve army? What is its size? </w:t>
      </w:r>
      <w:r w:rsidR="00525FEC">
        <w:rPr>
          <w:rFonts w:ascii="Bookman Old Style" w:hAnsi="Bookman Old Style" w:cs="Arial"/>
          <w:color w:val="000000"/>
          <w:sz w:val="28"/>
          <w:szCs w:val="28"/>
          <w:shd w:val="clear" w:color="auto" w:fill="FFFFFF"/>
        </w:rPr>
        <w:t xml:space="preserve">What do we deduce about the possibility of the above prophecies from Revelation being fulfilled in our time? </w:t>
      </w:r>
    </w:p>
    <w:p w:rsidR="005460C2" w:rsidRDefault="005460C2" w:rsidP="006A5EE4">
      <w:pPr>
        <w:jc w:val="both"/>
        <w:rPr>
          <w:rFonts w:ascii="Bookman Old Style" w:hAnsi="Bookman Old Style" w:cs="Arial"/>
          <w:color w:val="000000"/>
          <w:sz w:val="28"/>
          <w:szCs w:val="28"/>
          <w:shd w:val="clear" w:color="auto" w:fill="FFFFFF"/>
        </w:rPr>
      </w:pPr>
    </w:p>
    <w:p w:rsidR="00525FEC" w:rsidRDefault="00B908CC" w:rsidP="006A5EE4">
      <w:pPr>
        <w:jc w:val="both"/>
        <w:rPr>
          <w:rFonts w:ascii="Bookman Old Style" w:hAnsi="Bookman Old Style" w:cs="Arial"/>
          <w:color w:val="000000"/>
          <w:sz w:val="28"/>
          <w:szCs w:val="28"/>
          <w:shd w:val="clear" w:color="auto" w:fill="FFFFFF"/>
        </w:rPr>
      </w:pPr>
      <w:r>
        <w:rPr>
          <w:rFonts w:ascii="Bookman Old Style" w:hAnsi="Bookman Old Style" w:cs="Arial"/>
          <w:color w:val="000000"/>
          <w:sz w:val="28"/>
          <w:szCs w:val="28"/>
          <w:shd w:val="clear" w:color="auto" w:fill="FFFFFF"/>
        </w:rPr>
        <w:tab/>
      </w:r>
      <w:r w:rsidR="005460C2">
        <w:rPr>
          <w:rFonts w:ascii="Bookman Old Style" w:hAnsi="Bookman Old Style" w:cs="Arial"/>
          <w:b/>
          <w:color w:val="000000"/>
          <w:sz w:val="28"/>
          <w:szCs w:val="28"/>
          <w:shd w:val="clear" w:color="auto" w:fill="FFFFFF"/>
        </w:rPr>
        <w:t>5.</w:t>
      </w:r>
      <w:r w:rsidR="005460C2">
        <w:rPr>
          <w:rFonts w:ascii="Bookman Old Style" w:hAnsi="Bookman Old Style" w:cs="Arial"/>
          <w:b/>
          <w:color w:val="000000"/>
          <w:sz w:val="28"/>
          <w:szCs w:val="28"/>
          <w:shd w:val="clear" w:color="auto" w:fill="FFFFFF"/>
        </w:rPr>
        <w:tab/>
      </w:r>
      <w:r w:rsidR="00525FEC">
        <w:rPr>
          <w:rFonts w:ascii="Bookman Old Style" w:hAnsi="Bookman Old Style" w:cs="Arial"/>
          <w:color w:val="000000"/>
          <w:sz w:val="28"/>
          <w:szCs w:val="28"/>
          <w:shd w:val="clear" w:color="auto" w:fill="FFFFFF"/>
        </w:rPr>
        <w:t>Do other nations appear in the Bible in a similar way?</w:t>
      </w:r>
    </w:p>
    <w:p w:rsidR="00714E33" w:rsidRDefault="00714E33" w:rsidP="00714E33">
      <w:pPr>
        <w:jc w:val="center"/>
        <w:rPr>
          <w:rFonts w:ascii="Bookman Old Style" w:hAnsi="Bookman Old Style" w:cs="Arial"/>
          <w:b/>
          <w:color w:val="000000"/>
          <w:sz w:val="28"/>
          <w:szCs w:val="28"/>
          <w:shd w:val="clear" w:color="auto" w:fill="FFFFFF"/>
        </w:rPr>
      </w:pPr>
      <w:r>
        <w:rPr>
          <w:rFonts w:ascii="Bookman Old Style" w:hAnsi="Bookman Old Style" w:cs="Arial"/>
          <w:b/>
          <w:color w:val="000000"/>
          <w:sz w:val="28"/>
          <w:szCs w:val="28"/>
          <w:shd w:val="clear" w:color="auto" w:fill="FFFFFF"/>
        </w:rPr>
        <w:t>I</w:t>
      </w:r>
      <w:r w:rsidR="006A5EE4">
        <w:rPr>
          <w:rFonts w:ascii="Bookman Old Style" w:hAnsi="Bookman Old Style" w:cs="Arial"/>
          <w:b/>
          <w:color w:val="000000"/>
          <w:sz w:val="28"/>
          <w:szCs w:val="28"/>
          <w:shd w:val="clear" w:color="auto" w:fill="FFFFFF"/>
        </w:rPr>
        <w:t>I</w:t>
      </w:r>
      <w:r>
        <w:rPr>
          <w:rFonts w:ascii="Bookman Old Style" w:hAnsi="Bookman Old Style" w:cs="Arial"/>
          <w:b/>
          <w:color w:val="000000"/>
          <w:sz w:val="28"/>
          <w:szCs w:val="28"/>
          <w:shd w:val="clear" w:color="auto" w:fill="FFFFFF"/>
        </w:rPr>
        <w:t>I. Is the Name of America Any Where in the Bible?</w:t>
      </w:r>
    </w:p>
    <w:p w:rsidR="00714E33" w:rsidRDefault="00137E9C" w:rsidP="00714E33">
      <w:pPr>
        <w:jc w:val="both"/>
        <w:rPr>
          <w:rFonts w:ascii="Bookman Old Style" w:hAnsi="Bookman Old Style" w:cs="Arial"/>
          <w:color w:val="000000"/>
          <w:sz w:val="28"/>
          <w:szCs w:val="28"/>
          <w:shd w:val="clear" w:color="auto" w:fill="FFFFFF"/>
        </w:rPr>
      </w:pPr>
      <w:r>
        <w:rPr>
          <w:rFonts w:ascii="Bookman Old Style" w:hAnsi="Bookman Old Style" w:cs="Arial"/>
          <w:b/>
          <w:color w:val="000000"/>
          <w:sz w:val="28"/>
          <w:szCs w:val="28"/>
          <w:shd w:val="clear" w:color="auto" w:fill="FFFFFF"/>
        </w:rPr>
        <w:tab/>
      </w:r>
      <w:r w:rsidR="005460C2">
        <w:rPr>
          <w:rFonts w:ascii="Bookman Old Style" w:hAnsi="Bookman Old Style" w:cs="Arial"/>
          <w:b/>
          <w:color w:val="000000"/>
          <w:sz w:val="28"/>
          <w:szCs w:val="28"/>
          <w:shd w:val="clear" w:color="auto" w:fill="FFFFFF"/>
        </w:rPr>
        <w:t>6.</w:t>
      </w:r>
      <w:r w:rsidR="005460C2">
        <w:rPr>
          <w:rFonts w:ascii="Bookman Old Style" w:hAnsi="Bookman Old Style" w:cs="Arial"/>
          <w:b/>
          <w:color w:val="000000"/>
          <w:sz w:val="28"/>
          <w:szCs w:val="28"/>
          <w:shd w:val="clear" w:color="auto" w:fill="FFFFFF"/>
        </w:rPr>
        <w:tab/>
      </w:r>
      <w:r w:rsidRPr="00137E9C">
        <w:rPr>
          <w:rFonts w:ascii="Bookman Old Style" w:hAnsi="Bookman Old Style" w:cs="Arial"/>
          <w:color w:val="000000"/>
          <w:sz w:val="28"/>
          <w:szCs w:val="28"/>
          <w:shd w:val="clear" w:color="auto" w:fill="FFFFFF"/>
        </w:rPr>
        <w:t>Let’s put it</w:t>
      </w:r>
      <w:r w:rsidR="00714E33" w:rsidRPr="00137E9C">
        <w:rPr>
          <w:rFonts w:ascii="Bookman Old Style" w:hAnsi="Bookman Old Style" w:cs="Arial"/>
          <w:color w:val="000000"/>
          <w:sz w:val="28"/>
          <w:szCs w:val="28"/>
          <w:shd w:val="clear" w:color="auto" w:fill="FFFFFF"/>
        </w:rPr>
        <w:t xml:space="preserve"> </w:t>
      </w:r>
      <w:r>
        <w:rPr>
          <w:rFonts w:ascii="Bookman Old Style" w:hAnsi="Bookman Old Style" w:cs="Arial"/>
          <w:color w:val="000000"/>
          <w:sz w:val="28"/>
          <w:szCs w:val="28"/>
          <w:shd w:val="clear" w:color="auto" w:fill="FFFFFF"/>
        </w:rPr>
        <w:t>a different way. If God had said in Jeremiah:</w:t>
      </w:r>
    </w:p>
    <w:p w:rsidR="00137E9C" w:rsidRPr="00290109" w:rsidRDefault="00137E9C" w:rsidP="00137E9C">
      <w:pPr>
        <w:jc w:val="both"/>
        <w:rPr>
          <w:rFonts w:ascii="Bookman Old Style" w:hAnsi="Bookman Old Style"/>
          <w:i/>
        </w:rPr>
      </w:pPr>
      <w:r w:rsidRPr="00290109">
        <w:rPr>
          <w:rFonts w:ascii="Bookman Old Style" w:hAnsi="Bookman Old Style"/>
          <w:i/>
        </w:rPr>
        <w:t xml:space="preserve">JEREMIAH 53 </w:t>
      </w:r>
    </w:p>
    <w:p w:rsidR="00137E9C" w:rsidRPr="00290109" w:rsidRDefault="00137E9C" w:rsidP="00137E9C">
      <w:pPr>
        <w:jc w:val="both"/>
        <w:rPr>
          <w:rFonts w:ascii="Bookman Old Style" w:hAnsi="Bookman Old Style"/>
          <w:i/>
        </w:rPr>
      </w:pPr>
      <w:r w:rsidRPr="00290109">
        <w:rPr>
          <w:rFonts w:ascii="Bookman Old Style" w:hAnsi="Bookman Old Style"/>
          <w:i/>
        </w:rPr>
        <w:tab/>
        <w:t xml:space="preserve">1. This is the word the </w:t>
      </w:r>
      <w:r>
        <w:rPr>
          <w:rFonts w:ascii="Bookman Old Style" w:hAnsi="Bookman Old Style"/>
          <w:i/>
        </w:rPr>
        <w:t>LORD</w:t>
      </w:r>
      <w:r w:rsidRPr="00290109">
        <w:rPr>
          <w:rFonts w:ascii="Bookman Old Style" w:hAnsi="Bookman Old Style"/>
          <w:i/>
        </w:rPr>
        <w:t xml:space="preserve"> spoke through Jeremiah his prophet concerning the great end times nation, that will come to be known as America, 2. to the daughter of the nation that will be called Britain. 3. The nation that will be the hammer of the whole earth reaching up into the heavens. 4. The nation to whom the nations will flow and gather together. 5. America will be a rich, sumptuous nation overflowing with wealth and splendor, dwelling on many waters. 6. A nation to be one of the youngest of the world’s great nations. 7. One nation formed out of many nations, melted together in a pot. 8. The center of the world’s trade in fine goods among nations. 9. Speaking its Great Voice to all people in all lands, and carrying its culture, in which it is mad on its worldly idols, to all who have eyes to see and ears to hear. 10. The land that had in the past, been used by the </w:t>
      </w:r>
      <w:r>
        <w:rPr>
          <w:rFonts w:ascii="Bookman Old Style" w:hAnsi="Bookman Old Style"/>
          <w:i/>
        </w:rPr>
        <w:t>LORD</w:t>
      </w:r>
      <w:r w:rsidRPr="00290109">
        <w:rPr>
          <w:rFonts w:ascii="Bookman Old Style" w:hAnsi="Bookman Old Style"/>
          <w:i/>
        </w:rPr>
        <w:t xml:space="preserve"> as a golden cup. 11. A land with many descendants of Abraham, Is</w:t>
      </w:r>
      <w:r>
        <w:rPr>
          <w:rFonts w:ascii="Bookman Old Style" w:hAnsi="Bookman Old Style"/>
          <w:i/>
        </w:rPr>
        <w:t>a</w:t>
      </w:r>
      <w:r w:rsidRPr="00290109">
        <w:rPr>
          <w:rFonts w:ascii="Bookman Old Style" w:hAnsi="Bookman Old Style"/>
          <w:i/>
        </w:rPr>
        <w:t xml:space="preserve">ac, and Jacob. 12. And a land with deep water ports to, which the merchants of the earth sell and buy their goods. 13. To this nation, here is what the </w:t>
      </w:r>
      <w:r>
        <w:rPr>
          <w:rFonts w:ascii="Bookman Old Style" w:hAnsi="Bookman Old Style"/>
          <w:i/>
        </w:rPr>
        <w:t>LORD</w:t>
      </w:r>
      <w:r w:rsidRPr="00290109">
        <w:rPr>
          <w:rFonts w:ascii="Bookman Old Style" w:hAnsi="Bookman Old Style"/>
          <w:i/>
        </w:rPr>
        <w:t xml:space="preserve"> says will be your future. </w:t>
      </w:r>
    </w:p>
    <w:p w:rsidR="00137E9C" w:rsidRDefault="00137E9C" w:rsidP="00137E9C">
      <w:pPr>
        <w:jc w:val="both"/>
        <w:rPr>
          <w:rFonts w:ascii="Bookman Old Style" w:hAnsi="Bookman Old Style"/>
          <w:sz w:val="28"/>
          <w:szCs w:val="28"/>
        </w:rPr>
      </w:pPr>
      <w:r w:rsidRPr="00290109">
        <w:rPr>
          <w:rFonts w:ascii="Bookman Old Style" w:hAnsi="Bookman Old Style"/>
        </w:rPr>
        <w:tab/>
      </w:r>
      <w:r w:rsidRPr="00137E9C">
        <w:rPr>
          <w:rFonts w:ascii="Bookman Old Style" w:hAnsi="Bookman Old Style"/>
          <w:sz w:val="28"/>
          <w:szCs w:val="28"/>
        </w:rPr>
        <w:t>Besides the fact that Jeremiah has only 52 chapters, could God the Holy Spirit have led Jeremiah, or any other Biblical prophet, to have written such specific words</w:t>
      </w:r>
      <w:r w:rsidR="00B908CC">
        <w:rPr>
          <w:rFonts w:ascii="Bookman Old Style" w:hAnsi="Bookman Old Style"/>
          <w:sz w:val="28"/>
          <w:szCs w:val="28"/>
        </w:rPr>
        <w:t xml:space="preserve"> as these</w:t>
      </w:r>
      <w:r w:rsidRPr="00137E9C">
        <w:rPr>
          <w:rFonts w:ascii="Bookman Old Style" w:hAnsi="Bookman Old Style"/>
          <w:sz w:val="28"/>
          <w:szCs w:val="28"/>
        </w:rPr>
        <w:t xml:space="preserve">? If He had done so, </w:t>
      </w:r>
      <w:r w:rsidR="00B908CC">
        <w:rPr>
          <w:rFonts w:ascii="Bookman Old Style" w:hAnsi="Bookman Old Style"/>
          <w:sz w:val="28"/>
          <w:szCs w:val="28"/>
        </w:rPr>
        <w:t>do you think</w:t>
      </w:r>
      <w:r>
        <w:rPr>
          <w:rFonts w:ascii="Bookman Old Style" w:hAnsi="Bookman Old Style"/>
          <w:sz w:val="28"/>
          <w:szCs w:val="28"/>
        </w:rPr>
        <w:t xml:space="preserve"> newly formed nations would have adopted the name of America? </w:t>
      </w:r>
      <w:r w:rsidR="00324E3C">
        <w:rPr>
          <w:rFonts w:ascii="Bookman Old Style" w:hAnsi="Bookman Old Style"/>
          <w:sz w:val="28"/>
          <w:szCs w:val="28"/>
        </w:rPr>
        <w:t xml:space="preserve">How would history have been affected? </w:t>
      </w:r>
      <w:r w:rsidR="00B908CC">
        <w:rPr>
          <w:rFonts w:ascii="Bookman Old Style" w:hAnsi="Bookman Old Style"/>
          <w:sz w:val="28"/>
          <w:szCs w:val="28"/>
        </w:rPr>
        <w:t>Is this why God did not give the actual name of America in scripture, though He could have?</w:t>
      </w:r>
    </w:p>
    <w:p w:rsidR="00324E3C" w:rsidRDefault="00324E3C" w:rsidP="00137E9C">
      <w:pPr>
        <w:jc w:val="both"/>
        <w:rPr>
          <w:rFonts w:ascii="Bookman Old Style" w:hAnsi="Bookman Old Style"/>
          <w:sz w:val="28"/>
          <w:szCs w:val="28"/>
        </w:rPr>
      </w:pPr>
      <w:r>
        <w:rPr>
          <w:rFonts w:ascii="Bookman Old Style" w:hAnsi="Bookman Old Style"/>
          <w:sz w:val="28"/>
          <w:szCs w:val="28"/>
        </w:rPr>
        <w:tab/>
      </w:r>
      <w:r w:rsidR="005460C2">
        <w:rPr>
          <w:rFonts w:ascii="Bookman Old Style" w:hAnsi="Bookman Old Style"/>
          <w:b/>
          <w:sz w:val="28"/>
          <w:szCs w:val="28"/>
        </w:rPr>
        <w:t>7.</w:t>
      </w:r>
      <w:r w:rsidR="005460C2">
        <w:rPr>
          <w:rFonts w:ascii="Bookman Old Style" w:hAnsi="Bookman Old Style"/>
          <w:b/>
          <w:sz w:val="28"/>
          <w:szCs w:val="28"/>
        </w:rPr>
        <w:tab/>
      </w:r>
      <w:r>
        <w:rPr>
          <w:rFonts w:ascii="Bookman Old Style" w:hAnsi="Bookman Old Style"/>
          <w:sz w:val="28"/>
          <w:szCs w:val="28"/>
        </w:rPr>
        <w:t>What have Biblical scholars written on the subject of America in the Bible? Google it, research it and plan to share with the group what you find. Here are comments by two Biblical scholars:</w:t>
      </w:r>
    </w:p>
    <w:p w:rsidR="00324E3C" w:rsidRPr="003C291E" w:rsidRDefault="00F65220" w:rsidP="00324E3C">
      <w:pPr>
        <w:jc w:val="both"/>
        <w:rPr>
          <w:rFonts w:ascii="Bookman Old Style" w:hAnsi="Bookman Old Style"/>
        </w:rPr>
      </w:pPr>
      <w:r>
        <w:rPr>
          <w:rFonts w:ascii="Bookman Old Style" w:hAnsi="Bookman Old Style"/>
          <w:i/>
        </w:rPr>
        <w:tab/>
      </w:r>
      <w:r w:rsidR="00324E3C" w:rsidRPr="003C291E">
        <w:rPr>
          <w:rFonts w:ascii="Bookman Old Style" w:hAnsi="Bookman Old Style"/>
          <w:i/>
        </w:rPr>
        <w:t>“Does the United States have a place in end time</w:t>
      </w:r>
      <w:r w:rsidR="00324E3C">
        <w:rPr>
          <w:rFonts w:ascii="Bookman Old Style" w:hAnsi="Bookman Old Style"/>
          <w:i/>
        </w:rPr>
        <w:t>s</w:t>
      </w:r>
      <w:r w:rsidR="00324E3C" w:rsidRPr="003C291E">
        <w:rPr>
          <w:rFonts w:ascii="Bookman Old Style" w:hAnsi="Bookman Old Style"/>
          <w:i/>
        </w:rPr>
        <w:t xml:space="preserve"> prophecy? My first response is no, there is nothing about the U.S. in prophecy. At least nothing that is specific…The question is why? Why would the God of prophecy not refer to </w:t>
      </w:r>
      <w:r w:rsidR="00324E3C">
        <w:rPr>
          <w:rFonts w:ascii="Bookman Old Style" w:hAnsi="Bookman Old Style"/>
          <w:i/>
        </w:rPr>
        <w:t>the supreme superpower</w:t>
      </w:r>
      <w:r w:rsidR="00324E3C" w:rsidRPr="003C291E">
        <w:rPr>
          <w:rFonts w:ascii="Bookman Old Style" w:hAnsi="Bookman Old Style"/>
          <w:i/>
        </w:rPr>
        <w:t xml:space="preserve"> nation in</w:t>
      </w:r>
      <w:r w:rsidR="00324E3C">
        <w:rPr>
          <w:rFonts w:ascii="Bookman Old Style" w:hAnsi="Bookman Old Style"/>
          <w:i/>
        </w:rPr>
        <w:t xml:space="preserve"> the end times in </w:t>
      </w:r>
      <w:r w:rsidR="00324E3C" w:rsidRPr="003C291E">
        <w:rPr>
          <w:rFonts w:ascii="Bookman Old Style" w:hAnsi="Bookman Old Style"/>
          <w:i/>
        </w:rPr>
        <w:t xml:space="preserve">preparation for the one-world government of the Antichrist?” </w:t>
      </w:r>
      <w:r w:rsidR="00324E3C" w:rsidRPr="003C291E">
        <w:rPr>
          <w:rFonts w:ascii="Bookman Old Style" w:hAnsi="Bookman Old Style"/>
        </w:rPr>
        <w:t>(Tim LaHaye’s Perspective, August, 1999)</w:t>
      </w:r>
    </w:p>
    <w:p w:rsidR="00324E3C" w:rsidRDefault="00324E3C" w:rsidP="00324E3C">
      <w:pPr>
        <w:jc w:val="both"/>
        <w:rPr>
          <w:rFonts w:ascii="Bookman Old Style" w:hAnsi="Bookman Old Style"/>
        </w:rPr>
      </w:pPr>
      <w:r w:rsidRPr="003C291E">
        <w:rPr>
          <w:rFonts w:ascii="Bookman Old Style" w:hAnsi="Bookman Old Style"/>
          <w:i/>
        </w:rPr>
        <w:tab/>
        <w:t>“The absence of any mention (in the end times) of a nation we could say is the United States, therefore</w:t>
      </w:r>
      <w:r>
        <w:rPr>
          <w:rFonts w:ascii="Bookman Old Style" w:hAnsi="Bookman Old Style"/>
          <w:i/>
        </w:rPr>
        <w:t xml:space="preserve">, is a cause for great distress </w:t>
      </w:r>
      <w:r w:rsidRPr="003C291E">
        <w:rPr>
          <w:rFonts w:ascii="Bookman Old Style" w:hAnsi="Bookman Old Style"/>
          <w:i/>
        </w:rPr>
        <w:t xml:space="preserve">among those of us who live in and love this nation. Where will America be at that time? The conclusion we must draw is very sad and sobering, and it should serve as a loud warning to our beloved United States. Simply put, the United States will no longer be a world power in the end times. It will not be a significant enough nation to play a major role in the events of those days – that is the obvious answer.” </w:t>
      </w:r>
      <w:r w:rsidRPr="003C291E">
        <w:rPr>
          <w:rFonts w:ascii="Bookman Old Style" w:hAnsi="Bookman Old Style"/>
        </w:rPr>
        <w:t>(</w:t>
      </w:r>
      <w:r w:rsidRPr="003C291E">
        <w:rPr>
          <w:rFonts w:ascii="Bookman Old Style" w:hAnsi="Bookman Old Style"/>
          <w:i/>
        </w:rPr>
        <w:t xml:space="preserve">Jerusalem: Where Empires Die, </w:t>
      </w:r>
      <w:r w:rsidRPr="003C291E">
        <w:rPr>
          <w:rFonts w:ascii="Bookman Old Style" w:hAnsi="Bookman Old Style"/>
        </w:rPr>
        <w:t>Lester Sumrall, Sumrall Publishing)</w:t>
      </w:r>
      <w:r>
        <w:rPr>
          <w:rFonts w:ascii="Bookman Old Style" w:hAnsi="Bookman Old Style"/>
        </w:rPr>
        <w:t>.</w:t>
      </w:r>
    </w:p>
    <w:p w:rsidR="00324E3C" w:rsidRDefault="00324E3C" w:rsidP="00324E3C">
      <w:pPr>
        <w:jc w:val="both"/>
        <w:rPr>
          <w:rFonts w:ascii="Bookman Old Style" w:hAnsi="Bookman Old Style"/>
          <w:sz w:val="28"/>
          <w:szCs w:val="28"/>
        </w:rPr>
      </w:pPr>
      <w:r>
        <w:rPr>
          <w:rFonts w:ascii="Bookman Old Style" w:hAnsi="Bookman Old Style"/>
        </w:rPr>
        <w:tab/>
      </w:r>
      <w:r w:rsidR="005460C2" w:rsidRPr="005460C2">
        <w:rPr>
          <w:rFonts w:ascii="Bookman Old Style" w:hAnsi="Bookman Old Style"/>
          <w:b/>
          <w:sz w:val="24"/>
          <w:szCs w:val="24"/>
        </w:rPr>
        <w:t>8.</w:t>
      </w:r>
      <w:r w:rsidR="005460C2">
        <w:rPr>
          <w:rFonts w:ascii="Bookman Old Style" w:hAnsi="Bookman Old Style"/>
          <w:b/>
        </w:rPr>
        <w:tab/>
      </w:r>
      <w:r>
        <w:rPr>
          <w:rFonts w:ascii="Bookman Old Style" w:hAnsi="Bookman Old Style"/>
          <w:sz w:val="28"/>
          <w:szCs w:val="28"/>
        </w:rPr>
        <w:t>Let’s dis</w:t>
      </w:r>
      <w:r w:rsidR="00AD15E4">
        <w:rPr>
          <w:rFonts w:ascii="Bookman Old Style" w:hAnsi="Bookman Old Style"/>
          <w:sz w:val="28"/>
          <w:szCs w:val="28"/>
        </w:rPr>
        <w:t>cuss the obvious options on the</w:t>
      </w:r>
      <w:r>
        <w:rPr>
          <w:rFonts w:ascii="Bookman Old Style" w:hAnsi="Bookman Old Style"/>
          <w:sz w:val="28"/>
          <w:szCs w:val="28"/>
        </w:rPr>
        <w:t xml:space="preserve"> </w:t>
      </w:r>
      <w:r w:rsidR="00AD15E4">
        <w:rPr>
          <w:rFonts w:ascii="Bookman Old Style" w:hAnsi="Bookman Old Style"/>
          <w:sz w:val="28"/>
          <w:szCs w:val="28"/>
        </w:rPr>
        <w:t>question of America’s role in prophecy</w:t>
      </w:r>
      <w:r w:rsidR="006E5104">
        <w:rPr>
          <w:rFonts w:ascii="Bookman Old Style" w:hAnsi="Bookman Old Style"/>
          <w:sz w:val="28"/>
          <w:szCs w:val="28"/>
        </w:rPr>
        <w:t>. With which option do you agree?</w:t>
      </w:r>
    </w:p>
    <w:p w:rsidR="00324E3C" w:rsidRDefault="00324E3C" w:rsidP="00324E3C">
      <w:pPr>
        <w:jc w:val="both"/>
        <w:rPr>
          <w:rFonts w:ascii="Bookman Old Style" w:hAnsi="Bookman Old Style"/>
          <w:sz w:val="28"/>
          <w:szCs w:val="28"/>
        </w:rPr>
      </w:pPr>
      <w:r w:rsidRPr="006E5104">
        <w:rPr>
          <w:rFonts w:ascii="Bookman Old Style" w:hAnsi="Bookman Old Style"/>
          <w:b/>
          <w:sz w:val="28"/>
          <w:szCs w:val="28"/>
        </w:rPr>
        <w:t xml:space="preserve">a.) </w:t>
      </w:r>
      <w:r w:rsidR="006E5104" w:rsidRPr="006E5104">
        <w:rPr>
          <w:rFonts w:ascii="Bookman Old Style" w:hAnsi="Bookman Old Style"/>
          <w:b/>
          <w:sz w:val="28"/>
          <w:szCs w:val="28"/>
        </w:rPr>
        <w:t>The Time Is Not Right</w:t>
      </w:r>
      <w:r w:rsidR="006E5104">
        <w:rPr>
          <w:rFonts w:ascii="Bookman Old Style" w:hAnsi="Bookman Old Style"/>
          <w:sz w:val="28"/>
          <w:szCs w:val="28"/>
        </w:rPr>
        <w:t xml:space="preserve"> -</w:t>
      </w:r>
      <w:r>
        <w:rPr>
          <w:rFonts w:ascii="Bookman Old Style" w:hAnsi="Bookman Old Style"/>
          <w:sz w:val="28"/>
          <w:szCs w:val="28"/>
        </w:rPr>
        <w:t>America is not mentioned, nor portrayed, because the end times/day of the Lord/final days are centuries/millennia ahead in the future. The nation will have faded away and be gone in a few hundred years. Discussion Point – What is the primary Biblical prophecy problem with this view?</w:t>
      </w:r>
    </w:p>
    <w:p w:rsidR="00AD15E4" w:rsidRDefault="00324E3C" w:rsidP="00AD15E4">
      <w:pPr>
        <w:jc w:val="both"/>
        <w:rPr>
          <w:rFonts w:ascii="Bookman Old Style" w:hAnsi="Bookman Old Style"/>
          <w:sz w:val="28"/>
          <w:szCs w:val="28"/>
        </w:rPr>
      </w:pPr>
      <w:r w:rsidRPr="006E5104">
        <w:rPr>
          <w:rFonts w:ascii="Bookman Old Style" w:hAnsi="Bookman Old Style"/>
          <w:b/>
          <w:sz w:val="28"/>
          <w:szCs w:val="28"/>
        </w:rPr>
        <w:t xml:space="preserve">b.) </w:t>
      </w:r>
      <w:r w:rsidR="006E5104" w:rsidRPr="006E5104">
        <w:rPr>
          <w:rFonts w:ascii="Bookman Old Style" w:hAnsi="Bookman Old Style"/>
          <w:b/>
          <w:sz w:val="28"/>
          <w:szCs w:val="28"/>
        </w:rPr>
        <w:t>God Goofed</w:t>
      </w:r>
      <w:r w:rsidR="006E5104">
        <w:rPr>
          <w:rFonts w:ascii="Bookman Old Style" w:hAnsi="Bookman Old Style"/>
          <w:sz w:val="28"/>
          <w:szCs w:val="28"/>
        </w:rPr>
        <w:t xml:space="preserve"> – Take your pick: </w:t>
      </w:r>
      <w:r w:rsidR="00EB78C1">
        <w:rPr>
          <w:rFonts w:ascii="Bookman Old Style" w:hAnsi="Bookman Old Style"/>
          <w:sz w:val="28"/>
          <w:szCs w:val="28"/>
        </w:rPr>
        <w:t xml:space="preserve">A.) </w:t>
      </w:r>
      <w:r>
        <w:rPr>
          <w:rFonts w:ascii="Bookman Old Style" w:hAnsi="Bookman Old Style"/>
          <w:sz w:val="28"/>
          <w:szCs w:val="28"/>
        </w:rPr>
        <w:t>God overlooked America’</w:t>
      </w:r>
      <w:r w:rsidR="006E5104">
        <w:rPr>
          <w:rFonts w:ascii="Bookman Old Style" w:hAnsi="Bookman Old Style"/>
          <w:sz w:val="28"/>
          <w:szCs w:val="28"/>
        </w:rPr>
        <w:t>s role in the end days?</w:t>
      </w:r>
      <w:r>
        <w:rPr>
          <w:rFonts w:ascii="Bookman Old Style" w:hAnsi="Bookman Old Style"/>
          <w:sz w:val="28"/>
          <w:szCs w:val="28"/>
        </w:rPr>
        <w:t xml:space="preserve"> </w:t>
      </w:r>
      <w:r w:rsidR="00EB78C1">
        <w:rPr>
          <w:rFonts w:ascii="Bookman Old Style" w:hAnsi="Bookman Old Style"/>
          <w:sz w:val="28"/>
          <w:szCs w:val="28"/>
        </w:rPr>
        <w:t>B.)</w:t>
      </w:r>
      <w:r>
        <w:rPr>
          <w:rFonts w:ascii="Bookman Old Style" w:hAnsi="Bookman Old Style"/>
          <w:sz w:val="28"/>
          <w:szCs w:val="28"/>
        </w:rPr>
        <w:t xml:space="preserve"> He forgot what its role would b</w:t>
      </w:r>
      <w:r w:rsidR="006E5104">
        <w:rPr>
          <w:rFonts w:ascii="Bookman Old Style" w:hAnsi="Bookman Old Style"/>
          <w:sz w:val="28"/>
          <w:szCs w:val="28"/>
        </w:rPr>
        <w:t xml:space="preserve">e when He spoke to the Prophets? </w:t>
      </w:r>
      <w:r w:rsidR="00EB78C1">
        <w:rPr>
          <w:rFonts w:ascii="Bookman Old Style" w:hAnsi="Bookman Old Style"/>
          <w:sz w:val="28"/>
          <w:szCs w:val="28"/>
        </w:rPr>
        <w:t>C.)</w:t>
      </w:r>
      <w:r w:rsidR="006E5104">
        <w:rPr>
          <w:rFonts w:ascii="Bookman Old Style" w:hAnsi="Bookman Old Style"/>
          <w:sz w:val="28"/>
          <w:szCs w:val="28"/>
        </w:rPr>
        <w:t xml:space="preserve"> He saw what would happen, but He couldn’t get any Prophet to write it down? </w:t>
      </w:r>
      <w:r w:rsidR="00EB78C1">
        <w:rPr>
          <w:rFonts w:ascii="Bookman Old Style" w:hAnsi="Bookman Old Style"/>
          <w:sz w:val="28"/>
          <w:szCs w:val="28"/>
        </w:rPr>
        <w:t xml:space="preserve">D.) </w:t>
      </w:r>
      <w:r w:rsidR="006E5104">
        <w:rPr>
          <w:rFonts w:ascii="Bookman Old Style" w:hAnsi="Bookman Old Style"/>
          <w:sz w:val="28"/>
          <w:szCs w:val="28"/>
        </w:rPr>
        <w:t xml:space="preserve">He just didn’t have the ability to see the future of such a big and powerful country? </w:t>
      </w:r>
      <w:r w:rsidR="00EB78C1">
        <w:rPr>
          <w:rFonts w:ascii="Bookman Old Style" w:hAnsi="Bookman Old Style"/>
          <w:sz w:val="28"/>
          <w:szCs w:val="28"/>
        </w:rPr>
        <w:t>E.) T</w:t>
      </w:r>
      <w:r w:rsidR="006E5104">
        <w:rPr>
          <w:rFonts w:ascii="Bookman Old Style" w:hAnsi="Bookman Old Style"/>
          <w:sz w:val="28"/>
          <w:szCs w:val="28"/>
        </w:rPr>
        <w:t>he story of what would happen was too scary to include in prophecy?</w:t>
      </w:r>
      <w:r w:rsidR="00AD15E4">
        <w:rPr>
          <w:rFonts w:ascii="Bookman Old Style" w:hAnsi="Bookman Old Style"/>
          <w:sz w:val="28"/>
          <w:szCs w:val="28"/>
        </w:rPr>
        <w:t xml:space="preserve"> </w:t>
      </w:r>
      <w:r w:rsidR="00EB78C1">
        <w:rPr>
          <w:rFonts w:ascii="Bookman Old Style" w:hAnsi="Bookman Old Style"/>
          <w:sz w:val="28"/>
          <w:szCs w:val="28"/>
        </w:rPr>
        <w:t>What is t</w:t>
      </w:r>
      <w:r w:rsidR="00AD15E4">
        <w:rPr>
          <w:rFonts w:ascii="Bookman Old Style" w:hAnsi="Bookman Old Style"/>
          <w:sz w:val="28"/>
          <w:szCs w:val="28"/>
        </w:rPr>
        <w:t>he primary Biblical prophecy problem with this view?</w:t>
      </w:r>
    </w:p>
    <w:p w:rsidR="006E5104" w:rsidRDefault="006E5104" w:rsidP="00324E3C">
      <w:pPr>
        <w:jc w:val="both"/>
        <w:rPr>
          <w:rFonts w:ascii="Bookman Old Style" w:hAnsi="Bookman Old Style"/>
          <w:sz w:val="28"/>
          <w:szCs w:val="28"/>
        </w:rPr>
      </w:pPr>
      <w:r>
        <w:rPr>
          <w:rFonts w:ascii="Bookman Old Style" w:hAnsi="Bookman Old Style"/>
          <w:b/>
          <w:sz w:val="28"/>
          <w:szCs w:val="28"/>
        </w:rPr>
        <w:t xml:space="preserve">c.) America is Off the Stage for the Last of the Final Days </w:t>
      </w:r>
      <w:r>
        <w:rPr>
          <w:rFonts w:ascii="Bookman Old Style" w:hAnsi="Bookman Old Style"/>
          <w:sz w:val="28"/>
          <w:szCs w:val="28"/>
        </w:rPr>
        <w:t xml:space="preserve">– As Dr. Sumrall surmised, the nation of America loses its significance in the final days of the end times. Scripture pictures this critically important nation, but doesn’t mention it after a point in time in the end times prophetic verses. </w:t>
      </w:r>
      <w:r w:rsidR="00EB78C1">
        <w:rPr>
          <w:rFonts w:ascii="Bookman Old Style" w:hAnsi="Bookman Old Style"/>
          <w:sz w:val="28"/>
          <w:szCs w:val="28"/>
        </w:rPr>
        <w:t>Is there a</w:t>
      </w:r>
      <w:r w:rsidR="00AD15E4">
        <w:rPr>
          <w:rFonts w:ascii="Bookman Old Style" w:hAnsi="Bookman Old Style"/>
          <w:sz w:val="28"/>
          <w:szCs w:val="28"/>
        </w:rPr>
        <w:t xml:space="preserve"> Biblical problem with this view?</w:t>
      </w:r>
      <w:r>
        <w:rPr>
          <w:rFonts w:ascii="Bookman Old Style" w:hAnsi="Bookman Old Style"/>
          <w:sz w:val="28"/>
          <w:szCs w:val="28"/>
        </w:rPr>
        <w:tab/>
      </w:r>
    </w:p>
    <w:p w:rsidR="006E5104" w:rsidRDefault="006A5EE4" w:rsidP="00324E3C">
      <w:pPr>
        <w:jc w:val="both"/>
        <w:rPr>
          <w:rFonts w:ascii="Bookman Old Style" w:hAnsi="Bookman Old Style"/>
          <w:sz w:val="28"/>
          <w:szCs w:val="28"/>
        </w:rPr>
      </w:pPr>
      <w:r>
        <w:rPr>
          <w:rFonts w:ascii="Bookman Old Style" w:hAnsi="Bookman Old Style"/>
          <w:sz w:val="28"/>
          <w:szCs w:val="28"/>
        </w:rPr>
        <w:tab/>
      </w:r>
      <w:r w:rsidR="005460C2">
        <w:rPr>
          <w:rFonts w:ascii="Bookman Old Style" w:hAnsi="Bookman Old Style"/>
          <w:b/>
          <w:sz w:val="28"/>
          <w:szCs w:val="28"/>
        </w:rPr>
        <w:t>9.</w:t>
      </w:r>
      <w:r w:rsidR="005460C2">
        <w:rPr>
          <w:rFonts w:ascii="Bookman Old Style" w:hAnsi="Bookman Old Style"/>
          <w:b/>
          <w:sz w:val="28"/>
          <w:szCs w:val="28"/>
        </w:rPr>
        <w:tab/>
      </w:r>
      <w:r>
        <w:rPr>
          <w:rFonts w:ascii="Bookman Old Style" w:hAnsi="Bookman Old Style"/>
          <w:sz w:val="28"/>
          <w:szCs w:val="28"/>
        </w:rPr>
        <w:t>How does one’s view of this issue affect one’s future plans? If America isn’t in scripture, the</w:t>
      </w:r>
      <w:r w:rsidR="00EB78C1">
        <w:rPr>
          <w:rFonts w:ascii="Bookman Old Style" w:hAnsi="Bookman Old Style"/>
          <w:sz w:val="28"/>
          <w:szCs w:val="28"/>
        </w:rPr>
        <w:t>n</w:t>
      </w:r>
      <w:r>
        <w:rPr>
          <w:rFonts w:ascii="Bookman Old Style" w:hAnsi="Bookman Old Style"/>
          <w:sz w:val="28"/>
          <w:szCs w:val="28"/>
        </w:rPr>
        <w:t xml:space="preserve"> does that induce some</w:t>
      </w:r>
      <w:r w:rsidR="00EB78C1">
        <w:rPr>
          <w:rFonts w:ascii="Bookman Old Style" w:hAnsi="Bookman Old Style"/>
          <w:sz w:val="28"/>
          <w:szCs w:val="28"/>
        </w:rPr>
        <w:t xml:space="preserve"> Americans</w:t>
      </w:r>
      <w:r>
        <w:rPr>
          <w:rFonts w:ascii="Bookman Old Style" w:hAnsi="Bookman Old Style"/>
          <w:sz w:val="28"/>
          <w:szCs w:val="28"/>
        </w:rPr>
        <w:t xml:space="preserve"> to ignore Christ, the Bible, etc.</w:t>
      </w:r>
      <w:r w:rsidR="00EB78C1">
        <w:rPr>
          <w:rFonts w:ascii="Bookman Old Style" w:hAnsi="Bookman Old Style"/>
          <w:sz w:val="28"/>
          <w:szCs w:val="28"/>
        </w:rPr>
        <w:t xml:space="preserve"> due to the omission</w:t>
      </w:r>
      <w:r>
        <w:rPr>
          <w:rFonts w:ascii="Bookman Old Style" w:hAnsi="Bookman Old Style"/>
          <w:sz w:val="28"/>
          <w:szCs w:val="28"/>
        </w:rPr>
        <w:t xml:space="preserve">? If America is included, and has a significantly dire future, </w:t>
      </w:r>
      <w:r w:rsidR="00EB78C1">
        <w:rPr>
          <w:rFonts w:ascii="Bookman Old Style" w:hAnsi="Bookman Old Style"/>
          <w:sz w:val="28"/>
          <w:szCs w:val="28"/>
        </w:rPr>
        <w:t xml:space="preserve">how </w:t>
      </w:r>
      <w:r>
        <w:rPr>
          <w:rFonts w:ascii="Bookman Old Style" w:hAnsi="Bookman Old Style"/>
          <w:sz w:val="28"/>
          <w:szCs w:val="28"/>
        </w:rPr>
        <w:t>should that affect a Christian/Jew</w:t>
      </w:r>
      <w:r w:rsidR="00EB78C1">
        <w:rPr>
          <w:rFonts w:ascii="Bookman Old Style" w:hAnsi="Bookman Old Style"/>
          <w:sz w:val="28"/>
          <w:szCs w:val="28"/>
        </w:rPr>
        <w:t xml:space="preserve">’s </w:t>
      </w:r>
      <w:r>
        <w:rPr>
          <w:rFonts w:ascii="Bookman Old Style" w:hAnsi="Bookman Old Style"/>
          <w:sz w:val="28"/>
          <w:szCs w:val="28"/>
        </w:rPr>
        <w:t>think</w:t>
      </w:r>
      <w:r w:rsidR="00EB78C1">
        <w:rPr>
          <w:rFonts w:ascii="Bookman Old Style" w:hAnsi="Bookman Old Style"/>
          <w:sz w:val="28"/>
          <w:szCs w:val="28"/>
        </w:rPr>
        <w:t>ing</w:t>
      </w:r>
      <w:r>
        <w:rPr>
          <w:rFonts w:ascii="Bookman Old Style" w:hAnsi="Bookman Old Style"/>
          <w:sz w:val="28"/>
          <w:szCs w:val="28"/>
        </w:rPr>
        <w:t xml:space="preserve"> about his/her future? In what way?  </w:t>
      </w:r>
    </w:p>
    <w:p w:rsidR="00EB78C1" w:rsidRDefault="005460C2" w:rsidP="002913F7">
      <w:pPr>
        <w:jc w:val="both"/>
        <w:rPr>
          <w:rFonts w:ascii="Bookman Old Style" w:hAnsi="Bookman Old Style"/>
          <w:sz w:val="28"/>
          <w:szCs w:val="28"/>
        </w:rPr>
      </w:pPr>
      <w:r>
        <w:rPr>
          <w:rFonts w:ascii="Bookman Old Style" w:hAnsi="Bookman Old Style"/>
          <w:sz w:val="28"/>
          <w:szCs w:val="28"/>
        </w:rPr>
        <w:tab/>
      </w:r>
      <w:r>
        <w:rPr>
          <w:rFonts w:ascii="Bookman Old Style" w:hAnsi="Bookman Old Style"/>
          <w:b/>
          <w:sz w:val="28"/>
          <w:szCs w:val="28"/>
        </w:rPr>
        <w:t>10.</w:t>
      </w:r>
      <w:r w:rsidR="00525FEC">
        <w:rPr>
          <w:rFonts w:ascii="Bookman Old Style" w:hAnsi="Bookman Old Style"/>
          <w:sz w:val="28"/>
          <w:szCs w:val="28"/>
        </w:rPr>
        <w:tab/>
        <w:t>Is America pictured, described, alluded to, set forth in the Bible? If you’re not yet sure, stay tuned for future lessons. God has given us thirty clues to solve “</w:t>
      </w:r>
      <w:r w:rsidR="00525FEC" w:rsidRPr="005460C2">
        <w:rPr>
          <w:rFonts w:ascii="Bookman Old Style" w:hAnsi="Bookman Old Style"/>
          <w:i/>
          <w:sz w:val="28"/>
          <w:szCs w:val="28"/>
        </w:rPr>
        <w:t>the mystery of the identity</w:t>
      </w:r>
      <w:r w:rsidR="00525FEC">
        <w:rPr>
          <w:rFonts w:ascii="Bookman Old Style" w:hAnsi="Bookman Old Style"/>
          <w:sz w:val="28"/>
          <w:szCs w:val="28"/>
        </w:rPr>
        <w:t xml:space="preserve">” of a great, rich, powerful end times nation. </w:t>
      </w:r>
      <w:r w:rsidR="00EB78C1">
        <w:rPr>
          <w:rFonts w:ascii="Bookman Old Style" w:hAnsi="Bookman Old Style"/>
          <w:sz w:val="28"/>
          <w:szCs w:val="28"/>
        </w:rPr>
        <w:t>Next</w:t>
      </w:r>
      <w:r>
        <w:rPr>
          <w:rFonts w:ascii="Bookman Old Style" w:hAnsi="Bookman Old Style"/>
          <w:sz w:val="28"/>
          <w:szCs w:val="28"/>
        </w:rPr>
        <w:t xml:space="preserve">, </w:t>
      </w:r>
      <w:r w:rsidR="00EB78C1">
        <w:rPr>
          <w:rFonts w:ascii="Bookman Old Style" w:hAnsi="Bookman Old Style"/>
          <w:sz w:val="28"/>
          <w:szCs w:val="28"/>
        </w:rPr>
        <w:t>we’ll start examining those clues. Here are three clues describing this nation to munch on:</w:t>
      </w:r>
    </w:p>
    <w:p w:rsidR="00EB78C1" w:rsidRDefault="00EB78C1" w:rsidP="002913F7">
      <w:pPr>
        <w:jc w:val="both"/>
        <w:rPr>
          <w:rFonts w:ascii="Bookman Old Style" w:hAnsi="Bookman Old Style"/>
          <w:sz w:val="28"/>
          <w:szCs w:val="28"/>
        </w:rPr>
      </w:pPr>
      <w:r>
        <w:rPr>
          <w:rFonts w:ascii="Bookman Old Style" w:hAnsi="Bookman Old Style"/>
          <w:sz w:val="28"/>
          <w:szCs w:val="28"/>
        </w:rPr>
        <w:tab/>
        <w:t>1.) Hammer of the whole earth.</w:t>
      </w:r>
    </w:p>
    <w:p w:rsidR="00EB78C1" w:rsidRDefault="00EB78C1" w:rsidP="002913F7">
      <w:pPr>
        <w:jc w:val="both"/>
        <w:rPr>
          <w:rFonts w:ascii="Bookman Old Style" w:hAnsi="Bookman Old Style"/>
          <w:sz w:val="28"/>
          <w:szCs w:val="28"/>
        </w:rPr>
      </w:pPr>
      <w:r>
        <w:rPr>
          <w:rFonts w:ascii="Bookman Old Style" w:hAnsi="Bookman Old Style"/>
          <w:sz w:val="28"/>
          <w:szCs w:val="28"/>
        </w:rPr>
        <w:tab/>
        <w:t>2.) The great voice.</w:t>
      </w:r>
    </w:p>
    <w:p w:rsidR="00EB78C1" w:rsidRDefault="00EB78C1" w:rsidP="002913F7">
      <w:pPr>
        <w:jc w:val="both"/>
        <w:rPr>
          <w:rFonts w:ascii="Bookman Old Style" w:hAnsi="Bookman Old Style"/>
          <w:sz w:val="28"/>
          <w:szCs w:val="28"/>
        </w:rPr>
      </w:pPr>
      <w:r>
        <w:rPr>
          <w:rFonts w:ascii="Bookman Old Style" w:hAnsi="Bookman Old Style"/>
          <w:sz w:val="28"/>
          <w:szCs w:val="28"/>
        </w:rPr>
        <w:tab/>
        <w:t>3.) “Hindermost” (latter day) nation.</w:t>
      </w:r>
    </w:p>
    <w:p w:rsidR="00714E33" w:rsidRDefault="00EB78C1" w:rsidP="002913F7">
      <w:pPr>
        <w:jc w:val="both"/>
        <w:rPr>
          <w:rFonts w:ascii="Bookman Old Style" w:hAnsi="Bookman Old Style"/>
          <w:sz w:val="28"/>
          <w:szCs w:val="28"/>
        </w:rPr>
      </w:pPr>
      <w:r>
        <w:rPr>
          <w:rFonts w:ascii="Bookman Old Style" w:hAnsi="Bookman Old Style"/>
          <w:sz w:val="28"/>
          <w:szCs w:val="28"/>
        </w:rPr>
        <w:t>Could</w:t>
      </w:r>
      <w:r w:rsidR="00525FEC">
        <w:rPr>
          <w:rFonts w:ascii="Bookman Old Style" w:hAnsi="Bookman Old Style"/>
          <w:sz w:val="28"/>
          <w:szCs w:val="28"/>
        </w:rPr>
        <w:t xml:space="preserve"> these clues apply to the US? </w:t>
      </w: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0420AB" w:rsidRDefault="000420AB" w:rsidP="002913F7">
      <w:pPr>
        <w:jc w:val="both"/>
        <w:rPr>
          <w:rFonts w:ascii="Bookman Old Style" w:hAnsi="Bookman Old Style"/>
          <w:sz w:val="28"/>
          <w:szCs w:val="28"/>
        </w:rPr>
      </w:pPr>
    </w:p>
    <w:p w:rsidR="00CD2B8A" w:rsidRDefault="00CD2B8A" w:rsidP="002913F7">
      <w:pPr>
        <w:jc w:val="both"/>
        <w:rPr>
          <w:rFonts w:ascii="Bookman Old Style" w:hAnsi="Bookman Old Style"/>
          <w:sz w:val="28"/>
          <w:szCs w:val="28"/>
        </w:rPr>
      </w:pPr>
    </w:p>
    <w:p w:rsidR="00CD2B8A" w:rsidRDefault="00CD2B8A" w:rsidP="002913F7">
      <w:pPr>
        <w:jc w:val="both"/>
        <w:rPr>
          <w:rFonts w:ascii="Bookman Old Style" w:hAnsi="Bookman Old Style"/>
          <w:sz w:val="28"/>
          <w:szCs w:val="28"/>
        </w:rPr>
      </w:pPr>
    </w:p>
    <w:p w:rsidR="00F65220" w:rsidRDefault="00F65220" w:rsidP="002913F7">
      <w:pPr>
        <w:jc w:val="both"/>
        <w:rPr>
          <w:rFonts w:ascii="Bookman Old Style" w:hAnsi="Bookman Old Style"/>
          <w:sz w:val="28"/>
          <w:szCs w:val="28"/>
        </w:rPr>
      </w:pPr>
    </w:p>
    <w:p w:rsidR="000420AB" w:rsidRDefault="000420AB" w:rsidP="000420AB">
      <w:pPr>
        <w:jc w:val="center"/>
        <w:rPr>
          <w:rFonts w:ascii="Bookman Old Style" w:hAnsi="Bookman Old Style"/>
          <w:b/>
          <w:sz w:val="28"/>
          <w:szCs w:val="28"/>
        </w:rPr>
      </w:pPr>
      <w:r>
        <w:rPr>
          <w:rFonts w:ascii="Bookman Old Style" w:hAnsi="Bookman Old Style"/>
          <w:b/>
          <w:sz w:val="28"/>
          <w:szCs w:val="28"/>
        </w:rPr>
        <w:t>LESSON TWO</w:t>
      </w:r>
    </w:p>
    <w:p w:rsidR="000420AB" w:rsidRDefault="000420AB" w:rsidP="000420AB">
      <w:pPr>
        <w:jc w:val="center"/>
        <w:rPr>
          <w:rFonts w:ascii="Bookman Old Style" w:hAnsi="Bookman Old Style"/>
          <w:b/>
          <w:sz w:val="28"/>
          <w:szCs w:val="28"/>
        </w:rPr>
      </w:pPr>
      <w:r>
        <w:rPr>
          <w:rFonts w:ascii="Bookman Old Style" w:hAnsi="Bookman Old Style"/>
          <w:b/>
          <w:sz w:val="28"/>
          <w:szCs w:val="28"/>
        </w:rPr>
        <w:t>“The Mystery of the Identity” – 21 Identity Clues</w:t>
      </w:r>
    </w:p>
    <w:p w:rsidR="000420AB" w:rsidRPr="00FC305A" w:rsidRDefault="00F65220" w:rsidP="000420AB">
      <w:pPr>
        <w:jc w:val="center"/>
        <w:rPr>
          <w:rFonts w:ascii="Bookman Old Style" w:hAnsi="Bookman Old Style"/>
          <w:b/>
          <w:sz w:val="20"/>
          <w:szCs w:val="20"/>
        </w:rPr>
      </w:pPr>
      <w:r>
        <w:rPr>
          <w:rFonts w:ascii="Bookman Old Style" w:hAnsi="Bookman Old Style"/>
          <w:b/>
          <w:sz w:val="20"/>
          <w:szCs w:val="20"/>
        </w:rPr>
        <w:t>(</w:t>
      </w:r>
      <w:r w:rsidR="000420AB">
        <w:rPr>
          <w:rFonts w:ascii="Bookman Old Style" w:hAnsi="Bookman Old Style"/>
          <w:b/>
          <w:sz w:val="20"/>
          <w:szCs w:val="20"/>
        </w:rPr>
        <w:t>THE END OF AMERICA – CHAPTER FOUR</w:t>
      </w:r>
      <w:r>
        <w:rPr>
          <w:rFonts w:ascii="Bookman Old Style" w:hAnsi="Bookman Old Style"/>
          <w:b/>
          <w:sz w:val="20"/>
          <w:szCs w:val="20"/>
        </w:rPr>
        <w:t>)</w:t>
      </w:r>
    </w:p>
    <w:p w:rsidR="000420AB" w:rsidRDefault="000420AB" w:rsidP="000420AB">
      <w:pPr>
        <w:jc w:val="center"/>
        <w:rPr>
          <w:rFonts w:ascii="Bookman Old Style" w:hAnsi="Bookman Old Style"/>
          <w:b/>
          <w:sz w:val="28"/>
          <w:szCs w:val="28"/>
        </w:rPr>
      </w:pPr>
      <w:r>
        <w:rPr>
          <w:noProof/>
        </w:rPr>
        <w:drawing>
          <wp:inline distT="0" distB="0" distL="0" distR="0">
            <wp:extent cx="1828800" cy="2497455"/>
            <wp:effectExtent l="0" t="0" r="0" b="0"/>
            <wp:docPr id="2" name="Picture 2" descr="http://t0.gstatic.com/images?q=tbn:ANd9GcQ1wx6ENiU4n7-HfJzMt7l_e4ouhlAJizeq5D7uoq9KvDjZw8As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Q1wx6ENiU4n7-HfJzMt7l_e4ouhlAJizeq5D7uoq9KvDjZw8As2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2497455"/>
                    </a:xfrm>
                    <a:prstGeom prst="rect">
                      <a:avLst/>
                    </a:prstGeom>
                    <a:noFill/>
                    <a:ln>
                      <a:noFill/>
                    </a:ln>
                  </pic:spPr>
                </pic:pic>
              </a:graphicData>
            </a:graphic>
          </wp:inline>
        </w:drawing>
      </w:r>
    </w:p>
    <w:p w:rsidR="000420AB" w:rsidRDefault="000420AB" w:rsidP="000420AB">
      <w:pPr>
        <w:jc w:val="center"/>
        <w:rPr>
          <w:rFonts w:ascii="Bookman Old Style" w:hAnsi="Bookman Old Style"/>
          <w:b/>
          <w:sz w:val="16"/>
          <w:szCs w:val="16"/>
        </w:rPr>
      </w:pPr>
      <w:r w:rsidRPr="00E2722A">
        <w:rPr>
          <w:rFonts w:ascii="Bookman Old Style" w:hAnsi="Bookman Old Style"/>
          <w:b/>
          <w:sz w:val="16"/>
          <w:szCs w:val="16"/>
        </w:rPr>
        <w:t>Hercule Poirot, Master Detective</w:t>
      </w:r>
    </w:p>
    <w:p w:rsidR="000420AB" w:rsidRDefault="000420AB" w:rsidP="000420AB">
      <w:pPr>
        <w:jc w:val="center"/>
        <w:rPr>
          <w:rFonts w:ascii="Bookman Old Style" w:hAnsi="Bookman Old Style"/>
          <w:b/>
          <w:sz w:val="24"/>
          <w:szCs w:val="24"/>
        </w:rPr>
      </w:pPr>
      <w:r>
        <w:rPr>
          <w:rFonts w:ascii="Bookman Old Style" w:hAnsi="Bookman Old Style"/>
          <w:b/>
          <w:sz w:val="24"/>
          <w:szCs w:val="24"/>
        </w:rPr>
        <w:t>I. Does God Really Use the Word ‘Mystery’ in the Bible? Why?</w:t>
      </w:r>
    </w:p>
    <w:p w:rsidR="000420AB" w:rsidRDefault="000420AB" w:rsidP="000420AB">
      <w:pPr>
        <w:jc w:val="both"/>
        <w:rPr>
          <w:rFonts w:ascii="Bookman Old Style" w:hAnsi="Bookman Old Style"/>
          <w:color w:val="000000"/>
        </w:rPr>
      </w:pPr>
      <w:r>
        <w:rPr>
          <w:rFonts w:ascii="Bookman Old Style" w:hAnsi="Bookman Old Style"/>
          <w:b/>
          <w:sz w:val="24"/>
          <w:szCs w:val="24"/>
        </w:rPr>
        <w:tab/>
      </w:r>
      <w:r>
        <w:rPr>
          <w:rFonts w:ascii="Bookman Old Style" w:hAnsi="Bookman Old Style"/>
          <w:i/>
          <w:iCs/>
          <w:color w:val="000000"/>
        </w:rPr>
        <w:t xml:space="preserve">“The woman was clothed in purple and scarlet, and adorned with gold and precious stones and pearls, having in her hand a gold cup full of abominations and of the unclean things of her immorality, and on her forehead a name was written, </w:t>
      </w:r>
      <w:r w:rsidRPr="006A7548">
        <w:rPr>
          <w:rFonts w:ascii="Bookman Old Style" w:hAnsi="Bookman Old Style"/>
          <w:i/>
          <w:iCs/>
          <w:color w:val="000000"/>
          <w:u w:val="single"/>
        </w:rPr>
        <w:t>a mystery,</w:t>
      </w:r>
      <w:r w:rsidRPr="006A7548">
        <w:rPr>
          <w:rFonts w:ascii="Bookman Old Style" w:hAnsi="Bookman Old Style"/>
          <w:b/>
          <w:i/>
          <w:iCs/>
          <w:color w:val="000000"/>
        </w:rPr>
        <w:t xml:space="preserve"> </w:t>
      </w:r>
      <w:r>
        <w:rPr>
          <w:rFonts w:ascii="Bookman Old Style" w:hAnsi="Bookman Old Style"/>
          <w:i/>
          <w:iCs/>
          <w:color w:val="000000"/>
        </w:rPr>
        <w:t>“BABYLON THE GREAT, THE MOTHER OF HARLOTS AND OF THE ABOMINATIONS OF THE EARTH.”</w:t>
      </w:r>
      <w:r>
        <w:rPr>
          <w:rStyle w:val="apple-converted-space"/>
          <w:rFonts w:ascii="Bookman Old Style" w:hAnsi="Bookman Old Style"/>
          <w:i/>
          <w:iCs/>
          <w:color w:val="000000"/>
        </w:rPr>
        <w:t> </w:t>
      </w:r>
      <w:r>
        <w:rPr>
          <w:rFonts w:ascii="Bookman Old Style" w:hAnsi="Bookman Old Style"/>
          <w:color w:val="000000"/>
        </w:rPr>
        <w:t>(Revelation 17:4,5 NASB)</w:t>
      </w:r>
    </w:p>
    <w:p w:rsidR="000420AB" w:rsidRDefault="000420AB" w:rsidP="000420AB">
      <w:pPr>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Pr>
          <w:rFonts w:ascii="Bookman Old Style" w:hAnsi="Bookman Old Style"/>
          <w:b/>
          <w:color w:val="000000"/>
          <w:sz w:val="24"/>
          <w:szCs w:val="24"/>
        </w:rPr>
        <w:tab/>
      </w:r>
      <w:r>
        <w:rPr>
          <w:rFonts w:ascii="Bookman Old Style" w:hAnsi="Bookman Old Style"/>
          <w:color w:val="000000"/>
          <w:sz w:val="24"/>
          <w:szCs w:val="24"/>
        </w:rPr>
        <w:t xml:space="preserve">The Bible uses the word “mystery” twenty-five times (NIV). What does “mystery” mean? What is the root Hebrew/Greek word? </w:t>
      </w:r>
    </w:p>
    <w:p w:rsidR="000420AB" w:rsidRDefault="000420AB" w:rsidP="000420AB">
      <w:pPr>
        <w:jc w:val="both"/>
        <w:rPr>
          <w:rFonts w:ascii="Bookman Old Style" w:hAnsi="Bookman Old Style"/>
          <w:color w:val="000000"/>
          <w:sz w:val="24"/>
          <w:szCs w:val="24"/>
        </w:rPr>
      </w:pPr>
      <w:r>
        <w:rPr>
          <w:rFonts w:ascii="Bookman Old Style" w:hAnsi="Bookman Old Style"/>
          <w:color w:val="000000"/>
          <w:sz w:val="24"/>
          <w:szCs w:val="24"/>
        </w:rPr>
        <w:tab/>
        <w:t>As we begin this lesson, in which we will examine clues that God gave us concerning the “mystery” of the identity of Babylon the Great (a/k/a in the OT as the Daughter of Babylon) let’s first look at other “mysteries” in scripture. Look up one of the 25 times the word is used and list here the verse location:.</w:t>
      </w:r>
    </w:p>
    <w:p w:rsidR="000420AB" w:rsidRDefault="000420AB" w:rsidP="000420AB">
      <w:pPr>
        <w:ind w:left="360"/>
        <w:jc w:val="both"/>
        <w:rPr>
          <w:rFonts w:ascii="Bookman Old Style" w:hAnsi="Bookman Old Style"/>
          <w:color w:val="000000"/>
          <w:sz w:val="24"/>
          <w:szCs w:val="24"/>
        </w:rPr>
      </w:pPr>
      <w:r>
        <w:rPr>
          <w:rFonts w:ascii="Bookman Old Style" w:hAnsi="Bookman Old Style"/>
          <w:color w:val="000000"/>
          <w:sz w:val="24"/>
          <w:szCs w:val="24"/>
        </w:rPr>
        <w:t>What mystery is described?</w:t>
      </w:r>
    </w:p>
    <w:p w:rsidR="000420AB" w:rsidRDefault="000420AB" w:rsidP="000420AB">
      <w:pPr>
        <w:ind w:left="360"/>
        <w:jc w:val="both"/>
        <w:rPr>
          <w:rFonts w:ascii="Bookman Old Style" w:hAnsi="Bookman Old Style"/>
          <w:color w:val="000000"/>
          <w:sz w:val="24"/>
          <w:szCs w:val="24"/>
        </w:rPr>
      </w:pPr>
      <w:r>
        <w:rPr>
          <w:rFonts w:ascii="Bookman Old Style" w:hAnsi="Bookman Old Style"/>
          <w:b/>
          <w:color w:val="000000"/>
          <w:sz w:val="24"/>
          <w:szCs w:val="24"/>
        </w:rPr>
        <w:tab/>
        <w:t>2.</w:t>
      </w:r>
      <w:r>
        <w:rPr>
          <w:rFonts w:ascii="Bookman Old Style" w:hAnsi="Bookman Old Style"/>
          <w:b/>
          <w:color w:val="000000"/>
          <w:sz w:val="24"/>
          <w:szCs w:val="24"/>
        </w:rPr>
        <w:tab/>
      </w:r>
      <w:r>
        <w:rPr>
          <w:rFonts w:ascii="Bookman Old Style" w:hAnsi="Bookman Old Style"/>
          <w:color w:val="000000"/>
          <w:sz w:val="24"/>
          <w:szCs w:val="24"/>
        </w:rPr>
        <w:t xml:space="preserve">Daniel described God as a “revealer of mysteries” (Daniel 2:28). Was the scriptural mystery you found </w:t>
      </w:r>
      <w:r w:rsidRPr="00165F2F">
        <w:rPr>
          <w:rFonts w:ascii="Bookman Old Style" w:hAnsi="Bookman Old Style"/>
          <w:i/>
          <w:color w:val="000000"/>
          <w:sz w:val="24"/>
          <w:szCs w:val="24"/>
        </w:rPr>
        <w:t>revealed</w:t>
      </w:r>
      <w:r>
        <w:rPr>
          <w:rFonts w:ascii="Bookman Old Style" w:hAnsi="Bookman Old Style"/>
          <w:color w:val="000000"/>
          <w:sz w:val="24"/>
          <w:szCs w:val="24"/>
        </w:rPr>
        <w:t xml:space="preserve"> in scripture or is it still </w:t>
      </w:r>
      <w:r w:rsidRPr="00165F2F">
        <w:rPr>
          <w:rFonts w:ascii="Bookman Old Style" w:hAnsi="Bookman Old Style"/>
          <w:i/>
          <w:color w:val="000000"/>
          <w:sz w:val="24"/>
          <w:szCs w:val="24"/>
        </w:rPr>
        <w:t>not</w:t>
      </w:r>
      <w:r>
        <w:rPr>
          <w:rFonts w:ascii="Bookman Old Style" w:hAnsi="Bookman Old Style"/>
          <w:color w:val="000000"/>
          <w:sz w:val="24"/>
          <w:szCs w:val="24"/>
        </w:rPr>
        <w:t xml:space="preserve"> solved/revealed?</w:t>
      </w:r>
    </w:p>
    <w:p w:rsidR="000420AB" w:rsidRDefault="000420AB" w:rsidP="000420AB">
      <w:pPr>
        <w:ind w:left="360"/>
        <w:jc w:val="both"/>
        <w:rPr>
          <w:rFonts w:ascii="Bookman Old Style" w:hAnsi="Bookman Old Style"/>
          <w:color w:val="000000"/>
          <w:sz w:val="24"/>
          <w:szCs w:val="24"/>
        </w:rPr>
      </w:pPr>
    </w:p>
    <w:p w:rsidR="000420AB" w:rsidRDefault="000420AB" w:rsidP="000420AB">
      <w:pPr>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3.</w:t>
      </w:r>
      <w:r>
        <w:rPr>
          <w:rFonts w:ascii="Bookman Old Style" w:hAnsi="Bookman Old Style"/>
          <w:b/>
          <w:color w:val="000000"/>
          <w:sz w:val="24"/>
          <w:szCs w:val="24"/>
        </w:rPr>
        <w:tab/>
      </w:r>
      <w:r>
        <w:rPr>
          <w:rFonts w:ascii="Bookman Old Style" w:hAnsi="Bookman Old Style"/>
          <w:color w:val="000000"/>
          <w:sz w:val="24"/>
          <w:szCs w:val="24"/>
        </w:rPr>
        <w:t>Who or what was Paul referring to in Romans 16:25-27?</w:t>
      </w:r>
    </w:p>
    <w:p w:rsidR="000420AB" w:rsidRDefault="000420AB" w:rsidP="000420AB">
      <w:pPr>
        <w:ind w:left="360"/>
        <w:jc w:val="both"/>
        <w:rPr>
          <w:rFonts w:ascii="Bookman Old Style" w:hAnsi="Bookman Old Style"/>
          <w:color w:val="000000"/>
          <w:sz w:val="24"/>
          <w:szCs w:val="24"/>
        </w:rPr>
      </w:pPr>
    </w:p>
    <w:p w:rsidR="000420AB" w:rsidRDefault="000420AB" w:rsidP="000420AB">
      <w:pPr>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4.</w:t>
      </w:r>
      <w:r>
        <w:rPr>
          <w:rFonts w:ascii="Bookman Old Style" w:hAnsi="Bookman Old Style"/>
          <w:b/>
          <w:color w:val="000000"/>
          <w:sz w:val="24"/>
          <w:szCs w:val="24"/>
        </w:rPr>
        <w:tab/>
      </w:r>
      <w:r>
        <w:rPr>
          <w:rFonts w:ascii="Bookman Old Style" w:hAnsi="Bookman Old Style"/>
          <w:color w:val="000000"/>
          <w:sz w:val="24"/>
          <w:szCs w:val="24"/>
        </w:rPr>
        <w:t xml:space="preserve">Why does God shroud many keys aspects of the Bible in mysteries? Why keep the mystery “puzzlingly unrevealed until the very end”? Why not just spell it all out in crystal clear language, no symbolism, no secrets, no mysteries, no parables, no allusions, etc.? </w:t>
      </w:r>
    </w:p>
    <w:p w:rsidR="000420AB" w:rsidRDefault="000420AB" w:rsidP="000420AB">
      <w:pPr>
        <w:ind w:left="360"/>
        <w:jc w:val="both"/>
        <w:rPr>
          <w:rFonts w:ascii="Bookman Old Style" w:hAnsi="Bookman Old Style"/>
          <w:color w:val="000000"/>
          <w:sz w:val="24"/>
          <w:szCs w:val="24"/>
        </w:rPr>
      </w:pPr>
    </w:p>
    <w:p w:rsidR="000420AB" w:rsidRDefault="000420AB" w:rsidP="000420AB">
      <w:pPr>
        <w:ind w:left="360"/>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5.</w:t>
      </w:r>
      <w:r>
        <w:rPr>
          <w:rFonts w:ascii="Bookman Old Style" w:hAnsi="Bookman Old Style"/>
          <w:b/>
          <w:sz w:val="24"/>
          <w:szCs w:val="24"/>
        </w:rPr>
        <w:tab/>
      </w:r>
      <w:r w:rsidRPr="00067D05">
        <w:rPr>
          <w:rFonts w:ascii="Bookman Old Style" w:hAnsi="Bookman Old Style"/>
          <w:sz w:val="24"/>
          <w:szCs w:val="24"/>
        </w:rPr>
        <w:t xml:space="preserve">Read </w:t>
      </w:r>
      <w:r w:rsidRPr="000420AB">
        <w:rPr>
          <w:rFonts w:ascii="Bookman Old Style" w:hAnsi="Bookman Old Style"/>
          <w:sz w:val="24"/>
          <w:szCs w:val="24"/>
        </w:rPr>
        <w:t>Matthew 13:10-17</w:t>
      </w:r>
      <w:r w:rsidRPr="00067D05">
        <w:rPr>
          <w:rFonts w:ascii="Bookman Old Style" w:hAnsi="Bookman Old Style"/>
          <w:sz w:val="24"/>
          <w:szCs w:val="24"/>
        </w:rPr>
        <w:t>. We’ll discuss what Jesus is revealing in these verses about Himself and His created beings. How do you react and what do</w:t>
      </w:r>
      <w:r>
        <w:rPr>
          <w:rFonts w:ascii="Bookman Old Style" w:hAnsi="Bookman Old Style"/>
          <w:sz w:val="24"/>
          <w:szCs w:val="24"/>
        </w:rPr>
        <w:t xml:space="preserve"> </w:t>
      </w:r>
      <w:r w:rsidRPr="00067D05">
        <w:rPr>
          <w:rFonts w:ascii="Bookman Old Style" w:hAnsi="Bookman Old Style"/>
          <w:sz w:val="24"/>
          <w:szCs w:val="24"/>
        </w:rPr>
        <w:t>you</w:t>
      </w:r>
      <w:r>
        <w:rPr>
          <w:rFonts w:ascii="Bookman Old Style" w:hAnsi="Bookman Old Style"/>
          <w:sz w:val="24"/>
          <w:szCs w:val="24"/>
        </w:rPr>
        <w:t xml:space="preserve"> </w:t>
      </w:r>
      <w:r w:rsidRPr="00067D05">
        <w:rPr>
          <w:rFonts w:ascii="Bookman Old Style" w:hAnsi="Bookman Old Style"/>
          <w:sz w:val="24"/>
          <w:szCs w:val="24"/>
        </w:rPr>
        <w:t>deduce</w:t>
      </w:r>
      <w:r>
        <w:rPr>
          <w:rFonts w:ascii="Bookman Old Style" w:hAnsi="Bookman Old Style"/>
          <w:sz w:val="24"/>
          <w:szCs w:val="24"/>
        </w:rPr>
        <w:t xml:space="preserve"> </w:t>
      </w:r>
      <w:r w:rsidRPr="00067D05">
        <w:rPr>
          <w:rFonts w:ascii="Bookman Old Style" w:hAnsi="Bookman Old Style"/>
          <w:sz w:val="24"/>
          <w:szCs w:val="24"/>
        </w:rPr>
        <w:t>from</w:t>
      </w:r>
      <w:r>
        <w:rPr>
          <w:rFonts w:ascii="Bookman Old Style" w:hAnsi="Bookman Old Style"/>
          <w:sz w:val="24"/>
          <w:szCs w:val="24"/>
        </w:rPr>
        <w:t xml:space="preserve"> </w:t>
      </w:r>
      <w:r w:rsidRPr="00067D05">
        <w:rPr>
          <w:rFonts w:ascii="Bookman Old Style" w:hAnsi="Bookman Old Style"/>
          <w:sz w:val="24"/>
          <w:szCs w:val="24"/>
        </w:rPr>
        <w:t>what</w:t>
      </w:r>
      <w:r>
        <w:rPr>
          <w:rFonts w:ascii="Bookman Old Style" w:hAnsi="Bookman Old Style"/>
          <w:sz w:val="24"/>
          <w:szCs w:val="24"/>
        </w:rPr>
        <w:t xml:space="preserve"> </w:t>
      </w:r>
      <w:r w:rsidRPr="00067D05">
        <w:rPr>
          <w:rFonts w:ascii="Bookman Old Style" w:hAnsi="Bookman Old Style"/>
          <w:sz w:val="24"/>
          <w:szCs w:val="24"/>
        </w:rPr>
        <w:t>Jesus</w:t>
      </w:r>
      <w:r>
        <w:rPr>
          <w:rFonts w:ascii="Bookman Old Style" w:hAnsi="Bookman Old Style"/>
          <w:sz w:val="24"/>
          <w:szCs w:val="24"/>
        </w:rPr>
        <w:t xml:space="preserve"> </w:t>
      </w:r>
      <w:r w:rsidRPr="00067D05">
        <w:rPr>
          <w:rFonts w:ascii="Bookman Old Style" w:hAnsi="Bookman Old Style"/>
          <w:sz w:val="24"/>
          <w:szCs w:val="24"/>
        </w:rPr>
        <w:t>said?</w:t>
      </w:r>
      <w:r>
        <w:rPr>
          <w:rFonts w:ascii="Bookman Old Style" w:hAnsi="Bookman Old Style"/>
          <w:sz w:val="24"/>
          <w:szCs w:val="24"/>
        </w:rPr>
        <w:t xml:space="preserve"> </w:t>
      </w:r>
    </w:p>
    <w:p w:rsidR="000420AB" w:rsidRPr="00067D05" w:rsidRDefault="000420AB" w:rsidP="000420AB">
      <w:pPr>
        <w:ind w:left="360"/>
        <w:jc w:val="both"/>
        <w:rPr>
          <w:rFonts w:ascii="Times New Roman" w:hAnsi="Times New Roman"/>
          <w:b/>
          <w:sz w:val="24"/>
          <w:szCs w:val="24"/>
        </w:rPr>
      </w:pPr>
    </w:p>
    <w:p w:rsidR="000420AB" w:rsidRPr="00067D05" w:rsidRDefault="000420AB" w:rsidP="000420AB">
      <w:pPr>
        <w:ind w:left="360"/>
        <w:jc w:val="both"/>
        <w:rPr>
          <w:rFonts w:ascii="Bookman Old Style" w:hAnsi="Bookman Old Style"/>
          <w:b/>
          <w:sz w:val="28"/>
          <w:szCs w:val="28"/>
        </w:rPr>
      </w:pPr>
      <w:r w:rsidRPr="00067D05">
        <w:rPr>
          <w:rFonts w:ascii="Bookman Old Style" w:hAnsi="Bookman Old Style"/>
          <w:b/>
          <w:sz w:val="28"/>
          <w:szCs w:val="28"/>
        </w:rPr>
        <w:t>I</w:t>
      </w:r>
      <w:r>
        <w:rPr>
          <w:rFonts w:ascii="Bookman Old Style" w:hAnsi="Bookman Old Style"/>
          <w:b/>
          <w:sz w:val="28"/>
          <w:szCs w:val="28"/>
        </w:rPr>
        <w:t>I</w:t>
      </w:r>
      <w:r w:rsidRPr="00067D05">
        <w:rPr>
          <w:rFonts w:ascii="Bookman Old Style" w:hAnsi="Bookman Old Style"/>
          <w:b/>
          <w:sz w:val="28"/>
          <w:szCs w:val="28"/>
        </w:rPr>
        <w:t>. What Clues Does Scripture Give to Us as to the Identity</w:t>
      </w:r>
    </w:p>
    <w:p w:rsidR="000420AB" w:rsidRPr="00067D05" w:rsidRDefault="000420AB" w:rsidP="000420AB">
      <w:pPr>
        <w:pStyle w:val="NoSpacing"/>
        <w:jc w:val="center"/>
        <w:rPr>
          <w:rFonts w:ascii="Bookman Old Style" w:hAnsi="Bookman Old Style"/>
          <w:b/>
          <w:sz w:val="28"/>
          <w:szCs w:val="28"/>
        </w:rPr>
      </w:pPr>
      <w:r w:rsidRPr="00067D05">
        <w:rPr>
          <w:rFonts w:ascii="Bookman Old Style" w:hAnsi="Bookman Old Style"/>
          <w:b/>
          <w:sz w:val="28"/>
          <w:szCs w:val="28"/>
        </w:rPr>
        <w:t>of the Daughter of Babylon/Babylon the Great?</w:t>
      </w:r>
    </w:p>
    <w:p w:rsidR="000420AB" w:rsidRPr="00067D05" w:rsidRDefault="000420AB" w:rsidP="000420AB">
      <w:pPr>
        <w:pStyle w:val="NoSpacing"/>
        <w:jc w:val="center"/>
        <w:rPr>
          <w:rFonts w:ascii="Bookman Old Style" w:hAnsi="Bookman Old Style"/>
          <w:b/>
          <w:sz w:val="28"/>
          <w:szCs w:val="28"/>
        </w:rPr>
      </w:pPr>
    </w:p>
    <w:p w:rsidR="000420AB" w:rsidRDefault="000420AB" w:rsidP="000420AB">
      <w:pPr>
        <w:spacing w:after="0" w:line="240" w:lineRule="auto"/>
        <w:jc w:val="both"/>
        <w:rPr>
          <w:rFonts w:ascii="Bookman Old Style" w:hAnsi="Bookman Old Style"/>
          <w:i/>
          <w:iCs/>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6.</w:t>
      </w:r>
      <w:r>
        <w:rPr>
          <w:rFonts w:ascii="Bookman Old Style" w:hAnsi="Bookman Old Style"/>
          <w:b/>
          <w:color w:val="000000"/>
          <w:sz w:val="24"/>
          <w:szCs w:val="24"/>
        </w:rPr>
        <w:tab/>
      </w:r>
      <w:r w:rsidRPr="00CF2905">
        <w:rPr>
          <w:rFonts w:ascii="Bookman Old Style" w:hAnsi="Bookman Old Style"/>
          <w:color w:val="000000"/>
          <w:sz w:val="24"/>
          <w:szCs w:val="24"/>
        </w:rPr>
        <w:t>The following prophetic verses all deal with a nation described directly and implicitly as the “</w:t>
      </w:r>
      <w:r w:rsidRPr="00CF2905">
        <w:rPr>
          <w:rFonts w:ascii="Bookman Old Style" w:hAnsi="Bookman Old Style"/>
          <w:i/>
          <w:iCs/>
          <w:color w:val="000000"/>
          <w:sz w:val="24"/>
          <w:szCs w:val="24"/>
        </w:rPr>
        <w:t>Daughter of Babylon</w:t>
      </w:r>
      <w:r w:rsidRPr="00CF2905">
        <w:rPr>
          <w:rFonts w:ascii="Bookman Old Style" w:hAnsi="Bookman Old Style"/>
          <w:color w:val="000000"/>
          <w:sz w:val="24"/>
          <w:szCs w:val="24"/>
        </w:rPr>
        <w:t>” or “</w:t>
      </w:r>
      <w:r w:rsidRPr="00CF2905">
        <w:rPr>
          <w:rFonts w:ascii="Bookman Old Style" w:hAnsi="Bookman Old Style"/>
          <w:i/>
          <w:iCs/>
          <w:color w:val="000000"/>
          <w:sz w:val="24"/>
          <w:szCs w:val="24"/>
        </w:rPr>
        <w:t>Babylon the Great</w:t>
      </w:r>
      <w:r>
        <w:rPr>
          <w:rFonts w:ascii="Bookman Old Style" w:hAnsi="Bookman Old Style"/>
          <w:i/>
          <w:iCs/>
          <w:color w:val="000000"/>
          <w:sz w:val="24"/>
          <w:szCs w:val="24"/>
        </w:rPr>
        <w:t>.</w:t>
      </w:r>
    </w:p>
    <w:p w:rsidR="000420AB" w:rsidRPr="00CF2905" w:rsidRDefault="000420AB" w:rsidP="000420AB">
      <w:pPr>
        <w:spacing w:after="0" w:line="240" w:lineRule="auto"/>
        <w:jc w:val="both"/>
        <w:rPr>
          <w:rFonts w:ascii="Times New Roman" w:hAnsi="Times New Roman"/>
          <w:color w:val="000000"/>
          <w:sz w:val="24"/>
          <w:szCs w:val="24"/>
        </w:rPr>
      </w:pPr>
    </w:p>
    <w:p w:rsidR="000420AB" w:rsidRPr="00CF2905" w:rsidRDefault="000420AB" w:rsidP="000420AB">
      <w:pPr>
        <w:spacing w:after="0" w:line="240" w:lineRule="auto"/>
        <w:jc w:val="both"/>
        <w:rPr>
          <w:rFonts w:ascii="Times New Roman" w:hAnsi="Times New Roman"/>
          <w:color w:val="000000"/>
          <w:sz w:val="24"/>
          <w:szCs w:val="24"/>
        </w:rPr>
      </w:pPr>
      <w:r w:rsidRPr="00CF2905">
        <w:rPr>
          <w:rFonts w:ascii="Bookman Old Style" w:hAnsi="Bookman Old Style"/>
          <w:color w:val="000000"/>
          <w:sz w:val="24"/>
          <w:szCs w:val="24"/>
        </w:rPr>
        <w:t>Psalm 137:8</w:t>
      </w:r>
    </w:p>
    <w:p w:rsidR="000420AB" w:rsidRPr="00CF2905" w:rsidRDefault="000420AB" w:rsidP="000420AB">
      <w:pPr>
        <w:spacing w:after="0" w:line="240" w:lineRule="auto"/>
        <w:jc w:val="both"/>
        <w:rPr>
          <w:rFonts w:ascii="Times New Roman" w:hAnsi="Times New Roman"/>
          <w:color w:val="000000"/>
          <w:sz w:val="24"/>
          <w:szCs w:val="24"/>
        </w:rPr>
      </w:pPr>
      <w:r w:rsidRPr="00CF2905">
        <w:rPr>
          <w:rFonts w:ascii="Bookman Old Style" w:hAnsi="Bookman Old Style"/>
          <w:color w:val="000000"/>
          <w:sz w:val="24"/>
          <w:szCs w:val="24"/>
        </w:rPr>
        <w:t>Isaiah 13; 21:1-10; 47 and 48</w:t>
      </w:r>
    </w:p>
    <w:p w:rsidR="000420AB" w:rsidRPr="00CF2905" w:rsidRDefault="000420AB" w:rsidP="000420AB">
      <w:pPr>
        <w:spacing w:after="0" w:line="240" w:lineRule="auto"/>
        <w:jc w:val="both"/>
        <w:rPr>
          <w:rFonts w:ascii="Times New Roman" w:hAnsi="Times New Roman"/>
          <w:color w:val="000000"/>
          <w:sz w:val="24"/>
          <w:szCs w:val="24"/>
        </w:rPr>
      </w:pPr>
      <w:r w:rsidRPr="00CF2905">
        <w:rPr>
          <w:rFonts w:ascii="Bookman Old Style" w:hAnsi="Bookman Old Style"/>
          <w:color w:val="000000"/>
          <w:sz w:val="24"/>
          <w:szCs w:val="24"/>
        </w:rPr>
        <w:t>Jeremiah 50 and 51</w:t>
      </w:r>
    </w:p>
    <w:p w:rsidR="000420AB" w:rsidRPr="00CF2905" w:rsidRDefault="000420AB" w:rsidP="000420AB">
      <w:pPr>
        <w:spacing w:after="0" w:line="240" w:lineRule="auto"/>
        <w:jc w:val="both"/>
        <w:rPr>
          <w:rFonts w:ascii="Times New Roman" w:hAnsi="Times New Roman"/>
          <w:color w:val="000000"/>
          <w:sz w:val="24"/>
          <w:szCs w:val="24"/>
        </w:rPr>
      </w:pPr>
      <w:r w:rsidRPr="00CF2905">
        <w:rPr>
          <w:rFonts w:ascii="Bookman Old Style" w:hAnsi="Bookman Old Style"/>
          <w:color w:val="000000"/>
          <w:sz w:val="24"/>
          <w:szCs w:val="24"/>
        </w:rPr>
        <w:t>Zechariah 2:7</w:t>
      </w:r>
    </w:p>
    <w:p w:rsidR="000420AB" w:rsidRDefault="000420AB" w:rsidP="000420AB">
      <w:pPr>
        <w:spacing w:after="0" w:line="240" w:lineRule="auto"/>
        <w:jc w:val="both"/>
        <w:rPr>
          <w:rFonts w:ascii="Bookman Old Style" w:hAnsi="Bookman Old Style"/>
          <w:color w:val="000000"/>
          <w:sz w:val="24"/>
          <w:szCs w:val="24"/>
        </w:rPr>
      </w:pPr>
      <w:r w:rsidRPr="00CF2905">
        <w:rPr>
          <w:rFonts w:ascii="Bookman Old Style" w:hAnsi="Bookman Old Style"/>
          <w:color w:val="000000"/>
          <w:sz w:val="24"/>
          <w:szCs w:val="24"/>
        </w:rPr>
        <w:t>Revelation 17 and 18</w:t>
      </w:r>
    </w:p>
    <w:p w:rsidR="000420AB" w:rsidRPr="00CF2905" w:rsidRDefault="000420AB" w:rsidP="000420AB">
      <w:pPr>
        <w:spacing w:after="0" w:line="240" w:lineRule="auto"/>
        <w:jc w:val="both"/>
        <w:rPr>
          <w:rFonts w:ascii="Times New Roman" w:hAnsi="Times New Roman"/>
          <w:color w:val="000000"/>
          <w:sz w:val="24"/>
          <w:szCs w:val="24"/>
        </w:rPr>
      </w:pPr>
    </w:p>
    <w:p w:rsidR="000420AB" w:rsidRPr="000420AB" w:rsidRDefault="000420AB" w:rsidP="000420AB">
      <w:pPr>
        <w:spacing w:after="0" w:line="240" w:lineRule="auto"/>
        <w:jc w:val="both"/>
        <w:rPr>
          <w:rFonts w:ascii="Times New Roman" w:hAnsi="Times New Roman"/>
          <w:color w:val="000000"/>
          <w:sz w:val="20"/>
          <w:szCs w:val="20"/>
        </w:rPr>
      </w:pPr>
      <w:r>
        <w:rPr>
          <w:rFonts w:ascii="Bookman Old Style" w:hAnsi="Bookman Old Style"/>
          <w:color w:val="000000"/>
          <w:sz w:val="24"/>
          <w:szCs w:val="24"/>
        </w:rPr>
        <w:tab/>
        <w:t xml:space="preserve">For purposes of Lesson Four, it is important to read all of these verses before a group meets for discussion. </w:t>
      </w:r>
      <w:r w:rsidRPr="00CF2905">
        <w:rPr>
          <w:rFonts w:ascii="Bookman Old Style" w:hAnsi="Bookman Old Style"/>
          <w:color w:val="000000"/>
          <w:sz w:val="24"/>
          <w:szCs w:val="24"/>
        </w:rPr>
        <w:t>These prophecies</w:t>
      </w:r>
      <w:r>
        <w:rPr>
          <w:rFonts w:ascii="Bookman Old Style" w:hAnsi="Bookman Old Style"/>
          <w:color w:val="000000"/>
          <w:sz w:val="24"/>
          <w:szCs w:val="24"/>
        </w:rPr>
        <w:t xml:space="preserve"> by five OT and NT Prophets </w:t>
      </w:r>
      <w:r w:rsidRPr="00CF2905">
        <w:rPr>
          <w:rFonts w:ascii="Bookman Old Style" w:hAnsi="Bookman Old Style"/>
          <w:color w:val="000000"/>
          <w:sz w:val="24"/>
          <w:szCs w:val="24"/>
        </w:rPr>
        <w:t>total 223 verses.</w:t>
      </w:r>
      <w:r>
        <w:rPr>
          <w:rFonts w:ascii="Bookman Old Style" w:hAnsi="Bookman Old Style"/>
          <w:color w:val="000000"/>
          <w:sz w:val="24"/>
          <w:szCs w:val="24"/>
        </w:rPr>
        <w:t xml:space="preserve"> </w:t>
      </w:r>
      <w:r w:rsidRPr="000420AB">
        <w:rPr>
          <w:rFonts w:ascii="Bookman Old Style" w:hAnsi="Bookman Old Style"/>
          <w:color w:val="000000"/>
          <w:sz w:val="20"/>
          <w:szCs w:val="20"/>
        </w:rPr>
        <w:t>(For those with the time and who want to dive a little deeper, a Hebrew and Greek Annotation of selected Daughter of Babylon verses can be found at </w:t>
      </w:r>
      <w:hyperlink r:id="rId14" w:history="1">
        <w:r w:rsidRPr="000420AB">
          <w:rPr>
            <w:rFonts w:ascii="Bookman Old Style" w:hAnsi="Bookman Old Style"/>
            <w:sz w:val="20"/>
            <w:szCs w:val="20"/>
            <w:u w:val="single"/>
          </w:rPr>
          <w:t>www.endofamericabook.com</w:t>
        </w:r>
      </w:hyperlink>
      <w:r w:rsidRPr="000420AB">
        <w:rPr>
          <w:rFonts w:ascii="Bookman Old Style" w:hAnsi="Bookman Old Style"/>
          <w:color w:val="000000"/>
          <w:sz w:val="20"/>
          <w:szCs w:val="20"/>
        </w:rPr>
        <w:t>.)</w:t>
      </w:r>
    </w:p>
    <w:p w:rsidR="000420AB" w:rsidRDefault="000420AB" w:rsidP="000420AB">
      <w:pPr>
        <w:spacing w:after="0" w:line="240" w:lineRule="auto"/>
        <w:jc w:val="both"/>
        <w:rPr>
          <w:rFonts w:ascii="Times New Roman" w:hAnsi="Times New Roman"/>
          <w:color w:val="000000"/>
          <w:sz w:val="20"/>
          <w:szCs w:val="20"/>
        </w:rPr>
      </w:pPr>
      <w:r w:rsidRPr="000420AB">
        <w:rPr>
          <w:rFonts w:ascii="Times New Roman" w:hAnsi="Times New Roman"/>
          <w:color w:val="000000"/>
          <w:sz w:val="20"/>
          <w:szCs w:val="20"/>
        </w:rPr>
        <w:t xml:space="preserve"> </w:t>
      </w:r>
    </w:p>
    <w:p w:rsidR="00E2572A" w:rsidRDefault="00AE04F4" w:rsidP="000420AB">
      <w:pPr>
        <w:spacing w:after="0" w:line="240" w:lineRule="auto"/>
        <w:jc w:val="both"/>
        <w:rPr>
          <w:rFonts w:ascii="Times New Roman" w:hAnsi="Times New Roman"/>
          <w:color w:val="000000"/>
          <w:sz w:val="20"/>
          <w:szCs w:val="20"/>
        </w:rPr>
      </w:pP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rFonts w:ascii="Times New Roman" w:hAnsi="Times New Roman"/>
          <w:color w:val="000000"/>
          <w:sz w:val="20"/>
          <w:szCs w:val="20"/>
        </w:rPr>
        <w:tab/>
      </w:r>
      <w:r>
        <w:rPr>
          <w:noProof/>
        </w:rPr>
        <w:drawing>
          <wp:inline distT="0" distB="0" distL="0" distR="0">
            <wp:extent cx="1562100" cy="2131723"/>
            <wp:effectExtent l="0" t="0" r="0" b="1905"/>
            <wp:docPr id="3" name="Picture 3" descr="http://upload.wikimedia.org/wikipedia/commons/b/b6/Robert_Walker_Mac_Beth_-_Mother_and_Daughter_on_a_Swing_(Happy_Times),_1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b/b6/Robert_Walker_Mac_Beth_-_Mother_and_Daughter_on_a_Swing_(Happy_Times),_189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3114" cy="2133107"/>
                    </a:xfrm>
                    <a:prstGeom prst="rect">
                      <a:avLst/>
                    </a:prstGeom>
                    <a:noFill/>
                    <a:ln>
                      <a:noFill/>
                    </a:ln>
                  </pic:spPr>
                </pic:pic>
              </a:graphicData>
            </a:graphic>
          </wp:inline>
        </w:drawing>
      </w:r>
    </w:p>
    <w:p w:rsidR="00AE04F4" w:rsidRPr="000420AB" w:rsidRDefault="00AE04F4" w:rsidP="000420AB">
      <w:pPr>
        <w:spacing w:after="0" w:line="240" w:lineRule="auto"/>
        <w:jc w:val="both"/>
        <w:rPr>
          <w:rFonts w:ascii="Times New Roman" w:hAnsi="Times New Roman"/>
          <w:color w:val="000000"/>
          <w:sz w:val="20"/>
          <w:szCs w:val="20"/>
        </w:rPr>
      </w:pPr>
    </w:p>
    <w:p w:rsidR="000420AB" w:rsidRDefault="000420AB" w:rsidP="000420AB">
      <w:pPr>
        <w:spacing w:after="0" w:line="240" w:lineRule="auto"/>
        <w:jc w:val="both"/>
        <w:rPr>
          <w:rFonts w:ascii="Bookman Old Style" w:hAnsi="Bookman Old Style"/>
          <w:b/>
          <w:color w:val="000000"/>
          <w:sz w:val="24"/>
          <w:szCs w:val="24"/>
        </w:rPr>
      </w:pPr>
      <w:r w:rsidRPr="001D6E30">
        <w:rPr>
          <w:rFonts w:ascii="Bookman Old Style" w:hAnsi="Bookman Old Style"/>
          <w:b/>
          <w:color w:val="000000"/>
          <w:sz w:val="24"/>
          <w:szCs w:val="24"/>
        </w:rPr>
        <w:t xml:space="preserve">Identity Clue </w:t>
      </w:r>
      <w:r w:rsidRPr="000420AB">
        <w:rPr>
          <w:rFonts w:ascii="Bookman Old Style" w:hAnsi="Bookman Old Style"/>
          <w:b/>
          <w:color w:val="000000"/>
          <w:sz w:val="24"/>
          <w:szCs w:val="24"/>
        </w:rPr>
        <w:t>1</w:t>
      </w:r>
      <w:r w:rsidR="000859C2">
        <w:rPr>
          <w:rFonts w:ascii="Bookman Old Style" w:hAnsi="Bookman Old Style"/>
          <w:b/>
          <w:color w:val="000000"/>
          <w:sz w:val="24"/>
          <w:szCs w:val="24"/>
        </w:rPr>
        <w:t xml:space="preserve"> – Is the Daughter the Same as the M</w:t>
      </w:r>
      <w:r w:rsidRPr="000420AB">
        <w:rPr>
          <w:rFonts w:ascii="Bookman Old Style" w:hAnsi="Bookman Old Style"/>
          <w:b/>
          <w:color w:val="000000"/>
          <w:sz w:val="24"/>
          <w:szCs w:val="24"/>
        </w:rPr>
        <w:t>other?</w:t>
      </w:r>
    </w:p>
    <w:p w:rsidR="00F65220" w:rsidRPr="000420AB" w:rsidRDefault="00F65220" w:rsidP="000420AB">
      <w:pPr>
        <w:spacing w:after="0" w:line="240" w:lineRule="auto"/>
        <w:jc w:val="both"/>
        <w:rPr>
          <w:rFonts w:ascii="Times New Roman" w:hAnsi="Times New Roman"/>
          <w:b/>
          <w:color w:val="000000"/>
          <w:sz w:val="16"/>
          <w:szCs w:val="16"/>
        </w:rPr>
      </w:pPr>
    </w:p>
    <w:p w:rsidR="000420AB" w:rsidRDefault="000420AB" w:rsidP="000859C2">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50:12; 50:42; 51:33 (+50:17 &amp; 51:34)</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0420AB" w:rsidRPr="000859C2">
        <w:rPr>
          <w:rFonts w:ascii="Bookman Old Style" w:hAnsi="Bookman Old Style"/>
          <w:color w:val="000000"/>
          <w:sz w:val="24"/>
          <w:szCs w:val="24"/>
        </w:rPr>
        <w:t>Who else had a mother as a nation?</w:t>
      </w:r>
    </w:p>
    <w:p w:rsidR="000859C2" w:rsidRPr="000859C2" w:rsidRDefault="000859C2" w:rsidP="000859C2">
      <w:pPr>
        <w:spacing w:after="0" w:line="240" w:lineRule="auto"/>
        <w:ind w:left="360"/>
        <w:jc w:val="both"/>
        <w:rPr>
          <w:rFonts w:ascii="Bookman Old Style" w:hAnsi="Bookman Old Style"/>
          <w:color w:val="000000"/>
          <w:sz w:val="24"/>
          <w:szCs w:val="24"/>
        </w:rPr>
      </w:pPr>
    </w:p>
    <w:p w:rsidR="000859C2"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0420AB">
        <w:rPr>
          <w:rFonts w:ascii="Bookman Old Style" w:hAnsi="Bookman Old Style"/>
          <w:color w:val="000000"/>
          <w:sz w:val="24"/>
          <w:szCs w:val="24"/>
        </w:rPr>
        <w:t>Did Babylon have a “mother” in scripture? Historically?</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Pr>
          <w:rFonts w:ascii="Bookman Old Style" w:hAnsi="Bookman Old Style"/>
          <w:color w:val="000000"/>
          <w:sz w:val="24"/>
          <w:szCs w:val="24"/>
        </w:rPr>
        <w:t>I</w:t>
      </w:r>
      <w:r w:rsidR="000420AB" w:rsidRPr="000420AB">
        <w:rPr>
          <w:rFonts w:ascii="Bookman Old Style" w:hAnsi="Bookman Old Style"/>
          <w:color w:val="000000"/>
          <w:sz w:val="24"/>
          <w:szCs w:val="24"/>
        </w:rPr>
        <w:t>f God meant these clues to refer to ancient Babylon, why did He refer to it as the “Daughter of Babylon”?</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0420AB" w:rsidRPr="000420AB">
        <w:rPr>
          <w:rFonts w:ascii="Bookman Old Style" w:hAnsi="Bookman Old Style"/>
          <w:color w:val="000000"/>
          <w:sz w:val="24"/>
          <w:szCs w:val="24"/>
        </w:rPr>
        <w:t xml:space="preserve">Which nation will be ashamed when the DOB is destroyed? </w:t>
      </w:r>
    </w:p>
    <w:p w:rsidR="000420AB" w:rsidRDefault="000420AB" w:rsidP="000859C2">
      <w:pPr>
        <w:spacing w:after="0" w:line="240" w:lineRule="auto"/>
        <w:ind w:left="360"/>
        <w:jc w:val="both"/>
        <w:rPr>
          <w:rFonts w:ascii="Bookman Old Style" w:hAnsi="Bookman Old Style"/>
          <w:color w:val="000000"/>
          <w:sz w:val="24"/>
          <w:szCs w:val="24"/>
        </w:rPr>
      </w:pPr>
      <w:r w:rsidRPr="000420AB">
        <w:rPr>
          <w:rFonts w:ascii="Bookman Old Style" w:hAnsi="Bookman Old Style"/>
          <w:color w:val="000000"/>
          <w:sz w:val="24"/>
          <w:szCs w:val="24"/>
        </w:rPr>
        <w:t>Why will it be embarrassed?</w:t>
      </w:r>
    </w:p>
    <w:p w:rsidR="000859C2" w:rsidRPr="000420AB"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0420AB">
        <w:rPr>
          <w:rFonts w:ascii="Bookman Old Style" w:hAnsi="Bookman Old Style"/>
          <w:color w:val="000000"/>
          <w:sz w:val="24"/>
          <w:szCs w:val="24"/>
        </w:rPr>
        <w:t>Could these verses refer to the USA?</w:t>
      </w:r>
      <w:r>
        <w:rPr>
          <w:rFonts w:ascii="Bookman Old Style" w:hAnsi="Bookman Old Style"/>
          <w:color w:val="000000"/>
          <w:sz w:val="24"/>
          <w:szCs w:val="24"/>
        </w:rPr>
        <w:t xml:space="preserve"> </w:t>
      </w:r>
      <w:r w:rsidR="00F65220">
        <w:rPr>
          <w:rFonts w:ascii="Bookman Old Style" w:hAnsi="Bookman Old Style"/>
          <w:color w:val="000000"/>
          <w:sz w:val="24"/>
          <w:szCs w:val="24"/>
        </w:rPr>
        <w:t>Any other a</w:t>
      </w:r>
      <w:r w:rsidR="000420AB" w:rsidRPr="000420AB">
        <w:rPr>
          <w:rFonts w:ascii="Bookman Old Style" w:hAnsi="Bookman Old Style"/>
          <w:color w:val="000000"/>
          <w:sz w:val="24"/>
          <w:szCs w:val="24"/>
        </w:rPr>
        <w:t>pplication?</w:t>
      </w:r>
    </w:p>
    <w:p w:rsidR="00F65220" w:rsidRDefault="00F65220" w:rsidP="000859C2">
      <w:pPr>
        <w:spacing w:after="0" w:line="240" w:lineRule="auto"/>
        <w:ind w:left="360"/>
        <w:jc w:val="both"/>
        <w:rPr>
          <w:rFonts w:ascii="Bookman Old Style" w:hAnsi="Bookman Old Style"/>
          <w:color w:val="000000"/>
          <w:sz w:val="24"/>
          <w:szCs w:val="24"/>
        </w:rPr>
      </w:pPr>
    </w:p>
    <w:p w:rsidR="00AE04F4" w:rsidRDefault="00AE04F4" w:rsidP="000859C2">
      <w:pPr>
        <w:spacing w:after="0" w:line="240" w:lineRule="auto"/>
        <w:ind w:left="360"/>
        <w:jc w:val="both"/>
        <w:rPr>
          <w:rFonts w:ascii="Bookman Old Style" w:hAnsi="Bookman Old Style"/>
          <w:color w:val="000000"/>
          <w:sz w:val="24"/>
          <w:szCs w:val="24"/>
        </w:rPr>
      </w:pPr>
    </w:p>
    <w:p w:rsidR="00AE04F4" w:rsidRDefault="00AE04F4" w:rsidP="000859C2">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extent cx="1996440" cy="1718789"/>
            <wp:effectExtent l="0" t="0" r="3810" b="0"/>
            <wp:docPr id="4" name="Picture 4" descr="http://t2.gstatic.com/images?q=tbn:ANd9GcSNhbx_QaT34--vWI0kL1Aqhgj0_gf0xT1HuEvfMzoG0xT4yT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SNhbx_QaT34--vWI0kL1Aqhgj0_gf0xT1HuEvfMzoG0xT4yTY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7909" cy="1720054"/>
                    </a:xfrm>
                    <a:prstGeom prst="rect">
                      <a:avLst/>
                    </a:prstGeom>
                    <a:noFill/>
                    <a:ln>
                      <a:noFill/>
                    </a:ln>
                  </pic:spPr>
                </pic:pic>
              </a:graphicData>
            </a:graphic>
          </wp:inline>
        </w:drawing>
      </w:r>
    </w:p>
    <w:p w:rsidR="000420AB" w:rsidRPr="000420AB" w:rsidRDefault="000420AB" w:rsidP="000859C2">
      <w:pPr>
        <w:spacing w:after="0" w:line="240" w:lineRule="auto"/>
        <w:ind w:left="720"/>
        <w:jc w:val="both"/>
        <w:rPr>
          <w:rFonts w:ascii="Bookman Old Style" w:hAnsi="Bookman Old Style"/>
          <w:color w:val="000000"/>
          <w:sz w:val="24"/>
          <w:szCs w:val="24"/>
        </w:rPr>
      </w:pPr>
      <w:r w:rsidRPr="000420AB">
        <w:rPr>
          <w:rFonts w:ascii="Bookman Old Style" w:hAnsi="Bookman Old Style"/>
          <w:color w:val="000000"/>
          <w:sz w:val="24"/>
          <w:szCs w:val="24"/>
        </w:rPr>
        <w:tab/>
      </w:r>
    </w:p>
    <w:p w:rsidR="000420AB" w:rsidRDefault="000420AB" w:rsidP="000420AB">
      <w:pPr>
        <w:spacing w:after="0" w:line="240" w:lineRule="auto"/>
        <w:jc w:val="both"/>
        <w:rPr>
          <w:rFonts w:ascii="Bookman Old Style" w:hAnsi="Bookman Old Style"/>
          <w:b/>
          <w:color w:val="000000"/>
          <w:sz w:val="24"/>
          <w:szCs w:val="24"/>
        </w:rPr>
      </w:pPr>
      <w:r w:rsidRPr="001D6E30">
        <w:rPr>
          <w:rFonts w:ascii="Bookman Old Style" w:hAnsi="Bookman Old Style"/>
          <w:b/>
          <w:color w:val="000000"/>
          <w:sz w:val="24"/>
          <w:szCs w:val="24"/>
        </w:rPr>
        <w:t>Identity Clue 2</w:t>
      </w:r>
      <w:r>
        <w:rPr>
          <w:rFonts w:ascii="Bookman Old Style" w:hAnsi="Bookman Old Style"/>
          <w:color w:val="000000"/>
          <w:sz w:val="24"/>
          <w:szCs w:val="24"/>
        </w:rPr>
        <w:t xml:space="preserve"> </w:t>
      </w:r>
      <w:r w:rsidRPr="000420AB">
        <w:rPr>
          <w:rFonts w:ascii="Bookman Old Style" w:hAnsi="Bookman Old Style"/>
          <w:b/>
          <w:color w:val="000000"/>
          <w:sz w:val="24"/>
          <w:szCs w:val="24"/>
        </w:rPr>
        <w:t>– The Hammer of the Whole Earth</w:t>
      </w:r>
    </w:p>
    <w:p w:rsidR="00F65220" w:rsidRDefault="00F65220" w:rsidP="000420AB">
      <w:pPr>
        <w:spacing w:after="0" w:line="240" w:lineRule="auto"/>
        <w:jc w:val="both"/>
        <w:rPr>
          <w:rFonts w:ascii="Bookman Old Style" w:hAnsi="Bookman Old Style"/>
          <w:color w:val="000000"/>
          <w:sz w:val="24"/>
          <w:szCs w:val="24"/>
        </w:rPr>
      </w:pPr>
    </w:p>
    <w:p w:rsidR="000420AB" w:rsidRDefault="000420AB" w:rsidP="000859C2">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 xml:space="preserve">Jeremiah 50:23; 51:20; Revelation 17:18; Matthew </w:t>
      </w:r>
      <w:r w:rsidR="003E5FF2">
        <w:rPr>
          <w:rFonts w:ascii="Bookman Old Style" w:hAnsi="Bookman Old Style"/>
          <w:color w:val="000000"/>
          <w:sz w:val="24"/>
          <w:szCs w:val="24"/>
        </w:rPr>
        <w:t>24:32-35</w:t>
      </w:r>
      <w:r>
        <w:rPr>
          <w:rFonts w:ascii="Bookman Old Style" w:hAnsi="Bookman Old Style"/>
          <w:color w:val="000000"/>
          <w:sz w:val="24"/>
          <w:szCs w:val="24"/>
        </w:rPr>
        <w:t>; Daniel 2</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0420AB">
        <w:rPr>
          <w:rFonts w:ascii="Bookman Old Style" w:hAnsi="Bookman Old Style"/>
          <w:color w:val="000000"/>
          <w:sz w:val="24"/>
          <w:szCs w:val="24"/>
        </w:rPr>
        <w:t xml:space="preserve">Could this be Stanley Tool Co.? They produce hammers worldwide. </w:t>
      </w:r>
      <w:r w:rsidR="000420AB" w:rsidRPr="00886ECF">
        <w:rPr>
          <w:rFonts w:ascii="Bookman Old Style" w:hAnsi="Bookman Old Style"/>
          <w:color w:val="000000"/>
          <w:sz w:val="24"/>
          <w:szCs w:val="24"/>
        </w:rPr>
        <w:sym w:font="Wingdings" w:char="F04A"/>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0420AB">
        <w:rPr>
          <w:rFonts w:ascii="Bookman Old Style" w:hAnsi="Bookman Old Style"/>
          <w:color w:val="000000"/>
          <w:sz w:val="24"/>
          <w:szCs w:val="24"/>
        </w:rPr>
        <w:t>Which nation has the most military bases outside of its borders?</w:t>
      </w:r>
    </w:p>
    <w:p w:rsidR="000859C2" w:rsidRDefault="000859C2" w:rsidP="000859C2">
      <w:pPr>
        <w:spacing w:after="0" w:line="240" w:lineRule="auto"/>
        <w:ind w:left="360"/>
        <w:jc w:val="both"/>
        <w:rPr>
          <w:rFonts w:ascii="Bookman Old Style" w:hAnsi="Bookman Old Style"/>
          <w:color w:val="000000"/>
          <w:sz w:val="24"/>
          <w:szCs w:val="24"/>
        </w:rPr>
      </w:pPr>
    </w:p>
    <w:p w:rsidR="000859C2"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0420AB">
        <w:rPr>
          <w:rFonts w:ascii="Bookman Old Style" w:hAnsi="Bookman Old Style"/>
          <w:color w:val="000000"/>
          <w:sz w:val="24"/>
          <w:szCs w:val="24"/>
        </w:rPr>
        <w:t>Which nation spends the most on military staff and armaments? On R&amp;D?</w:t>
      </w:r>
    </w:p>
    <w:p w:rsidR="000420AB" w:rsidRDefault="000420AB" w:rsidP="000859C2">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 xml:space="preserve"> </w:t>
      </w: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0420AB">
        <w:rPr>
          <w:rFonts w:ascii="Bookman Old Style" w:hAnsi="Bookman Old Style"/>
          <w:color w:val="000000"/>
          <w:sz w:val="24"/>
          <w:szCs w:val="24"/>
        </w:rPr>
        <w:t xml:space="preserve">Does any other nation come close to this title than the US? </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0420AB">
        <w:rPr>
          <w:rFonts w:ascii="Bookman Old Style" w:hAnsi="Bookman Old Style"/>
          <w:color w:val="000000"/>
          <w:sz w:val="24"/>
          <w:szCs w:val="24"/>
        </w:rPr>
        <w:t>Has the US used its hammer?</w:t>
      </w:r>
      <w:r>
        <w:rPr>
          <w:rFonts w:ascii="Bookman Old Style" w:hAnsi="Bookman Old Style"/>
          <w:color w:val="000000"/>
          <w:sz w:val="24"/>
          <w:szCs w:val="24"/>
        </w:rPr>
        <w:t xml:space="preserve"> Where? How often?</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0420AB">
        <w:rPr>
          <w:rFonts w:ascii="Bookman Old Style" w:hAnsi="Bookman Old Style"/>
          <w:color w:val="000000"/>
          <w:sz w:val="24"/>
          <w:szCs w:val="24"/>
        </w:rPr>
        <w:t>What is the meaning of the phrase “war club”? How has God used his war club in history?</w:t>
      </w:r>
    </w:p>
    <w:p w:rsidR="000859C2" w:rsidRDefault="000859C2" w:rsidP="000859C2">
      <w:pPr>
        <w:spacing w:after="0" w:line="240" w:lineRule="auto"/>
        <w:ind w:left="360"/>
        <w:jc w:val="both"/>
        <w:rPr>
          <w:rFonts w:ascii="Bookman Old Style" w:hAnsi="Bookman Old Style"/>
          <w:color w:val="000000"/>
          <w:sz w:val="24"/>
          <w:szCs w:val="24"/>
        </w:rPr>
      </w:pPr>
    </w:p>
    <w:p w:rsidR="000420AB" w:rsidRDefault="000859C2" w:rsidP="000859C2">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0420AB">
        <w:rPr>
          <w:rFonts w:ascii="Bookman Old Style" w:hAnsi="Bookman Old Style"/>
          <w:color w:val="000000"/>
          <w:sz w:val="24"/>
          <w:szCs w:val="24"/>
        </w:rPr>
        <w:t>Could these verses refer to the USA?</w:t>
      </w:r>
      <w:r>
        <w:rPr>
          <w:rFonts w:ascii="Bookman Old Style" w:hAnsi="Bookman Old Style"/>
          <w:color w:val="000000"/>
          <w:sz w:val="24"/>
          <w:szCs w:val="24"/>
        </w:rPr>
        <w:t xml:space="preserve"> </w:t>
      </w:r>
      <w:r w:rsidR="00F65220">
        <w:rPr>
          <w:rFonts w:ascii="Bookman Old Style" w:hAnsi="Bookman Old Style"/>
          <w:color w:val="000000"/>
          <w:sz w:val="24"/>
          <w:szCs w:val="24"/>
        </w:rPr>
        <w:t>Any o</w:t>
      </w:r>
      <w:r w:rsidR="000420AB">
        <w:rPr>
          <w:rFonts w:ascii="Bookman Old Style" w:hAnsi="Bookman Old Style"/>
          <w:color w:val="000000"/>
          <w:sz w:val="24"/>
          <w:szCs w:val="24"/>
        </w:rPr>
        <w:t xml:space="preserve">ther </w:t>
      </w:r>
      <w:r w:rsidR="00F65220">
        <w:rPr>
          <w:rFonts w:ascii="Bookman Old Style" w:hAnsi="Bookman Old Style"/>
          <w:color w:val="000000"/>
          <w:sz w:val="24"/>
          <w:szCs w:val="24"/>
        </w:rPr>
        <w:t>a</w:t>
      </w:r>
      <w:r w:rsidR="000420AB">
        <w:rPr>
          <w:rFonts w:ascii="Bookman Old Style" w:hAnsi="Bookman Old Style"/>
          <w:color w:val="000000"/>
          <w:sz w:val="24"/>
          <w:szCs w:val="24"/>
        </w:rPr>
        <w:t>pplication?</w:t>
      </w:r>
    </w:p>
    <w:p w:rsidR="00AE04F4" w:rsidRDefault="00AE04F4" w:rsidP="000859C2">
      <w:pPr>
        <w:spacing w:after="0" w:line="240" w:lineRule="auto"/>
        <w:ind w:left="360"/>
        <w:jc w:val="both"/>
        <w:rPr>
          <w:rFonts w:ascii="Bookman Old Style" w:hAnsi="Bookman Old Style"/>
          <w:color w:val="000000"/>
          <w:sz w:val="24"/>
          <w:szCs w:val="24"/>
        </w:rPr>
      </w:pPr>
    </w:p>
    <w:p w:rsidR="00AE04F4" w:rsidRDefault="00AE04F4" w:rsidP="000859C2">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extent cx="2156460" cy="1724006"/>
            <wp:effectExtent l="0" t="0" r="0" b="0"/>
            <wp:docPr id="5" name="Picture 5" descr="http://api.ning.com/files/Dt0is4xhlw6qQlIia4K9AZYV06JMwmbTK9k3oI6-G7EoR00JFpvdHCY5YKnZHT5fKEzfGnshv0Ra8lsSpI2x1HD5R-xCait8/flower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pi.ning.com/files/Dt0is4xhlw6qQlIia4K9AZYV06JMwmbTK9k3oI6-G7EoR00JFpvdHCY5YKnZHT5fKEzfGnshv0Ra8lsSpI2x1HD5R-xCait8/flowerbab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7621" cy="1724934"/>
                    </a:xfrm>
                    <a:prstGeom prst="rect">
                      <a:avLst/>
                    </a:prstGeom>
                    <a:noFill/>
                    <a:ln>
                      <a:noFill/>
                    </a:ln>
                  </pic:spPr>
                </pic:pic>
              </a:graphicData>
            </a:graphic>
          </wp:inline>
        </w:drawing>
      </w:r>
    </w:p>
    <w:p w:rsidR="000420AB" w:rsidRDefault="000420AB" w:rsidP="000420AB">
      <w:pPr>
        <w:spacing w:after="0" w:line="240" w:lineRule="auto"/>
        <w:jc w:val="both"/>
        <w:rPr>
          <w:rFonts w:ascii="Bookman Old Style" w:hAnsi="Bookman Old Style"/>
          <w:color w:val="000000"/>
          <w:sz w:val="24"/>
          <w:szCs w:val="24"/>
        </w:rPr>
      </w:pPr>
    </w:p>
    <w:p w:rsidR="000420AB" w:rsidRDefault="000420AB" w:rsidP="000420AB">
      <w:pPr>
        <w:spacing w:after="0" w:line="240" w:lineRule="auto"/>
        <w:jc w:val="both"/>
        <w:rPr>
          <w:rFonts w:ascii="Bookman Old Style" w:hAnsi="Bookman Old Style"/>
          <w:b/>
          <w:color w:val="000000"/>
          <w:sz w:val="24"/>
          <w:szCs w:val="24"/>
        </w:rPr>
      </w:pPr>
      <w:r w:rsidRPr="001D6E30">
        <w:rPr>
          <w:rFonts w:ascii="Bookman Old Style" w:hAnsi="Bookman Old Style"/>
          <w:b/>
          <w:color w:val="000000"/>
          <w:sz w:val="24"/>
          <w:szCs w:val="24"/>
        </w:rPr>
        <w:t>Identity Clue 3</w:t>
      </w:r>
      <w:r>
        <w:rPr>
          <w:rFonts w:ascii="Bookman Old Style" w:hAnsi="Bookman Old Style"/>
          <w:color w:val="000000"/>
          <w:sz w:val="24"/>
          <w:szCs w:val="24"/>
        </w:rPr>
        <w:t xml:space="preserve"> </w:t>
      </w:r>
      <w:r w:rsidRPr="000420AB">
        <w:rPr>
          <w:rFonts w:ascii="Bookman Old Style" w:hAnsi="Bookman Old Style"/>
          <w:b/>
          <w:color w:val="000000"/>
          <w:sz w:val="24"/>
          <w:szCs w:val="24"/>
        </w:rPr>
        <w:t>– A Latter Day Nation</w:t>
      </w:r>
    </w:p>
    <w:p w:rsidR="00F65220" w:rsidRDefault="00F65220" w:rsidP="000420AB">
      <w:pPr>
        <w:spacing w:after="0" w:line="240" w:lineRule="auto"/>
        <w:jc w:val="both"/>
        <w:rPr>
          <w:rFonts w:ascii="Bookman Old Style" w:hAnsi="Bookman Old Style"/>
          <w:color w:val="000000"/>
          <w:sz w:val="24"/>
          <w:szCs w:val="24"/>
        </w:rPr>
      </w:pPr>
    </w:p>
    <w:p w:rsidR="000420AB" w:rsidRDefault="000420AB" w:rsidP="00E2572A">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50:12 KJV; Isaiah 2:2; Daniel 10:14</w:t>
      </w:r>
    </w:p>
    <w:p w:rsidR="00E2572A" w:rsidRDefault="00E2572A" w:rsidP="00E2572A">
      <w:pPr>
        <w:spacing w:after="0" w:line="240" w:lineRule="auto"/>
        <w:ind w:left="360"/>
        <w:jc w:val="both"/>
        <w:rPr>
          <w:rFonts w:ascii="Bookman Old Style" w:hAnsi="Bookman Old Style"/>
          <w:color w:val="000000"/>
          <w:sz w:val="24"/>
          <w:szCs w:val="24"/>
        </w:rPr>
      </w:pPr>
    </w:p>
    <w:p w:rsidR="000420AB" w:rsidRDefault="00E2572A" w:rsidP="00E2572A">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0420AB">
        <w:rPr>
          <w:rFonts w:ascii="Bookman Old Style" w:hAnsi="Bookman Old Style"/>
          <w:color w:val="000000"/>
          <w:sz w:val="24"/>
          <w:szCs w:val="24"/>
        </w:rPr>
        <w:t>What is the meaning of the word translated as latter, hindermost or least?</w:t>
      </w:r>
    </w:p>
    <w:p w:rsidR="00E2572A" w:rsidRDefault="00E2572A" w:rsidP="00E2572A">
      <w:pPr>
        <w:spacing w:after="0" w:line="240" w:lineRule="auto"/>
        <w:ind w:left="360"/>
        <w:jc w:val="both"/>
        <w:rPr>
          <w:rFonts w:ascii="Bookman Old Style" w:hAnsi="Bookman Old Style"/>
          <w:color w:val="000000"/>
          <w:sz w:val="24"/>
          <w:szCs w:val="24"/>
        </w:rPr>
      </w:pPr>
    </w:p>
    <w:p w:rsidR="000420AB" w:rsidRDefault="00E2572A" w:rsidP="00E2572A">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0420AB">
        <w:rPr>
          <w:rFonts w:ascii="Bookman Old Style" w:hAnsi="Bookman Old Style"/>
          <w:color w:val="000000"/>
          <w:sz w:val="24"/>
          <w:szCs w:val="24"/>
        </w:rPr>
        <w:t>Could this mean that the DOB is poor and disadvantaged? Why not?</w:t>
      </w:r>
    </w:p>
    <w:p w:rsidR="00E2572A" w:rsidRDefault="00E2572A" w:rsidP="00E2572A">
      <w:pPr>
        <w:spacing w:after="0" w:line="240" w:lineRule="auto"/>
        <w:ind w:left="360"/>
        <w:jc w:val="both"/>
        <w:rPr>
          <w:rFonts w:ascii="Bookman Old Style" w:hAnsi="Bookman Old Style"/>
          <w:color w:val="000000"/>
          <w:sz w:val="24"/>
          <w:szCs w:val="24"/>
        </w:rPr>
      </w:pPr>
    </w:p>
    <w:p w:rsidR="00E2572A" w:rsidRDefault="00E2572A" w:rsidP="00E2572A">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0420AB" w:rsidRPr="00A83EE8">
        <w:rPr>
          <w:rFonts w:ascii="Bookman Old Style" w:hAnsi="Bookman Old Style"/>
          <w:color w:val="000000"/>
          <w:sz w:val="24"/>
          <w:szCs w:val="24"/>
        </w:rPr>
        <w:t>Compared to other historic nations, how recent or new is the US?</w:t>
      </w:r>
      <w:r w:rsidR="000859C2">
        <w:rPr>
          <w:rFonts w:ascii="Bookman Old Style" w:hAnsi="Bookman Old Style"/>
          <w:color w:val="000000"/>
          <w:sz w:val="24"/>
          <w:szCs w:val="24"/>
        </w:rPr>
        <w:t xml:space="preserve"> </w:t>
      </w:r>
    </w:p>
    <w:p w:rsidR="00E2572A" w:rsidRDefault="00E2572A" w:rsidP="00E2572A">
      <w:pPr>
        <w:spacing w:after="0" w:line="240" w:lineRule="auto"/>
        <w:ind w:left="360"/>
        <w:jc w:val="both"/>
        <w:rPr>
          <w:rFonts w:ascii="Bookman Old Style" w:hAnsi="Bookman Old Style"/>
          <w:color w:val="000000"/>
          <w:sz w:val="24"/>
          <w:szCs w:val="24"/>
        </w:rPr>
      </w:pPr>
    </w:p>
    <w:p w:rsidR="000420AB" w:rsidRDefault="00E2572A" w:rsidP="00E2572A">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0420AB" w:rsidRPr="00A83EE8">
        <w:rPr>
          <w:rFonts w:ascii="Bookman Old Style" w:hAnsi="Bookman Old Style"/>
          <w:color w:val="000000"/>
          <w:sz w:val="24"/>
          <w:szCs w:val="24"/>
        </w:rPr>
        <w:t xml:space="preserve">Could these verses refer to the USA? </w:t>
      </w:r>
      <w:r w:rsidR="00F65220">
        <w:rPr>
          <w:rFonts w:ascii="Bookman Old Style" w:hAnsi="Bookman Old Style"/>
          <w:color w:val="000000"/>
          <w:sz w:val="24"/>
          <w:szCs w:val="24"/>
        </w:rPr>
        <w:t>Any o</w:t>
      </w:r>
      <w:r w:rsidR="000420AB">
        <w:rPr>
          <w:rFonts w:ascii="Bookman Old Style" w:hAnsi="Bookman Old Style"/>
          <w:color w:val="000000"/>
          <w:sz w:val="24"/>
          <w:szCs w:val="24"/>
        </w:rPr>
        <w:t xml:space="preserve">ther </w:t>
      </w:r>
      <w:r w:rsidR="00F65220">
        <w:rPr>
          <w:rFonts w:ascii="Bookman Old Style" w:hAnsi="Bookman Old Style"/>
          <w:color w:val="000000"/>
          <w:sz w:val="24"/>
          <w:szCs w:val="24"/>
        </w:rPr>
        <w:t xml:space="preserve"> a</w:t>
      </w:r>
      <w:r w:rsidR="000420AB">
        <w:rPr>
          <w:rFonts w:ascii="Bookman Old Style" w:hAnsi="Bookman Old Style"/>
          <w:color w:val="000000"/>
          <w:sz w:val="24"/>
          <w:szCs w:val="24"/>
        </w:rPr>
        <w:t>pplication?</w:t>
      </w:r>
    </w:p>
    <w:p w:rsidR="000420AB" w:rsidRDefault="000420AB" w:rsidP="000420AB">
      <w:pPr>
        <w:spacing w:after="0" w:line="240" w:lineRule="auto"/>
        <w:ind w:left="360"/>
        <w:jc w:val="both"/>
        <w:rPr>
          <w:rFonts w:ascii="Bookman Old Style" w:hAnsi="Bookman Old Style"/>
          <w:color w:val="000000"/>
          <w:sz w:val="24"/>
          <w:szCs w:val="24"/>
        </w:rPr>
      </w:pPr>
    </w:p>
    <w:p w:rsidR="000420AB" w:rsidRDefault="000420AB" w:rsidP="000420AB">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p>
    <w:p w:rsidR="000420AB" w:rsidRDefault="000420AB" w:rsidP="000420AB">
      <w:pPr>
        <w:jc w:val="center"/>
        <w:rPr>
          <w:rFonts w:ascii="Bookman Old Style" w:hAnsi="Bookman Old Style"/>
          <w:b/>
          <w:color w:val="000000"/>
          <w:sz w:val="24"/>
          <w:szCs w:val="24"/>
        </w:rPr>
      </w:pPr>
      <w:r>
        <w:rPr>
          <w:rFonts w:ascii="Bookman Old Style" w:hAnsi="Bookman Old Style"/>
          <w:b/>
          <w:color w:val="000000"/>
          <w:sz w:val="24"/>
          <w:szCs w:val="24"/>
        </w:rPr>
        <w:t>IV. Concluding Thoughts</w:t>
      </w:r>
    </w:p>
    <w:p w:rsidR="000420AB" w:rsidRDefault="000420AB" w:rsidP="000420AB">
      <w:pPr>
        <w:jc w:val="both"/>
        <w:rPr>
          <w:rFonts w:ascii="Bookman Old Style" w:hAnsi="Bookman Old Style"/>
          <w:color w:val="000000"/>
          <w:sz w:val="24"/>
          <w:szCs w:val="24"/>
        </w:rPr>
      </w:pPr>
      <w:r>
        <w:rPr>
          <w:rFonts w:ascii="Bookman Old Style" w:hAnsi="Bookman Old Style"/>
          <w:color w:val="000000"/>
          <w:sz w:val="24"/>
          <w:szCs w:val="24"/>
        </w:rPr>
        <w:tab/>
        <w:t xml:space="preserve">A jury is always instructed to avoid arriving at a final conclusion regarding the evidence until the jury hears all of the evidence. We’ve now looked at </w:t>
      </w:r>
      <w:r w:rsidR="000859C2">
        <w:rPr>
          <w:rFonts w:ascii="Bookman Old Style" w:hAnsi="Bookman Old Style"/>
          <w:color w:val="000000"/>
          <w:sz w:val="24"/>
          <w:szCs w:val="24"/>
        </w:rPr>
        <w:t>3</w:t>
      </w:r>
      <w:r>
        <w:rPr>
          <w:rFonts w:ascii="Bookman Old Style" w:hAnsi="Bookman Old Style"/>
          <w:color w:val="000000"/>
          <w:sz w:val="24"/>
          <w:szCs w:val="24"/>
        </w:rPr>
        <w:t xml:space="preserve"> identity clues.</w:t>
      </w:r>
      <w:r w:rsidR="000859C2">
        <w:rPr>
          <w:rFonts w:ascii="Bookman Old Style" w:hAnsi="Bookman Old Style"/>
          <w:color w:val="000000"/>
          <w:sz w:val="24"/>
          <w:szCs w:val="24"/>
        </w:rPr>
        <w:t xml:space="preserve"> W</w:t>
      </w:r>
      <w:r>
        <w:rPr>
          <w:rFonts w:ascii="Bookman Old Style" w:hAnsi="Bookman Old Style"/>
          <w:color w:val="000000"/>
          <w:sz w:val="24"/>
          <w:szCs w:val="24"/>
        </w:rPr>
        <w:t>e’ll study</w:t>
      </w:r>
      <w:r w:rsidR="000859C2">
        <w:rPr>
          <w:rFonts w:ascii="Bookman Old Style" w:hAnsi="Bookman Old Style"/>
          <w:color w:val="000000"/>
          <w:sz w:val="24"/>
          <w:szCs w:val="24"/>
        </w:rPr>
        <w:t xml:space="preserve"> 18 other identity clues in the lessons ahead, as well as</w:t>
      </w:r>
      <w:r>
        <w:rPr>
          <w:rFonts w:ascii="Bookman Old Style" w:hAnsi="Bookman Old Style"/>
          <w:color w:val="000000"/>
          <w:sz w:val="24"/>
          <w:szCs w:val="24"/>
        </w:rPr>
        <w:t xml:space="preserve"> 9 abomination identity clues. After th</w:t>
      </w:r>
      <w:r w:rsidR="000859C2">
        <w:rPr>
          <w:rFonts w:ascii="Bookman Old Style" w:hAnsi="Bookman Old Style"/>
          <w:color w:val="000000"/>
          <w:sz w:val="24"/>
          <w:szCs w:val="24"/>
        </w:rPr>
        <w:t>is</w:t>
      </w:r>
      <w:r>
        <w:rPr>
          <w:rFonts w:ascii="Bookman Old Style" w:hAnsi="Bookman Old Style"/>
          <w:color w:val="000000"/>
          <w:sz w:val="24"/>
          <w:szCs w:val="24"/>
        </w:rPr>
        <w:t xml:space="preserve"> </w:t>
      </w:r>
      <w:r w:rsidR="000859C2">
        <w:rPr>
          <w:rFonts w:ascii="Bookman Old Style" w:hAnsi="Bookman Old Style"/>
          <w:color w:val="000000"/>
          <w:sz w:val="24"/>
          <w:szCs w:val="24"/>
        </w:rPr>
        <w:t>study</w:t>
      </w:r>
      <w:r>
        <w:rPr>
          <w:rFonts w:ascii="Bookman Old Style" w:hAnsi="Bookman Old Style"/>
          <w:color w:val="000000"/>
          <w:sz w:val="24"/>
          <w:szCs w:val="24"/>
        </w:rPr>
        <w:t xml:space="preserve">, you should be able to decide if you think that the 30 Biblical clues as to the mystery of the identity of the Daughter of Babylon/Babylon the Great apply to America. </w:t>
      </w:r>
      <w:r w:rsidRPr="00715027">
        <w:rPr>
          <w:rFonts w:ascii="Bookman Old Style" w:hAnsi="Bookman Old Style"/>
          <w:sz w:val="24"/>
          <w:szCs w:val="24"/>
        </w:rPr>
        <w:t>If you conclude they do not</w:t>
      </w:r>
      <w:r>
        <w:rPr>
          <w:rFonts w:ascii="Bookman Old Style" w:hAnsi="Bookman Old Style"/>
          <w:color w:val="000000"/>
          <w:sz w:val="24"/>
          <w:szCs w:val="24"/>
        </w:rPr>
        <w:t>, to what nation or institution they do apply? Be wary of deciding that the verses have no meaning or that they are to be ignored as irrelevant (“</w:t>
      </w:r>
      <w:r w:rsidRPr="00FF791F">
        <w:rPr>
          <w:rFonts w:ascii="Bookman Old Style" w:hAnsi="Bookman Old Style"/>
          <w:i/>
          <w:color w:val="000000"/>
          <w:sz w:val="24"/>
          <w:szCs w:val="24"/>
          <w:u w:val="single"/>
          <w:shd w:val="clear" w:color="auto" w:fill="FFFFFF"/>
        </w:rPr>
        <w:t>All Scripture</w:t>
      </w:r>
      <w:r w:rsidRPr="00FF791F">
        <w:rPr>
          <w:rFonts w:ascii="Bookman Old Style" w:hAnsi="Bookman Old Style"/>
          <w:i/>
          <w:color w:val="000000"/>
          <w:sz w:val="24"/>
          <w:szCs w:val="24"/>
          <w:shd w:val="clear" w:color="auto" w:fill="FFFFFF"/>
        </w:rPr>
        <w:t xml:space="preserve"> is</w:t>
      </w:r>
      <w:r w:rsidRPr="00FF791F">
        <w:rPr>
          <w:rStyle w:val="apple-converted-space"/>
          <w:rFonts w:ascii="Bookman Old Style" w:hAnsi="Bookman Old Style"/>
          <w:i/>
          <w:color w:val="000000"/>
          <w:sz w:val="24"/>
          <w:szCs w:val="24"/>
          <w:shd w:val="clear" w:color="auto" w:fill="FFFFFF"/>
        </w:rPr>
        <w:t> </w:t>
      </w:r>
      <w:r w:rsidRPr="00FF791F">
        <w:rPr>
          <w:rFonts w:ascii="Bookman Old Style" w:hAnsi="Bookman Old Style"/>
          <w:bCs/>
          <w:i/>
          <w:color w:val="000000"/>
          <w:sz w:val="24"/>
          <w:szCs w:val="24"/>
          <w:shd w:val="clear" w:color="auto" w:fill="FFFFFF"/>
        </w:rPr>
        <w:t>God</w:t>
      </w:r>
      <w:r w:rsidRPr="00FF791F">
        <w:rPr>
          <w:rFonts w:ascii="Bookman Old Style" w:hAnsi="Bookman Old Style"/>
          <w:i/>
          <w:color w:val="000000"/>
          <w:sz w:val="24"/>
          <w:szCs w:val="24"/>
          <w:shd w:val="clear" w:color="auto" w:fill="FFFFFF"/>
        </w:rPr>
        <w:t>-</w:t>
      </w:r>
      <w:r w:rsidRPr="00FF791F">
        <w:rPr>
          <w:rFonts w:ascii="Bookman Old Style" w:hAnsi="Bookman Old Style"/>
          <w:bCs/>
          <w:i/>
          <w:color w:val="000000"/>
          <w:sz w:val="24"/>
          <w:szCs w:val="24"/>
          <w:shd w:val="clear" w:color="auto" w:fill="FFFFFF"/>
        </w:rPr>
        <w:t>breathed</w:t>
      </w:r>
      <w:r w:rsidRPr="00FF791F">
        <w:rPr>
          <w:rStyle w:val="apple-converted-space"/>
          <w:rFonts w:ascii="Bookman Old Style" w:hAnsi="Bookman Old Style"/>
          <w:i/>
          <w:color w:val="000000"/>
          <w:sz w:val="24"/>
          <w:szCs w:val="24"/>
          <w:shd w:val="clear" w:color="auto" w:fill="FFFFFF"/>
        </w:rPr>
        <w:t> </w:t>
      </w:r>
      <w:r w:rsidRPr="00FF791F">
        <w:rPr>
          <w:rFonts w:ascii="Bookman Old Style" w:hAnsi="Bookman Old Style"/>
          <w:i/>
          <w:color w:val="000000"/>
          <w:sz w:val="24"/>
          <w:szCs w:val="24"/>
          <w:shd w:val="clear" w:color="auto" w:fill="FFFFFF"/>
        </w:rPr>
        <w:t>and is useful for teaching, rebuking, correcting and training in righteousness”</w:t>
      </w:r>
      <w:r>
        <w:rPr>
          <w:rFonts w:ascii="Bookman Old Style" w:hAnsi="Bookman Old Style"/>
          <w:color w:val="000000"/>
          <w:sz w:val="24"/>
          <w:szCs w:val="24"/>
          <w:shd w:val="clear" w:color="auto" w:fill="FFFFFF"/>
        </w:rPr>
        <w:t xml:space="preserve"> II Timothy 3:16) </w:t>
      </w:r>
      <w:r>
        <w:rPr>
          <w:rFonts w:ascii="Bookman Old Style" w:hAnsi="Bookman Old Style"/>
          <w:color w:val="000000"/>
          <w:sz w:val="24"/>
          <w:szCs w:val="24"/>
        </w:rPr>
        <w:t>As you pray for wisdom consider this verse:</w:t>
      </w:r>
    </w:p>
    <w:p w:rsidR="000420AB" w:rsidRPr="00F65220" w:rsidRDefault="000420AB" w:rsidP="000420AB">
      <w:pPr>
        <w:jc w:val="both"/>
        <w:rPr>
          <w:rFonts w:ascii="Bookman Old Style" w:hAnsi="Bookman Old Style"/>
          <w:color w:val="000000"/>
          <w:sz w:val="24"/>
          <w:szCs w:val="24"/>
        </w:rPr>
      </w:pPr>
      <w:r>
        <w:rPr>
          <w:rFonts w:ascii="Bookman Old Style" w:hAnsi="Bookman Old Style"/>
          <w:color w:val="000000"/>
        </w:rPr>
        <w:tab/>
      </w:r>
      <w:r w:rsidRPr="00F65220">
        <w:rPr>
          <w:rFonts w:ascii="Bookman Old Style" w:hAnsi="Bookman Old Style"/>
          <w:color w:val="000000"/>
          <w:sz w:val="24"/>
          <w:szCs w:val="24"/>
        </w:rPr>
        <w:t>Prayerfully ask Him to reveal his meaning in these verses, for,</w:t>
      </w:r>
      <w:r w:rsidRPr="00F65220">
        <w:rPr>
          <w:rStyle w:val="apple-converted-space"/>
          <w:rFonts w:ascii="Bookman Old Style" w:hAnsi="Bookman Old Style"/>
          <w:color w:val="000000"/>
          <w:sz w:val="24"/>
          <w:szCs w:val="24"/>
        </w:rPr>
        <w:t> </w:t>
      </w:r>
      <w:r w:rsidRPr="00F65220">
        <w:rPr>
          <w:rFonts w:ascii="Bookman Old Style" w:hAnsi="Bookman Old Style"/>
          <w:i/>
          <w:iCs/>
          <w:color w:val="000000"/>
          <w:sz w:val="24"/>
          <w:szCs w:val="24"/>
        </w:rPr>
        <w:t>“If any of you lacks wisdom, he should ask God, who gives generously to all without finding fault, and it will be given to him”.</w:t>
      </w:r>
      <w:r w:rsidRPr="00F65220">
        <w:rPr>
          <w:rStyle w:val="apple-converted-space"/>
          <w:rFonts w:ascii="Bookman Old Style" w:hAnsi="Bookman Old Style"/>
          <w:color w:val="000000"/>
          <w:sz w:val="24"/>
          <w:szCs w:val="24"/>
        </w:rPr>
        <w:t> </w:t>
      </w:r>
      <w:r w:rsidRPr="00F65220">
        <w:rPr>
          <w:rFonts w:ascii="Bookman Old Style" w:hAnsi="Bookman Old Style"/>
          <w:color w:val="000000"/>
          <w:sz w:val="24"/>
          <w:szCs w:val="24"/>
        </w:rPr>
        <w:t>(James 1:5)</w:t>
      </w:r>
    </w:p>
    <w:p w:rsidR="000420AB" w:rsidRDefault="000420AB" w:rsidP="000420AB">
      <w:pPr>
        <w:jc w:val="both"/>
        <w:rPr>
          <w:rFonts w:ascii="Bookman Old Style" w:hAnsi="Bookman Old Style"/>
          <w:color w:val="000000"/>
        </w:rPr>
      </w:pPr>
    </w:p>
    <w:p w:rsidR="000420AB" w:rsidRDefault="000420AB"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2913F7">
      <w:pPr>
        <w:jc w:val="both"/>
        <w:rPr>
          <w:rFonts w:ascii="Bookman Old Style" w:hAnsi="Bookman Old Style"/>
          <w:sz w:val="28"/>
          <w:szCs w:val="28"/>
        </w:rPr>
      </w:pPr>
    </w:p>
    <w:p w:rsidR="004C7100" w:rsidRDefault="004C7100" w:rsidP="004C7100">
      <w:pPr>
        <w:spacing w:after="0" w:line="240" w:lineRule="auto"/>
        <w:jc w:val="center"/>
        <w:rPr>
          <w:rFonts w:ascii="Bookman Old Style" w:hAnsi="Bookman Old Style"/>
          <w:b/>
          <w:color w:val="000000"/>
          <w:sz w:val="28"/>
          <w:szCs w:val="28"/>
        </w:rPr>
      </w:pPr>
      <w:r w:rsidRPr="00233872">
        <w:rPr>
          <w:rFonts w:ascii="Bookman Old Style" w:hAnsi="Bookman Old Style"/>
          <w:b/>
          <w:color w:val="000000"/>
          <w:sz w:val="28"/>
          <w:szCs w:val="28"/>
        </w:rPr>
        <w:t xml:space="preserve">LESSON </w:t>
      </w:r>
      <w:r>
        <w:rPr>
          <w:rFonts w:ascii="Bookman Old Style" w:hAnsi="Bookman Old Style"/>
          <w:b/>
          <w:color w:val="000000"/>
          <w:sz w:val="28"/>
          <w:szCs w:val="28"/>
        </w:rPr>
        <w:t>THREE</w:t>
      </w:r>
    </w:p>
    <w:p w:rsidR="004C7100" w:rsidRDefault="004C7100" w:rsidP="004C7100">
      <w:pPr>
        <w:spacing w:after="0" w:line="240" w:lineRule="auto"/>
        <w:jc w:val="center"/>
        <w:rPr>
          <w:rFonts w:ascii="Bookman Old Style" w:hAnsi="Bookman Old Style"/>
          <w:b/>
          <w:color w:val="000000"/>
          <w:sz w:val="28"/>
          <w:szCs w:val="28"/>
        </w:rPr>
      </w:pPr>
    </w:p>
    <w:p w:rsidR="004C7100" w:rsidRDefault="004C7100" w:rsidP="004C7100">
      <w:pPr>
        <w:spacing w:after="0" w:line="240" w:lineRule="auto"/>
        <w:rPr>
          <w:rFonts w:ascii="Bookman Old Style" w:hAnsi="Bookman Old Style"/>
          <w:color w:val="000000"/>
          <w:sz w:val="24"/>
          <w:szCs w:val="24"/>
        </w:rPr>
      </w:pPr>
      <w:r>
        <w:rPr>
          <w:rFonts w:ascii="Bookman Old Style" w:hAnsi="Bookman Old Style"/>
          <w:color w:val="000000"/>
          <w:sz w:val="24"/>
          <w:szCs w:val="24"/>
        </w:rPr>
        <w:tab/>
        <w:t xml:space="preserve">In our last lesson we covered Clues 1, 2 and 3 (Mother, Hammer and Hindermost). In this lesson, we’ll look at the following clues. </w:t>
      </w:r>
    </w:p>
    <w:p w:rsidR="004C7100" w:rsidRDefault="004C7100" w:rsidP="004C7100">
      <w:pPr>
        <w:spacing w:after="0" w:line="240" w:lineRule="auto"/>
        <w:rPr>
          <w:rFonts w:ascii="Bookman Old Style" w:hAnsi="Bookman Old Style"/>
          <w:color w:val="000000"/>
          <w:sz w:val="24"/>
          <w:szCs w:val="24"/>
        </w:rPr>
      </w:pPr>
    </w:p>
    <w:p w:rsidR="004C7100" w:rsidRDefault="004C7100" w:rsidP="004C7100">
      <w:pPr>
        <w:spacing w:after="0" w:line="240" w:lineRule="auto"/>
        <w:rPr>
          <w:rFonts w:ascii="Bookman Old Style" w:hAnsi="Bookman Old Style"/>
          <w:color w:val="000000"/>
          <w:sz w:val="24"/>
          <w:szCs w:val="24"/>
        </w:rPr>
      </w:pPr>
    </w:p>
    <w:p w:rsidR="004C7100" w:rsidRDefault="004C7100" w:rsidP="004C7100">
      <w:pPr>
        <w:spacing w:after="0" w:line="240" w:lineRule="auto"/>
        <w:jc w:val="center"/>
        <w:rPr>
          <w:rFonts w:ascii="Bookman Old Style" w:hAnsi="Bookman Old Style"/>
          <w:b/>
          <w:color w:val="000000"/>
          <w:sz w:val="28"/>
          <w:szCs w:val="28"/>
        </w:rPr>
      </w:pPr>
      <w:r>
        <w:rPr>
          <w:noProof/>
        </w:rPr>
        <w:drawing>
          <wp:inline distT="0" distB="0" distL="0" distR="0" wp14:anchorId="73A282E4" wp14:editId="3C846C00">
            <wp:extent cx="1844040" cy="1222415"/>
            <wp:effectExtent l="0" t="0" r="3810" b="0"/>
            <wp:docPr id="6" name="Picture 6" descr="http://www.sovereignman.com/wp-content/uploads/2012/07/Luxury-Cars-Man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vereignman.com/wp-content/uploads/2012/07/Luxury-Cars-Mansio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3729" cy="1222209"/>
                    </a:xfrm>
                    <a:prstGeom prst="rect">
                      <a:avLst/>
                    </a:prstGeom>
                    <a:noFill/>
                    <a:ln>
                      <a:noFill/>
                    </a:ln>
                  </pic:spPr>
                </pic:pic>
              </a:graphicData>
            </a:graphic>
          </wp:inline>
        </w:drawing>
      </w:r>
    </w:p>
    <w:p w:rsidR="004C7100" w:rsidRDefault="004C7100" w:rsidP="004C7100">
      <w:pPr>
        <w:spacing w:after="0" w:line="240" w:lineRule="auto"/>
        <w:jc w:val="center"/>
        <w:rPr>
          <w:rFonts w:ascii="Bookman Old Style" w:hAnsi="Bookman Old Style"/>
          <w:b/>
          <w:color w:val="000000"/>
          <w:sz w:val="28"/>
          <w:szCs w:val="28"/>
        </w:rPr>
      </w:pPr>
    </w:p>
    <w:p w:rsidR="004C7100" w:rsidRDefault="004C7100" w:rsidP="004C7100">
      <w:pPr>
        <w:spacing w:after="0" w:line="240" w:lineRule="auto"/>
        <w:jc w:val="center"/>
        <w:rPr>
          <w:rFonts w:ascii="Bookman Old Style" w:hAnsi="Bookman Old Style"/>
          <w:b/>
          <w:color w:val="000000"/>
          <w:sz w:val="28"/>
          <w:szCs w:val="28"/>
        </w:rPr>
      </w:pPr>
    </w:p>
    <w:p w:rsidR="004C7100" w:rsidRDefault="004C7100" w:rsidP="004C7100">
      <w:pPr>
        <w:spacing w:after="0" w:line="240" w:lineRule="auto"/>
        <w:rPr>
          <w:rFonts w:ascii="Bookman Old Style" w:hAnsi="Bookman Old Style"/>
          <w:b/>
          <w:color w:val="000000"/>
          <w:sz w:val="24"/>
          <w:szCs w:val="24"/>
        </w:rPr>
      </w:pPr>
      <w:r>
        <w:rPr>
          <w:rFonts w:ascii="Bookman Old Style" w:hAnsi="Bookman Old Style"/>
          <w:b/>
          <w:color w:val="000000"/>
          <w:sz w:val="28"/>
          <w:szCs w:val="28"/>
        </w:rPr>
        <w:tab/>
      </w:r>
      <w:r w:rsidRPr="005236D6">
        <w:rPr>
          <w:rFonts w:ascii="Bookman Old Style" w:hAnsi="Bookman Old Style"/>
          <w:b/>
          <w:color w:val="000000"/>
          <w:sz w:val="24"/>
          <w:szCs w:val="24"/>
        </w:rPr>
        <w:t>Identity Clue 4</w:t>
      </w:r>
      <w:r>
        <w:rPr>
          <w:rFonts w:ascii="Bookman Old Style" w:hAnsi="Bookman Old Style"/>
          <w:color w:val="000000"/>
          <w:sz w:val="24"/>
          <w:szCs w:val="24"/>
        </w:rPr>
        <w:t xml:space="preserve"> </w:t>
      </w:r>
      <w:r w:rsidRPr="00380919">
        <w:rPr>
          <w:rFonts w:ascii="Bookman Old Style" w:hAnsi="Bookman Old Style"/>
          <w:b/>
          <w:color w:val="000000"/>
          <w:sz w:val="24"/>
          <w:szCs w:val="24"/>
        </w:rPr>
        <w:t>– A Nation of Wealth and Luxury</w:t>
      </w:r>
    </w:p>
    <w:p w:rsidR="004C7100" w:rsidRDefault="004C7100" w:rsidP="004C7100">
      <w:pPr>
        <w:spacing w:after="0" w:line="240" w:lineRule="auto"/>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50:11; 50:37; 51:13; Rev. 17:4; 18:3; 18:7; 18:9; 18:14; 18:16; 18:18</w:t>
      </w:r>
      <w:r w:rsidRPr="005236D6">
        <w:rPr>
          <w:rFonts w:ascii="Bookman Old Style" w:hAnsi="Bookman Old Style"/>
          <w:color w:val="000000"/>
          <w:sz w:val="24"/>
          <w:szCs w:val="24"/>
        </w:rPr>
        <w:t xml:space="preserve"> </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Pr>
          <w:rFonts w:ascii="Bookman Old Style" w:hAnsi="Bookman Old Style"/>
          <w:color w:val="000000"/>
          <w:sz w:val="24"/>
          <w:szCs w:val="24"/>
        </w:rPr>
        <w:t>What percentage of the world’s population are Americans?</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Pr>
          <w:rFonts w:ascii="Bookman Old Style" w:hAnsi="Bookman Old Style"/>
          <w:color w:val="000000"/>
          <w:sz w:val="24"/>
          <w:szCs w:val="24"/>
        </w:rPr>
        <w:t>What percentage of the world’s GDP do Americans consume?</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Pr>
          <w:rFonts w:ascii="Bookman Old Style" w:hAnsi="Bookman Old Style"/>
          <w:color w:val="000000"/>
          <w:sz w:val="24"/>
          <w:szCs w:val="24"/>
        </w:rPr>
        <w:t>Looking at these two stats, do Americans consume more than our “fair share”?  As viewed by other nations?  As viewed by God?</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Pr>
          <w:rFonts w:ascii="Bookman Old Style" w:hAnsi="Bookman Old Style"/>
          <w:color w:val="000000"/>
          <w:sz w:val="24"/>
          <w:szCs w:val="24"/>
        </w:rPr>
        <w:t>Since the US is in a recession, does that effect your answer?</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Pr>
          <w:rFonts w:ascii="Bookman Old Style" w:hAnsi="Bookman Old Style"/>
          <w:color w:val="000000"/>
          <w:sz w:val="24"/>
          <w:szCs w:val="24"/>
        </w:rPr>
        <w:t>China’s economy is growing. Could it be the DOB? Why not?</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Pr>
          <w:rFonts w:ascii="Bookman Old Style" w:hAnsi="Bookman Old Style"/>
          <w:color w:val="000000"/>
          <w:sz w:val="24"/>
          <w:szCs w:val="24"/>
        </w:rPr>
        <w:t>The Catholic Church has many assets. Could this Clue apply to it?</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Pr>
          <w:rFonts w:ascii="Bookman Old Style" w:hAnsi="Bookman Old Style"/>
          <w:color w:val="000000"/>
          <w:sz w:val="24"/>
          <w:szCs w:val="24"/>
        </w:rPr>
        <w:t>Ancient Babylon is in ruins. Could this Clue apply to it?</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Pr>
          <w:rFonts w:ascii="Bookman Old Style" w:hAnsi="Bookman Old Style"/>
          <w:color w:val="000000"/>
          <w:sz w:val="24"/>
          <w:szCs w:val="24"/>
        </w:rPr>
        <w:t xml:space="preserve">Could this Clue refer to the USA? </w:t>
      </w:r>
      <w:r w:rsidR="00F65220">
        <w:rPr>
          <w:rFonts w:ascii="Bookman Old Style" w:hAnsi="Bookman Old Style"/>
          <w:color w:val="000000"/>
          <w:sz w:val="24"/>
          <w:szCs w:val="24"/>
        </w:rPr>
        <w:t>Any o</w:t>
      </w:r>
      <w:r>
        <w:rPr>
          <w:rFonts w:ascii="Bookman Old Style" w:hAnsi="Bookman Old Style"/>
          <w:color w:val="000000"/>
          <w:sz w:val="24"/>
          <w:szCs w:val="24"/>
        </w:rPr>
        <w:t>ther application?</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p>
    <w:p w:rsidR="002307E6"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4DD90476" wp14:editId="198CFEE2">
            <wp:extent cx="1638300" cy="1638300"/>
            <wp:effectExtent l="0" t="0" r="0" b="0"/>
            <wp:docPr id="7" name="Picture 7" descr="http://rsrc.psychologytoday.com/files/imagecache/article-inline-half/blogs/55672/2011/03/55919-47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src.psychologytoday.com/files/imagecache/article-inline-half/blogs/55672/2011/03/55919-4773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511AD9AD" wp14:editId="0E1D96D2">
            <wp:extent cx="2095500" cy="1629833"/>
            <wp:effectExtent l="0" t="0" r="0" b="8890"/>
            <wp:docPr id="8" name="Picture 8" descr="http://rsrc.psychologytoday.com/files/imagecache/article-inline-half/blogs/55672/2011/03/55919-4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src.psychologytoday.com/files/imagecache/article-inline-half/blogs/55672/2011/03/55919-4773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1629833"/>
                    </a:xfrm>
                    <a:prstGeom prst="rect">
                      <a:avLst/>
                    </a:prstGeom>
                    <a:noFill/>
                    <a:ln>
                      <a:noFill/>
                    </a:ln>
                  </pic:spPr>
                </pic:pic>
              </a:graphicData>
            </a:graphic>
          </wp:inline>
        </w:drawing>
      </w:r>
      <w:r>
        <w:rPr>
          <w:rFonts w:ascii="Bookman Old Style" w:hAnsi="Bookman Old Style"/>
          <w:color w:val="000000"/>
          <w:sz w:val="24"/>
          <w:szCs w:val="24"/>
        </w:rPr>
        <w:tab/>
      </w:r>
    </w:p>
    <w:p w:rsidR="002307E6" w:rsidRDefault="002307E6"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p>
    <w:p w:rsidR="004C7100" w:rsidRDefault="004C7100" w:rsidP="004C7100">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 xml:space="preserve">Identity Clue 5 </w:t>
      </w:r>
      <w:r w:rsidRPr="00421E18">
        <w:rPr>
          <w:rFonts w:ascii="Bookman Old Style" w:hAnsi="Bookman Old Style"/>
          <w:b/>
          <w:color w:val="000000"/>
          <w:sz w:val="24"/>
          <w:szCs w:val="24"/>
        </w:rPr>
        <w:t>– A Multi-Ethnic ‘Melting Pot’ of a Nation</w:t>
      </w:r>
    </w:p>
    <w:p w:rsidR="00E46ABB" w:rsidRPr="00421E18" w:rsidRDefault="00E46ABB" w:rsidP="004C7100">
      <w:pPr>
        <w:spacing w:after="0" w:line="240" w:lineRule="auto"/>
        <w:jc w:val="both"/>
        <w:rPr>
          <w:rFonts w:ascii="Bookman Old Style" w:hAnsi="Bookman Old Style"/>
          <w:b/>
          <w:color w:val="000000"/>
          <w:sz w:val="24"/>
          <w:szCs w:val="24"/>
        </w:rPr>
      </w:pPr>
    </w:p>
    <w:p w:rsidR="004C7100" w:rsidRDefault="004C7100" w:rsidP="00E46ABB">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50:37</w:t>
      </w:r>
    </w:p>
    <w:p w:rsidR="00E46ABB" w:rsidRDefault="00E46ABB"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4C7100">
        <w:rPr>
          <w:rFonts w:ascii="Bookman Old Style" w:hAnsi="Bookman Old Style"/>
          <w:color w:val="000000"/>
          <w:sz w:val="24"/>
          <w:szCs w:val="24"/>
        </w:rPr>
        <w:t xml:space="preserve">Don’t all nations have immigrants? </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4C7100">
        <w:rPr>
          <w:rFonts w:ascii="Bookman Old Style" w:hAnsi="Bookman Old Style"/>
          <w:color w:val="000000"/>
          <w:sz w:val="24"/>
          <w:szCs w:val="24"/>
        </w:rPr>
        <w:t xml:space="preserve">What other nation has large numbers of non-native population? </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4C7100">
        <w:rPr>
          <w:rFonts w:ascii="Bookman Old Style" w:hAnsi="Bookman Old Style"/>
          <w:color w:val="000000"/>
          <w:sz w:val="24"/>
          <w:szCs w:val="24"/>
        </w:rPr>
        <w:t xml:space="preserve">How can we know that this clue can be </w:t>
      </w:r>
      <w:r w:rsidR="00E46ABB">
        <w:rPr>
          <w:rFonts w:ascii="Bookman Old Style" w:hAnsi="Bookman Old Style"/>
          <w:color w:val="000000"/>
          <w:sz w:val="24"/>
          <w:szCs w:val="24"/>
        </w:rPr>
        <w:t>narrowed to one nation?</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4C7100">
        <w:rPr>
          <w:rFonts w:ascii="Bookman Old Style" w:hAnsi="Bookman Old Style"/>
          <w:color w:val="000000"/>
          <w:sz w:val="24"/>
          <w:szCs w:val="24"/>
        </w:rPr>
        <w:t>Clue 13 is a large Jewish population. What other nations have attracted large numbers of Jewish residents thro</w:t>
      </w:r>
      <w:r w:rsidR="00E46ABB">
        <w:rPr>
          <w:rFonts w:ascii="Bookman Old Style" w:hAnsi="Bookman Old Style"/>
          <w:color w:val="000000"/>
          <w:sz w:val="24"/>
          <w:szCs w:val="24"/>
        </w:rPr>
        <w:t>ughout history?</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4C7100">
        <w:rPr>
          <w:rFonts w:ascii="Bookman Old Style" w:hAnsi="Bookman Old Style"/>
          <w:color w:val="000000"/>
          <w:sz w:val="24"/>
          <w:szCs w:val="24"/>
        </w:rPr>
        <w:t>Is this residence fact important in applying this clue t</w:t>
      </w:r>
      <w:r w:rsidR="00E46ABB">
        <w:rPr>
          <w:rFonts w:ascii="Bookman Old Style" w:hAnsi="Bookman Old Style"/>
          <w:color w:val="000000"/>
          <w:sz w:val="24"/>
          <w:szCs w:val="24"/>
        </w:rPr>
        <w:t>o the US?</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4C7100">
        <w:rPr>
          <w:rFonts w:ascii="Bookman Old Style" w:hAnsi="Bookman Old Style"/>
          <w:color w:val="000000"/>
          <w:sz w:val="24"/>
          <w:szCs w:val="24"/>
        </w:rPr>
        <w:t>Clue 11 reveals the DOB as the location that the nations stream to meet. Is that a relevant fact in applying Cl</w:t>
      </w:r>
      <w:r w:rsidR="00E46ABB">
        <w:rPr>
          <w:rFonts w:ascii="Bookman Old Style" w:hAnsi="Bookman Old Style"/>
          <w:color w:val="000000"/>
          <w:sz w:val="24"/>
          <w:szCs w:val="24"/>
        </w:rPr>
        <w:t>ue 5 to the USA?</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4C7100">
        <w:rPr>
          <w:rFonts w:ascii="Bookman Old Style" w:hAnsi="Bookman Old Style"/>
          <w:color w:val="000000"/>
          <w:sz w:val="24"/>
          <w:szCs w:val="24"/>
        </w:rPr>
        <w:t>Other nations conquered Babylon over time. Does that make it a mingled people? Don’t the Bishops of the wo</w:t>
      </w:r>
      <w:r w:rsidR="00E46ABB">
        <w:rPr>
          <w:rFonts w:ascii="Bookman Old Style" w:hAnsi="Bookman Old Style"/>
          <w:color w:val="000000"/>
          <w:sz w:val="24"/>
          <w:szCs w:val="24"/>
        </w:rPr>
        <w:t>rld gather in Rome?</w:t>
      </w:r>
    </w:p>
    <w:p w:rsidR="002307E6" w:rsidRDefault="002307E6" w:rsidP="00E46ABB">
      <w:pPr>
        <w:spacing w:after="0" w:line="240" w:lineRule="auto"/>
        <w:ind w:left="360"/>
        <w:jc w:val="both"/>
        <w:rPr>
          <w:rFonts w:ascii="Bookman Old Style" w:hAnsi="Bookman Old Style"/>
          <w:color w:val="000000"/>
          <w:sz w:val="24"/>
          <w:szCs w:val="24"/>
        </w:rPr>
      </w:pP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2307E6" w:rsidP="00E46ABB">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sidR="004C7100">
        <w:rPr>
          <w:rFonts w:ascii="Bookman Old Style" w:hAnsi="Bookman Old Style"/>
          <w:color w:val="000000"/>
          <w:sz w:val="24"/>
          <w:szCs w:val="24"/>
        </w:rPr>
        <w:t>Could this Clue refe</w:t>
      </w:r>
      <w:r w:rsidR="00E46ABB">
        <w:rPr>
          <w:rFonts w:ascii="Bookman Old Style" w:hAnsi="Bookman Old Style"/>
          <w:color w:val="000000"/>
          <w:sz w:val="24"/>
          <w:szCs w:val="24"/>
        </w:rPr>
        <w:t xml:space="preserve">r to the USA? </w:t>
      </w:r>
      <w:r w:rsidR="00374523">
        <w:rPr>
          <w:rFonts w:ascii="Bookman Old Style" w:hAnsi="Bookman Old Style"/>
          <w:color w:val="000000"/>
          <w:sz w:val="24"/>
          <w:szCs w:val="24"/>
        </w:rPr>
        <w:t>Any o</w:t>
      </w:r>
      <w:r w:rsidR="004C7100">
        <w:rPr>
          <w:rFonts w:ascii="Bookman Old Style" w:hAnsi="Bookman Old Style"/>
          <w:color w:val="000000"/>
          <w:sz w:val="24"/>
          <w:szCs w:val="24"/>
        </w:rPr>
        <w:t>ther ap</w:t>
      </w:r>
      <w:r w:rsidR="00E46ABB">
        <w:rPr>
          <w:rFonts w:ascii="Bookman Old Style" w:hAnsi="Bookman Old Style"/>
          <w:color w:val="000000"/>
          <w:sz w:val="24"/>
          <w:szCs w:val="24"/>
        </w:rPr>
        <w:t>plication?</w:t>
      </w:r>
    </w:p>
    <w:p w:rsidR="002307E6" w:rsidRDefault="002307E6" w:rsidP="00E46ABB">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p>
    <w:p w:rsidR="002307E6" w:rsidRDefault="002307E6" w:rsidP="004C7100">
      <w:pPr>
        <w:spacing w:after="0" w:line="240" w:lineRule="auto"/>
        <w:ind w:left="360"/>
        <w:jc w:val="both"/>
        <w:rPr>
          <w:rFonts w:ascii="Bookman Old Style" w:hAnsi="Bookman Old Style"/>
          <w:color w:val="000000"/>
          <w:sz w:val="24"/>
          <w:szCs w:val="24"/>
        </w:rPr>
      </w:pPr>
    </w:p>
    <w:p w:rsidR="002307E6" w:rsidRDefault="002307E6" w:rsidP="004C7100">
      <w:pPr>
        <w:spacing w:after="0" w:line="240" w:lineRule="auto"/>
        <w:ind w:left="360"/>
        <w:jc w:val="both"/>
        <w:rPr>
          <w:rFonts w:ascii="Bookman Old Style" w:hAnsi="Bookman Old Style"/>
          <w:color w:val="000000"/>
          <w:sz w:val="24"/>
          <w:szCs w:val="24"/>
        </w:rPr>
      </w:pPr>
    </w:p>
    <w:p w:rsidR="002307E6" w:rsidRDefault="002307E6"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26F4CF13" wp14:editId="18B8D64F">
            <wp:extent cx="2621280" cy="1744980"/>
            <wp:effectExtent l="0" t="0" r="7620" b="7620"/>
            <wp:docPr id="9" name="Picture 9" descr="http://t2.gstatic.com/images?q=tbn:ANd9GcRTtWTmYBPmZKmRCwNE_NH6WPf7eib22dD8LhCZXjeOoXU1RK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2.gstatic.com/images?q=tbn:ANd9GcRTtWTmYBPmZKmRCwNE_NH6WPf7eib22dD8LhCZXjeOoXU1RKZ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4C7100" w:rsidRDefault="004C7100" w:rsidP="004C7100">
      <w:pPr>
        <w:spacing w:after="0" w:line="240" w:lineRule="auto"/>
        <w:ind w:left="360"/>
        <w:jc w:val="both"/>
        <w:rPr>
          <w:rFonts w:ascii="Bookman Old Style" w:hAnsi="Bookman Old Style"/>
          <w:color w:val="000000"/>
          <w:sz w:val="24"/>
          <w:szCs w:val="24"/>
        </w:rPr>
      </w:pPr>
    </w:p>
    <w:p w:rsidR="00806054" w:rsidRDefault="00806054"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6</w:t>
      </w:r>
      <w:r>
        <w:rPr>
          <w:rFonts w:ascii="Bookman Old Style" w:hAnsi="Bookman Old Style"/>
          <w:color w:val="000000"/>
          <w:sz w:val="24"/>
          <w:szCs w:val="24"/>
        </w:rPr>
        <w:t xml:space="preserve"> - </w:t>
      </w:r>
      <w:r w:rsidRPr="00421E18">
        <w:rPr>
          <w:rFonts w:ascii="Bookman Old Style" w:hAnsi="Bookman Old Style"/>
          <w:b/>
          <w:color w:val="000000"/>
          <w:sz w:val="24"/>
          <w:szCs w:val="24"/>
        </w:rPr>
        <w:t>You Who Live on Many Waters</w:t>
      </w:r>
    </w:p>
    <w:p w:rsidR="002307E6" w:rsidRDefault="002307E6" w:rsidP="004C7100">
      <w:pPr>
        <w:spacing w:after="0" w:line="240" w:lineRule="auto"/>
        <w:jc w:val="both"/>
        <w:rPr>
          <w:rFonts w:ascii="Bookman Old Style" w:hAnsi="Bookman Old Style"/>
          <w:color w:val="000000"/>
          <w:sz w:val="24"/>
          <w:szCs w:val="24"/>
        </w:rPr>
      </w:pPr>
    </w:p>
    <w:p w:rsidR="004C7100" w:rsidRDefault="004C7100" w:rsidP="002307E6">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 xml:space="preserve">Jeremiah 51:13; Rev. 17:1; 17:15; 18:17 and 19 </w:t>
      </w:r>
    </w:p>
    <w:p w:rsidR="002307E6" w:rsidRDefault="002307E6" w:rsidP="002307E6">
      <w:pPr>
        <w:spacing w:after="0" w:line="240" w:lineRule="auto"/>
        <w:ind w:left="360"/>
        <w:jc w:val="both"/>
        <w:rPr>
          <w:rFonts w:ascii="Bookman Old Style" w:hAnsi="Bookman Old Style"/>
          <w:color w:val="000000"/>
          <w:sz w:val="24"/>
          <w:szCs w:val="24"/>
        </w:rPr>
      </w:pPr>
    </w:p>
    <w:p w:rsidR="004C7100" w:rsidRDefault="002307E6" w:rsidP="002307E6">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4C7100">
        <w:rPr>
          <w:rFonts w:ascii="Bookman Old Style" w:hAnsi="Bookman Old Style"/>
          <w:color w:val="000000"/>
          <w:sz w:val="24"/>
          <w:szCs w:val="24"/>
        </w:rPr>
        <w:t xml:space="preserve">Jeremiah 51:13 says that the Daughter of Babylon “Dwells upon many waters”. Revelation 17:1 tells us that Babylon the Great “sits on many waters”. Does this parallel description help in concluding that the two names refer to the same nation? </w:t>
      </w:r>
    </w:p>
    <w:p w:rsidR="00806054" w:rsidRDefault="00806054" w:rsidP="002307E6">
      <w:pPr>
        <w:spacing w:after="0" w:line="240" w:lineRule="auto"/>
        <w:ind w:left="360"/>
        <w:jc w:val="both"/>
        <w:rPr>
          <w:rFonts w:ascii="Bookman Old Style" w:hAnsi="Bookman Old Style"/>
          <w:color w:val="000000"/>
          <w:sz w:val="24"/>
          <w:szCs w:val="24"/>
        </w:rPr>
      </w:pPr>
    </w:p>
    <w:p w:rsidR="002307E6" w:rsidRDefault="002307E6" w:rsidP="002307E6">
      <w:pPr>
        <w:spacing w:after="0" w:line="240" w:lineRule="auto"/>
        <w:ind w:left="360"/>
        <w:jc w:val="both"/>
        <w:rPr>
          <w:rFonts w:ascii="Bookman Old Style" w:hAnsi="Bookman Old Style"/>
          <w:color w:val="000000"/>
          <w:sz w:val="24"/>
          <w:szCs w:val="24"/>
        </w:rPr>
      </w:pPr>
    </w:p>
    <w:p w:rsidR="004C7100" w:rsidRDefault="002307E6" w:rsidP="002307E6">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4C7100">
        <w:rPr>
          <w:rFonts w:ascii="Bookman Old Style" w:hAnsi="Bookman Old Style"/>
          <w:color w:val="000000"/>
          <w:sz w:val="24"/>
          <w:szCs w:val="24"/>
        </w:rPr>
        <w:t>Does the US sit or dwell on many waters? Research the question. What % of the world’s fresh water lakes do we possess? How many coastal and inland ports do we have?</w:t>
      </w:r>
    </w:p>
    <w:p w:rsidR="002307E6" w:rsidRDefault="002307E6" w:rsidP="002307E6">
      <w:pPr>
        <w:spacing w:after="0" w:line="240" w:lineRule="auto"/>
        <w:ind w:left="360"/>
        <w:jc w:val="both"/>
        <w:rPr>
          <w:rFonts w:ascii="Bookman Old Style" w:hAnsi="Bookman Old Style"/>
          <w:color w:val="000000"/>
          <w:sz w:val="24"/>
          <w:szCs w:val="24"/>
        </w:rPr>
      </w:pPr>
    </w:p>
    <w:p w:rsidR="00806054" w:rsidRDefault="00806054" w:rsidP="002307E6">
      <w:pPr>
        <w:spacing w:after="0" w:line="240" w:lineRule="auto"/>
        <w:ind w:left="360"/>
        <w:jc w:val="both"/>
        <w:rPr>
          <w:rFonts w:ascii="Bookman Old Style" w:hAnsi="Bookman Old Style"/>
          <w:color w:val="000000"/>
          <w:sz w:val="24"/>
          <w:szCs w:val="24"/>
        </w:rPr>
      </w:pPr>
    </w:p>
    <w:p w:rsidR="004C7100" w:rsidRDefault="002307E6" w:rsidP="002307E6">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4C7100">
        <w:rPr>
          <w:rFonts w:ascii="Bookman Old Style" w:hAnsi="Bookman Old Style"/>
          <w:color w:val="000000"/>
          <w:sz w:val="24"/>
          <w:szCs w:val="24"/>
        </w:rPr>
        <w:t>Could it be said that ancient Babylon lived on many waters?</w:t>
      </w:r>
      <w:r>
        <w:rPr>
          <w:rFonts w:ascii="Bookman Old Style" w:hAnsi="Bookman Old Style"/>
          <w:color w:val="000000"/>
          <w:sz w:val="24"/>
          <w:szCs w:val="24"/>
        </w:rPr>
        <w:t xml:space="preserve"> </w:t>
      </w:r>
      <w:r w:rsidR="004C7100">
        <w:rPr>
          <w:rFonts w:ascii="Bookman Old Style" w:hAnsi="Bookman Old Style"/>
          <w:color w:val="000000"/>
          <w:sz w:val="24"/>
          <w:szCs w:val="24"/>
        </w:rPr>
        <w:t>Does the Roman Catholic Church?</w:t>
      </w:r>
    </w:p>
    <w:p w:rsidR="00806054" w:rsidRDefault="00806054" w:rsidP="002307E6">
      <w:pPr>
        <w:spacing w:after="0" w:line="240" w:lineRule="auto"/>
        <w:ind w:left="360"/>
        <w:jc w:val="both"/>
        <w:rPr>
          <w:rFonts w:ascii="Bookman Old Style" w:hAnsi="Bookman Old Style"/>
          <w:color w:val="000000"/>
          <w:sz w:val="24"/>
          <w:szCs w:val="24"/>
        </w:rPr>
      </w:pPr>
    </w:p>
    <w:p w:rsidR="002307E6" w:rsidRDefault="002307E6" w:rsidP="002307E6">
      <w:pPr>
        <w:spacing w:after="0" w:line="240" w:lineRule="auto"/>
        <w:ind w:left="360"/>
        <w:jc w:val="both"/>
        <w:rPr>
          <w:rFonts w:ascii="Bookman Old Style" w:hAnsi="Bookman Old Style"/>
          <w:color w:val="000000"/>
          <w:sz w:val="24"/>
          <w:szCs w:val="24"/>
        </w:rPr>
      </w:pPr>
    </w:p>
    <w:p w:rsidR="004C7100" w:rsidRDefault="00806054" w:rsidP="002307E6">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4C7100">
        <w:rPr>
          <w:rFonts w:ascii="Bookman Old Style" w:hAnsi="Bookman Old Style"/>
          <w:color w:val="000000"/>
          <w:sz w:val="24"/>
          <w:szCs w:val="24"/>
        </w:rPr>
        <w:t>What does John say in Revelation 17:1 5 about the “waters” seen in the prophecy? Is this a dual application word in light of the other verses concerning ships, etc.?</w:t>
      </w:r>
    </w:p>
    <w:p w:rsidR="00806054" w:rsidRDefault="00806054" w:rsidP="002307E6">
      <w:pPr>
        <w:spacing w:after="0" w:line="240" w:lineRule="auto"/>
        <w:ind w:left="360"/>
        <w:jc w:val="both"/>
        <w:rPr>
          <w:rFonts w:ascii="Bookman Old Style" w:hAnsi="Bookman Old Style"/>
          <w:color w:val="000000"/>
          <w:sz w:val="24"/>
          <w:szCs w:val="24"/>
        </w:rPr>
      </w:pPr>
    </w:p>
    <w:p w:rsidR="00806054" w:rsidRDefault="00806054" w:rsidP="002307E6">
      <w:pPr>
        <w:spacing w:after="0" w:line="240" w:lineRule="auto"/>
        <w:ind w:left="360"/>
        <w:jc w:val="both"/>
        <w:rPr>
          <w:rFonts w:ascii="Bookman Old Style" w:hAnsi="Bookman Old Style"/>
          <w:color w:val="000000"/>
          <w:sz w:val="24"/>
          <w:szCs w:val="24"/>
        </w:rPr>
      </w:pPr>
    </w:p>
    <w:p w:rsidR="004C7100" w:rsidRDefault="00806054" w:rsidP="002307E6">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4C7100">
        <w:rPr>
          <w:rFonts w:ascii="Bookman Old Style" w:hAnsi="Bookman Old Style"/>
          <w:color w:val="000000"/>
          <w:sz w:val="24"/>
          <w:szCs w:val="24"/>
        </w:rPr>
        <w:t xml:space="preserve">Could this Clue refer to the USA? </w:t>
      </w:r>
      <w:r w:rsidR="00374523">
        <w:rPr>
          <w:rFonts w:ascii="Bookman Old Style" w:hAnsi="Bookman Old Style"/>
          <w:color w:val="000000"/>
          <w:sz w:val="24"/>
          <w:szCs w:val="24"/>
        </w:rPr>
        <w:t>Any o</w:t>
      </w:r>
      <w:r w:rsidR="004C7100">
        <w:rPr>
          <w:rFonts w:ascii="Bookman Old Style" w:hAnsi="Bookman Old Style"/>
          <w:color w:val="000000"/>
          <w:sz w:val="24"/>
          <w:szCs w:val="24"/>
        </w:rPr>
        <w:t>ther application?</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p>
    <w:p w:rsidR="00806054" w:rsidRDefault="00806054" w:rsidP="004C7100">
      <w:pPr>
        <w:spacing w:after="0" w:line="240" w:lineRule="auto"/>
        <w:jc w:val="both"/>
        <w:rPr>
          <w:rFonts w:ascii="Bookman Old Style" w:hAnsi="Bookman Old Style"/>
          <w:color w:val="000000"/>
          <w:sz w:val="24"/>
          <w:szCs w:val="24"/>
        </w:rPr>
      </w:pPr>
    </w:p>
    <w:p w:rsidR="00806054" w:rsidRDefault="00806054" w:rsidP="004C7100">
      <w:pPr>
        <w:spacing w:after="0" w:line="240" w:lineRule="auto"/>
        <w:jc w:val="both"/>
        <w:rPr>
          <w:rFonts w:ascii="Bookman Old Style" w:hAnsi="Bookman Old Style"/>
          <w:color w:val="000000"/>
          <w:sz w:val="24"/>
          <w:szCs w:val="24"/>
        </w:rPr>
      </w:pPr>
    </w:p>
    <w:p w:rsidR="00374523" w:rsidRDefault="00374523" w:rsidP="004C7100">
      <w:pPr>
        <w:spacing w:after="0" w:line="240" w:lineRule="auto"/>
        <w:jc w:val="both"/>
        <w:rPr>
          <w:rFonts w:ascii="Bookman Old Style" w:hAnsi="Bookman Old Style"/>
          <w:color w:val="000000"/>
          <w:sz w:val="24"/>
          <w:szCs w:val="24"/>
        </w:rPr>
      </w:pPr>
    </w:p>
    <w:p w:rsidR="00374523" w:rsidRDefault="00374523" w:rsidP="004C7100">
      <w:pPr>
        <w:spacing w:after="0" w:line="240" w:lineRule="auto"/>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p>
    <w:p w:rsidR="00806054" w:rsidRDefault="00806054" w:rsidP="004C7100">
      <w:pPr>
        <w:spacing w:after="0" w:line="240" w:lineRule="auto"/>
        <w:jc w:val="both"/>
        <w:rPr>
          <w:rFonts w:ascii="Bookman Old Style" w:hAnsi="Bookman Old Style"/>
          <w:color w:val="000000"/>
          <w:sz w:val="24"/>
          <w:szCs w:val="24"/>
        </w:rPr>
      </w:pPr>
    </w:p>
    <w:p w:rsidR="00806054" w:rsidRPr="00806054" w:rsidRDefault="00806054" w:rsidP="00806054">
      <w:pPr>
        <w:spacing w:after="0" w:line="240" w:lineRule="auto"/>
        <w:ind w:left="360"/>
        <w:jc w:val="center"/>
        <w:rPr>
          <w:rFonts w:ascii="Bookman Old Style" w:hAnsi="Bookman Old Style"/>
          <w:b/>
          <w:color w:val="000000"/>
          <w:sz w:val="36"/>
          <w:szCs w:val="36"/>
        </w:rPr>
      </w:pPr>
      <w:r>
        <w:rPr>
          <w:rFonts w:ascii="Bookman Old Style" w:hAnsi="Bookman Old Style"/>
          <w:b/>
          <w:color w:val="000000"/>
          <w:sz w:val="36"/>
          <w:szCs w:val="36"/>
        </w:rPr>
        <w:t>LESSON FOUR</w:t>
      </w:r>
    </w:p>
    <w:p w:rsidR="00806054" w:rsidRDefault="00806054" w:rsidP="00806054">
      <w:pPr>
        <w:spacing w:after="0" w:line="240" w:lineRule="auto"/>
        <w:jc w:val="center"/>
        <w:rPr>
          <w:rFonts w:ascii="Bookman Old Style" w:hAnsi="Bookman Old Style"/>
          <w:color w:val="000000"/>
          <w:sz w:val="24"/>
          <w:szCs w:val="24"/>
        </w:rPr>
      </w:pPr>
    </w:p>
    <w:p w:rsidR="00396370" w:rsidRDefault="00396370" w:rsidP="00396370">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t>In this lesson we’ll look at financial, political and entertainment clues to the identity of Mystery Babylon.</w:t>
      </w:r>
    </w:p>
    <w:p w:rsidR="00806054" w:rsidRDefault="00806054" w:rsidP="00806054">
      <w:pPr>
        <w:spacing w:after="0" w:line="240" w:lineRule="auto"/>
        <w:jc w:val="center"/>
        <w:rPr>
          <w:rFonts w:ascii="Bookman Old Style" w:hAnsi="Bookman Old Style"/>
          <w:color w:val="000000"/>
          <w:sz w:val="24"/>
          <w:szCs w:val="24"/>
        </w:rPr>
      </w:pPr>
    </w:p>
    <w:p w:rsidR="00806054" w:rsidRDefault="00806054" w:rsidP="00806054">
      <w:pPr>
        <w:spacing w:after="0" w:line="240" w:lineRule="auto"/>
        <w:jc w:val="center"/>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4B84C62E" wp14:editId="3FB3B850">
            <wp:extent cx="2087880" cy="1359830"/>
            <wp:effectExtent l="0" t="0" r="7620" b="0"/>
            <wp:docPr id="11" name="Picture 11" descr="http://t0.gstatic.com/images?q=tbn:ANd9GcQuChwrXukzN1pHFR00zFuAfIGLmWox3nKXN1lYBz9G4LmRx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0.gstatic.com/images?q=tbn:ANd9GcQuChwrXukzN1pHFR00zFuAfIGLmWox3nKXN1lYBz9G4LmRxnL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7880" cy="1359830"/>
                    </a:xfrm>
                    <a:prstGeom prst="rect">
                      <a:avLst/>
                    </a:prstGeom>
                    <a:noFill/>
                    <a:ln>
                      <a:noFill/>
                    </a:ln>
                  </pic:spPr>
                </pic:pic>
              </a:graphicData>
            </a:graphic>
          </wp:inline>
        </w:drawing>
      </w:r>
    </w:p>
    <w:p w:rsidR="004C7100" w:rsidRDefault="004C7100" w:rsidP="004C7100">
      <w:pPr>
        <w:spacing w:after="0" w:line="240" w:lineRule="auto"/>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7</w:t>
      </w:r>
      <w:r>
        <w:rPr>
          <w:rFonts w:ascii="Bookman Old Style" w:hAnsi="Bookman Old Style"/>
          <w:color w:val="000000"/>
          <w:sz w:val="24"/>
          <w:szCs w:val="24"/>
        </w:rPr>
        <w:t xml:space="preserve"> </w:t>
      </w:r>
      <w:r w:rsidRPr="00421E18">
        <w:rPr>
          <w:rFonts w:ascii="Bookman Old Style" w:hAnsi="Bookman Old Style"/>
          <w:b/>
          <w:color w:val="000000"/>
          <w:sz w:val="24"/>
          <w:szCs w:val="24"/>
        </w:rPr>
        <w:t>– Center of World Commerce</w:t>
      </w:r>
    </w:p>
    <w:p w:rsidR="00806054" w:rsidRDefault="00806054" w:rsidP="004C7100">
      <w:pPr>
        <w:spacing w:after="0" w:line="240" w:lineRule="auto"/>
        <w:jc w:val="both"/>
        <w:rPr>
          <w:rFonts w:ascii="Bookman Old Style" w:hAnsi="Bookman Old Style"/>
          <w:color w:val="000000"/>
          <w:sz w:val="24"/>
          <w:szCs w:val="24"/>
        </w:rPr>
      </w:pPr>
    </w:p>
    <w:p w:rsidR="004C7100" w:rsidRDefault="004C7100" w:rsidP="00806054">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Rev. 18:11-13; 18:18; Isaiah 47:5; Jer. 50:18; 50:32; 51:43</w:t>
      </w: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806054" w:rsidP="0080605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4C7100">
        <w:rPr>
          <w:rFonts w:ascii="Bookman Old Style" w:hAnsi="Bookman Old Style"/>
          <w:color w:val="000000"/>
          <w:sz w:val="24"/>
          <w:szCs w:val="24"/>
        </w:rPr>
        <w:t>Is it to be anticipated that a nation of great wealth, living in luxury, might also</w:t>
      </w:r>
      <w:r>
        <w:rPr>
          <w:rFonts w:ascii="Bookman Old Style" w:hAnsi="Bookman Old Style"/>
          <w:color w:val="000000"/>
          <w:sz w:val="24"/>
          <w:szCs w:val="24"/>
        </w:rPr>
        <w:t xml:space="preserve"> be a center of commerce?</w:t>
      </w:r>
      <w:r w:rsidR="004C7100">
        <w:rPr>
          <w:rFonts w:ascii="Bookman Old Style" w:hAnsi="Bookman Old Style"/>
          <w:color w:val="000000"/>
          <w:sz w:val="24"/>
          <w:szCs w:val="24"/>
        </w:rPr>
        <w:t xml:space="preserve"> Which nations/cities have historically served as centers of commerce in their regions of the world? </w:t>
      </w: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4C7100" w:rsidP="00806054">
      <w:pPr>
        <w:spacing w:after="0" w:line="240" w:lineRule="auto"/>
        <w:ind w:left="360"/>
        <w:jc w:val="both"/>
        <w:rPr>
          <w:rFonts w:ascii="Bookman Old Style" w:hAnsi="Bookman Old Style"/>
          <w:color w:val="000000"/>
          <w:sz w:val="24"/>
          <w:szCs w:val="24"/>
        </w:rPr>
      </w:pPr>
    </w:p>
    <w:p w:rsidR="004C7100" w:rsidRDefault="00806054" w:rsidP="0080605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4C7100">
        <w:rPr>
          <w:rFonts w:ascii="Bookman Old Style" w:hAnsi="Bookman Old Style"/>
          <w:color w:val="000000"/>
          <w:sz w:val="24"/>
          <w:szCs w:val="24"/>
        </w:rPr>
        <w:t>Research the commodities that trade in the US. Do other na</w:t>
      </w:r>
      <w:r>
        <w:rPr>
          <w:rFonts w:ascii="Bookman Old Style" w:hAnsi="Bookman Old Style"/>
          <w:color w:val="000000"/>
          <w:sz w:val="24"/>
          <w:szCs w:val="24"/>
        </w:rPr>
        <w:t xml:space="preserve">tions have stock exchanges? </w:t>
      </w:r>
      <w:r w:rsidR="004C7100">
        <w:rPr>
          <w:rFonts w:ascii="Bookman Old Style" w:hAnsi="Bookman Old Style"/>
          <w:color w:val="000000"/>
          <w:sz w:val="24"/>
          <w:szCs w:val="24"/>
        </w:rPr>
        <w:t>If so, what is their importance in world commerce?</w:t>
      </w: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806054" w:rsidP="0080605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4C7100">
        <w:rPr>
          <w:rFonts w:ascii="Bookman Old Style" w:hAnsi="Bookman Old Style"/>
          <w:color w:val="000000"/>
          <w:sz w:val="24"/>
          <w:szCs w:val="24"/>
        </w:rPr>
        <w:t>List a few of the commodities t</w:t>
      </w:r>
      <w:r>
        <w:rPr>
          <w:rFonts w:ascii="Bookman Old Style" w:hAnsi="Bookman Old Style"/>
          <w:color w:val="000000"/>
          <w:sz w:val="24"/>
          <w:szCs w:val="24"/>
        </w:rPr>
        <w:t>hat primarily trade through US exhanges:</w:t>
      </w: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806054" w:rsidP="0080605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4C7100">
        <w:rPr>
          <w:rFonts w:ascii="Bookman Old Style" w:hAnsi="Bookman Old Style"/>
          <w:color w:val="000000"/>
          <w:sz w:val="24"/>
          <w:szCs w:val="24"/>
        </w:rPr>
        <w:t>Could this Clue apply to ancient Babylon today? To the</w:t>
      </w:r>
      <w:r>
        <w:rPr>
          <w:rFonts w:ascii="Bookman Old Style" w:hAnsi="Bookman Old Style"/>
          <w:color w:val="000000"/>
          <w:sz w:val="24"/>
          <w:szCs w:val="24"/>
        </w:rPr>
        <w:t xml:space="preserve"> Catholic Church?</w:t>
      </w: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806054" w:rsidP="0080605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4C7100">
        <w:rPr>
          <w:rFonts w:ascii="Bookman Old Style" w:hAnsi="Bookman Old Style"/>
          <w:color w:val="000000"/>
          <w:sz w:val="24"/>
          <w:szCs w:val="24"/>
        </w:rPr>
        <w:t>Could this Clue refe</w:t>
      </w:r>
      <w:r w:rsidR="00374523">
        <w:rPr>
          <w:rFonts w:ascii="Bookman Old Style" w:hAnsi="Bookman Old Style"/>
          <w:color w:val="000000"/>
          <w:sz w:val="24"/>
          <w:szCs w:val="24"/>
        </w:rPr>
        <w:t>r to the USA? Any o</w:t>
      </w:r>
      <w:r w:rsidR="004C7100">
        <w:rPr>
          <w:rFonts w:ascii="Bookman Old Style" w:hAnsi="Bookman Old Style"/>
          <w:color w:val="000000"/>
          <w:sz w:val="24"/>
          <w:szCs w:val="24"/>
        </w:rPr>
        <w:t>ther ap</w:t>
      </w:r>
      <w:r>
        <w:rPr>
          <w:rFonts w:ascii="Bookman Old Style" w:hAnsi="Bookman Old Style"/>
          <w:color w:val="000000"/>
          <w:sz w:val="24"/>
          <w:szCs w:val="24"/>
        </w:rPr>
        <w:t>plication?</w:t>
      </w: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806054" w:rsidP="0080605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Pr>
          <w:rFonts w:ascii="Bookman Old Style" w:hAnsi="Bookman Old Style"/>
          <w:b/>
          <w:color w:val="000000"/>
          <w:sz w:val="24"/>
          <w:szCs w:val="24"/>
        </w:rPr>
        <w:tab/>
      </w:r>
      <w:r w:rsidR="004C7100">
        <w:rPr>
          <w:rFonts w:ascii="Bookman Old Style" w:hAnsi="Bookman Old Style"/>
          <w:color w:val="000000"/>
          <w:sz w:val="24"/>
          <w:szCs w:val="24"/>
        </w:rPr>
        <w:t>While we are looking at this Clue, and focusing on New York City, look at the last verses above and arrive at a conclusion regarding whether the DOB/Babylon the Great is only one city, or inst</w:t>
      </w:r>
      <w:r>
        <w:rPr>
          <w:rFonts w:ascii="Bookman Old Style" w:hAnsi="Bookman Old Style"/>
          <w:color w:val="000000"/>
          <w:sz w:val="24"/>
          <w:szCs w:val="24"/>
        </w:rPr>
        <w:t>ead, a nation of many cities.</w:t>
      </w: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806054" w:rsidRDefault="00806054" w:rsidP="00806054">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51ACDCD0" wp14:editId="6F9FFAD7">
            <wp:extent cx="2033564" cy="1567200"/>
            <wp:effectExtent l="0" t="0" r="5080" b="0"/>
            <wp:docPr id="12" name="Picture 12" descr="http://merrillmarkoe.com/wp-content/uploads/2012/03/FDR1-300x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merrillmarkoe.com/wp-content/uploads/2012/03/FDR1-300x2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4485" cy="1567909"/>
                    </a:xfrm>
                    <a:prstGeom prst="rect">
                      <a:avLst/>
                    </a:prstGeom>
                    <a:noFill/>
                    <a:ln>
                      <a:noFill/>
                    </a:ln>
                  </pic:spPr>
                </pic:pic>
              </a:graphicData>
            </a:graphic>
          </wp:inline>
        </w:drawing>
      </w:r>
    </w:p>
    <w:p w:rsidR="004C7100" w:rsidRDefault="004C7100" w:rsidP="004C7100">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p>
    <w:p w:rsidR="004C7100" w:rsidRDefault="004C7100" w:rsidP="004C7100">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8</w:t>
      </w:r>
      <w:r>
        <w:rPr>
          <w:rFonts w:ascii="Bookman Old Style" w:hAnsi="Bookman Old Style"/>
          <w:color w:val="000000"/>
          <w:sz w:val="24"/>
          <w:szCs w:val="24"/>
        </w:rPr>
        <w:t xml:space="preserve"> </w:t>
      </w:r>
      <w:r w:rsidRPr="00421E18">
        <w:rPr>
          <w:rFonts w:ascii="Bookman Old Style" w:hAnsi="Bookman Old Style"/>
          <w:b/>
          <w:color w:val="000000"/>
          <w:sz w:val="24"/>
          <w:szCs w:val="24"/>
        </w:rPr>
        <w:t>- The Great Voice</w:t>
      </w:r>
    </w:p>
    <w:p w:rsidR="00396370" w:rsidRDefault="00396370" w:rsidP="004C7100">
      <w:pPr>
        <w:spacing w:after="0" w:line="240" w:lineRule="auto"/>
        <w:jc w:val="both"/>
        <w:rPr>
          <w:rFonts w:ascii="Bookman Old Style" w:hAnsi="Bookman Old Style"/>
          <w:color w:val="000000"/>
          <w:sz w:val="24"/>
          <w:szCs w:val="24"/>
        </w:rPr>
      </w:pPr>
    </w:p>
    <w:p w:rsidR="004C7100" w:rsidRDefault="004C7100" w:rsidP="0039637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51:55; 50:23; 50:38</w:t>
      </w:r>
    </w:p>
    <w:p w:rsidR="00396370" w:rsidRDefault="00396370" w:rsidP="00396370">
      <w:pPr>
        <w:spacing w:after="0" w:line="240" w:lineRule="auto"/>
        <w:ind w:left="360"/>
        <w:jc w:val="both"/>
        <w:rPr>
          <w:rFonts w:ascii="Bookman Old Style" w:hAnsi="Bookman Old Style"/>
          <w:color w:val="000000"/>
          <w:sz w:val="24"/>
          <w:szCs w:val="24"/>
        </w:rPr>
      </w:pPr>
    </w:p>
    <w:p w:rsidR="004C7100" w:rsidRDefault="00396370"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4C7100">
        <w:rPr>
          <w:rFonts w:ascii="Bookman Old Style" w:hAnsi="Bookman Old Style"/>
          <w:color w:val="000000"/>
          <w:sz w:val="24"/>
          <w:szCs w:val="24"/>
        </w:rPr>
        <w:t>Which nation is followed the most in the world’s media, outside the host count</w:t>
      </w:r>
      <w:r>
        <w:rPr>
          <w:rFonts w:ascii="Bookman Old Style" w:hAnsi="Bookman Old Style"/>
          <w:color w:val="000000"/>
          <w:sz w:val="24"/>
          <w:szCs w:val="24"/>
        </w:rPr>
        <w:t>ry? Why?</w:t>
      </w:r>
    </w:p>
    <w:p w:rsidR="00396370" w:rsidRDefault="00396370" w:rsidP="00396370">
      <w:pPr>
        <w:spacing w:after="0" w:line="240" w:lineRule="auto"/>
        <w:ind w:left="360"/>
        <w:jc w:val="both"/>
        <w:rPr>
          <w:rFonts w:ascii="Bookman Old Style" w:hAnsi="Bookman Old Style"/>
          <w:color w:val="000000"/>
          <w:sz w:val="24"/>
          <w:szCs w:val="24"/>
        </w:rPr>
      </w:pPr>
    </w:p>
    <w:p w:rsidR="00396370" w:rsidRDefault="00396370" w:rsidP="00396370">
      <w:pPr>
        <w:spacing w:after="0" w:line="240" w:lineRule="auto"/>
        <w:ind w:left="360"/>
        <w:jc w:val="both"/>
        <w:rPr>
          <w:rFonts w:ascii="Bookman Old Style" w:hAnsi="Bookman Old Style"/>
          <w:color w:val="000000"/>
          <w:sz w:val="24"/>
          <w:szCs w:val="24"/>
        </w:rPr>
      </w:pPr>
    </w:p>
    <w:p w:rsidR="004C7100" w:rsidRDefault="00396370"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4C7100">
        <w:rPr>
          <w:rFonts w:ascii="Bookman Old Style" w:hAnsi="Bookman Old Style"/>
          <w:color w:val="000000"/>
          <w:sz w:val="24"/>
          <w:szCs w:val="24"/>
        </w:rPr>
        <w:t>Prior to Teddy Roosevelt was the US considered the Great Voice, or the Hammer of the Whole Earth, or the cultural center of the world? How about since Franklin Roosevelt? What happened between the two Presidents to change the perception of the US in the rest of the world?</w:t>
      </w:r>
    </w:p>
    <w:p w:rsidR="00396370" w:rsidRDefault="00396370" w:rsidP="00396370">
      <w:pPr>
        <w:spacing w:after="0" w:line="240" w:lineRule="auto"/>
        <w:ind w:left="360"/>
        <w:jc w:val="both"/>
        <w:rPr>
          <w:rFonts w:ascii="Bookman Old Style" w:hAnsi="Bookman Old Style"/>
          <w:color w:val="000000"/>
          <w:sz w:val="24"/>
          <w:szCs w:val="24"/>
        </w:rPr>
      </w:pPr>
    </w:p>
    <w:p w:rsidR="00396370" w:rsidRDefault="00396370" w:rsidP="00396370">
      <w:pPr>
        <w:spacing w:after="0" w:line="240" w:lineRule="auto"/>
        <w:ind w:left="360"/>
        <w:jc w:val="both"/>
        <w:rPr>
          <w:rFonts w:ascii="Bookman Old Style" w:hAnsi="Bookman Old Style"/>
          <w:color w:val="000000"/>
          <w:sz w:val="24"/>
          <w:szCs w:val="24"/>
        </w:rPr>
      </w:pPr>
    </w:p>
    <w:p w:rsidR="004C7100" w:rsidRDefault="00396370"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4C7100">
        <w:rPr>
          <w:rFonts w:ascii="Bookman Old Style" w:hAnsi="Bookman Old Style"/>
          <w:color w:val="000000"/>
          <w:sz w:val="24"/>
          <w:szCs w:val="24"/>
        </w:rPr>
        <w:t>Is any other nation a candidate for the t</w:t>
      </w:r>
      <w:r>
        <w:rPr>
          <w:rFonts w:ascii="Bookman Old Style" w:hAnsi="Bookman Old Style"/>
          <w:color w:val="000000"/>
          <w:sz w:val="24"/>
          <w:szCs w:val="24"/>
        </w:rPr>
        <w:t>itle of The Great Voice?</w:t>
      </w:r>
    </w:p>
    <w:p w:rsidR="00396370" w:rsidRDefault="00396370" w:rsidP="00396370">
      <w:pPr>
        <w:spacing w:after="0" w:line="240" w:lineRule="auto"/>
        <w:ind w:left="360"/>
        <w:jc w:val="both"/>
        <w:rPr>
          <w:rFonts w:ascii="Bookman Old Style" w:hAnsi="Bookman Old Style"/>
          <w:color w:val="000000"/>
          <w:sz w:val="24"/>
          <w:szCs w:val="24"/>
        </w:rPr>
      </w:pPr>
    </w:p>
    <w:p w:rsidR="00396370" w:rsidRDefault="00396370" w:rsidP="00396370">
      <w:pPr>
        <w:spacing w:after="0" w:line="240" w:lineRule="auto"/>
        <w:ind w:left="360"/>
        <w:jc w:val="both"/>
        <w:rPr>
          <w:rFonts w:ascii="Bookman Old Style" w:hAnsi="Bookman Old Style"/>
          <w:color w:val="000000"/>
          <w:sz w:val="24"/>
          <w:szCs w:val="24"/>
        </w:rPr>
      </w:pPr>
    </w:p>
    <w:p w:rsidR="00396370" w:rsidRDefault="00396370"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4C7100">
        <w:rPr>
          <w:rFonts w:ascii="Bookman Old Style" w:hAnsi="Bookman Old Style"/>
          <w:color w:val="000000"/>
          <w:sz w:val="24"/>
          <w:szCs w:val="24"/>
        </w:rPr>
        <w:t xml:space="preserve"> Is Iraq (site of ancient Babylon) a Great Voice? </w:t>
      </w:r>
    </w:p>
    <w:p w:rsidR="00396370" w:rsidRDefault="00396370" w:rsidP="00396370">
      <w:pPr>
        <w:spacing w:after="0" w:line="240" w:lineRule="auto"/>
        <w:ind w:left="360"/>
        <w:jc w:val="both"/>
        <w:rPr>
          <w:rFonts w:ascii="Bookman Old Style" w:hAnsi="Bookman Old Style"/>
          <w:color w:val="000000"/>
          <w:sz w:val="24"/>
          <w:szCs w:val="24"/>
        </w:rPr>
      </w:pPr>
    </w:p>
    <w:p w:rsidR="00396370" w:rsidRDefault="00396370" w:rsidP="00396370">
      <w:pPr>
        <w:spacing w:after="0" w:line="240" w:lineRule="auto"/>
        <w:ind w:left="360"/>
        <w:jc w:val="both"/>
        <w:rPr>
          <w:rFonts w:ascii="Bookman Old Style" w:hAnsi="Bookman Old Style"/>
          <w:color w:val="000000"/>
          <w:sz w:val="24"/>
          <w:szCs w:val="24"/>
        </w:rPr>
      </w:pPr>
    </w:p>
    <w:p w:rsidR="004C7100" w:rsidRDefault="00396370"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4C7100">
        <w:rPr>
          <w:rFonts w:ascii="Bookman Old Style" w:hAnsi="Bookman Old Style"/>
          <w:color w:val="000000"/>
          <w:sz w:val="24"/>
          <w:szCs w:val="24"/>
        </w:rPr>
        <w:t>Is the Roman Catholic Church the Great Voice, outside of its own member churches? What about in friendly Catholic nations? Does its voice control public affairs? Did it in Italy on the abortion issue?</w:t>
      </w:r>
    </w:p>
    <w:p w:rsidR="00396370" w:rsidRDefault="00396370" w:rsidP="00396370">
      <w:pPr>
        <w:spacing w:after="0" w:line="240" w:lineRule="auto"/>
        <w:ind w:left="360"/>
        <w:jc w:val="both"/>
        <w:rPr>
          <w:rFonts w:ascii="Bookman Old Style" w:hAnsi="Bookman Old Style"/>
          <w:color w:val="000000"/>
          <w:sz w:val="24"/>
          <w:szCs w:val="24"/>
        </w:rPr>
      </w:pPr>
    </w:p>
    <w:p w:rsidR="00396370" w:rsidRDefault="00396370" w:rsidP="00396370">
      <w:pPr>
        <w:spacing w:after="0" w:line="240" w:lineRule="auto"/>
        <w:ind w:left="360"/>
        <w:jc w:val="both"/>
        <w:rPr>
          <w:rFonts w:ascii="Bookman Old Style" w:hAnsi="Bookman Old Style"/>
          <w:color w:val="000000"/>
          <w:sz w:val="24"/>
          <w:szCs w:val="24"/>
        </w:rPr>
      </w:pPr>
    </w:p>
    <w:p w:rsidR="004C7100" w:rsidRDefault="00396370"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4C7100">
        <w:rPr>
          <w:rFonts w:ascii="Bookman Old Style" w:hAnsi="Bookman Old Style"/>
          <w:color w:val="000000"/>
          <w:sz w:val="24"/>
          <w:szCs w:val="24"/>
        </w:rPr>
        <w:t>Could this Clue refer to the USA?</w:t>
      </w:r>
      <w:r>
        <w:rPr>
          <w:rFonts w:ascii="Bookman Old Style" w:hAnsi="Bookman Old Style"/>
          <w:color w:val="000000"/>
          <w:sz w:val="24"/>
          <w:szCs w:val="24"/>
        </w:rPr>
        <w:t xml:space="preserve"> </w:t>
      </w:r>
      <w:r w:rsidR="00374523">
        <w:rPr>
          <w:rFonts w:ascii="Bookman Old Style" w:hAnsi="Bookman Old Style"/>
          <w:color w:val="000000"/>
          <w:sz w:val="24"/>
          <w:szCs w:val="24"/>
        </w:rPr>
        <w:t>Any o</w:t>
      </w:r>
      <w:r w:rsidR="004C7100">
        <w:rPr>
          <w:rFonts w:ascii="Bookman Old Style" w:hAnsi="Bookman Old Style"/>
          <w:color w:val="000000"/>
          <w:sz w:val="24"/>
          <w:szCs w:val="24"/>
        </w:rPr>
        <w:t>ther application?</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2C546CBA" wp14:editId="3DDBEF0A">
            <wp:extent cx="2705100" cy="1684020"/>
            <wp:effectExtent l="0" t="0" r="0" b="0"/>
            <wp:docPr id="13" name="Picture 13" descr="http://t0.gstatic.com/images?q=tbn:ANd9GcTLHlSswHI0jQMdgTwgTlXF3EoCRuDDkOzzMYsLHd4MMODibeZ9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t0.gstatic.com/images?q=tbn:ANd9GcTLHlSswHI0jQMdgTwgTlXF3EoCRuDDkOzzMYsLHd4MMODibeZ93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05100" cy="1684020"/>
                    </a:xfrm>
                    <a:prstGeom prst="rect">
                      <a:avLst/>
                    </a:prstGeom>
                    <a:noFill/>
                    <a:ln>
                      <a:noFill/>
                    </a:ln>
                  </pic:spPr>
                </pic:pic>
              </a:graphicData>
            </a:graphic>
          </wp:inline>
        </w:drawing>
      </w:r>
    </w:p>
    <w:p w:rsidR="004C7100" w:rsidRDefault="004C7100" w:rsidP="004C7100">
      <w:pPr>
        <w:spacing w:after="0" w:line="240" w:lineRule="auto"/>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9</w:t>
      </w:r>
      <w:r>
        <w:rPr>
          <w:rFonts w:ascii="Bookman Old Style" w:hAnsi="Bookman Old Style"/>
          <w:color w:val="000000"/>
          <w:sz w:val="24"/>
          <w:szCs w:val="24"/>
        </w:rPr>
        <w:t xml:space="preserve"> </w:t>
      </w:r>
      <w:r w:rsidRPr="00421E18">
        <w:rPr>
          <w:rFonts w:ascii="Bookman Old Style" w:hAnsi="Bookman Old Style"/>
          <w:b/>
          <w:color w:val="000000"/>
          <w:sz w:val="24"/>
          <w:szCs w:val="24"/>
        </w:rPr>
        <w:t>– They Are Mad Upon Their Idols</w:t>
      </w:r>
    </w:p>
    <w:p w:rsidR="00396370" w:rsidRDefault="00396370" w:rsidP="004C7100">
      <w:pPr>
        <w:spacing w:after="0" w:line="240" w:lineRule="auto"/>
        <w:jc w:val="both"/>
        <w:rPr>
          <w:rFonts w:ascii="Bookman Old Style" w:hAnsi="Bookman Old Style"/>
          <w:color w:val="000000"/>
          <w:sz w:val="24"/>
          <w:szCs w:val="24"/>
        </w:rPr>
      </w:pPr>
    </w:p>
    <w:p w:rsidR="004C7100" w:rsidRDefault="004C7100" w:rsidP="0039637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50:38; 51:7; 51:47</w:t>
      </w:r>
    </w:p>
    <w:p w:rsidR="00686B9F" w:rsidRDefault="00686B9F" w:rsidP="00396370">
      <w:pPr>
        <w:spacing w:after="0" w:line="240" w:lineRule="auto"/>
        <w:ind w:left="360"/>
        <w:jc w:val="both"/>
        <w:rPr>
          <w:rFonts w:ascii="Bookman Old Style" w:hAnsi="Bookman Old Style"/>
          <w:color w:val="000000"/>
          <w:sz w:val="24"/>
          <w:szCs w:val="24"/>
        </w:rPr>
      </w:pPr>
    </w:p>
    <w:p w:rsidR="004C7100" w:rsidRDefault="00686B9F"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4C7100">
        <w:rPr>
          <w:rFonts w:ascii="Bookman Old Style" w:hAnsi="Bookman Old Style"/>
          <w:color w:val="000000"/>
          <w:sz w:val="24"/>
          <w:szCs w:val="24"/>
        </w:rPr>
        <w:t>What is an “idol” from a spiritual viewpoint? Does it have to be a “graven image”? What else can become an idol?</w:t>
      </w:r>
    </w:p>
    <w:p w:rsidR="00686B9F" w:rsidRDefault="00686B9F" w:rsidP="00396370">
      <w:pPr>
        <w:spacing w:after="0" w:line="240" w:lineRule="auto"/>
        <w:ind w:left="360"/>
        <w:jc w:val="both"/>
        <w:rPr>
          <w:rFonts w:ascii="Bookman Old Style" w:hAnsi="Bookman Old Style"/>
          <w:color w:val="000000"/>
          <w:sz w:val="24"/>
          <w:szCs w:val="24"/>
        </w:rPr>
      </w:pPr>
    </w:p>
    <w:p w:rsidR="00686B9F" w:rsidRDefault="00686B9F" w:rsidP="00396370">
      <w:pPr>
        <w:spacing w:after="0" w:line="240" w:lineRule="auto"/>
        <w:ind w:left="360"/>
        <w:jc w:val="both"/>
        <w:rPr>
          <w:rFonts w:ascii="Bookman Old Style" w:hAnsi="Bookman Old Style"/>
          <w:color w:val="000000"/>
          <w:sz w:val="24"/>
          <w:szCs w:val="24"/>
        </w:rPr>
      </w:pPr>
    </w:p>
    <w:p w:rsidR="00686B9F" w:rsidRDefault="00686B9F"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4C7100">
        <w:rPr>
          <w:rFonts w:ascii="Bookman Old Style" w:hAnsi="Bookman Old Style"/>
          <w:color w:val="000000"/>
          <w:sz w:val="24"/>
          <w:szCs w:val="24"/>
        </w:rPr>
        <w:t>Could the producers of the television series come up with a better, more apt title than AMERICAN IDOL? How many Americans voted in the last season</w:t>
      </w:r>
      <w:r>
        <w:rPr>
          <w:rFonts w:ascii="Bookman Old Style" w:hAnsi="Bookman Old Style"/>
          <w:color w:val="000000"/>
          <w:sz w:val="24"/>
          <w:szCs w:val="24"/>
        </w:rPr>
        <w:t xml:space="preserve"> of the popular show</w:t>
      </w:r>
      <w:r w:rsidR="004C7100">
        <w:rPr>
          <w:rFonts w:ascii="Bookman Old Style" w:hAnsi="Bookman Old Style"/>
          <w:color w:val="000000"/>
          <w:sz w:val="24"/>
          <w:szCs w:val="24"/>
        </w:rPr>
        <w:t>? How many voted for President on November 6</w:t>
      </w:r>
      <w:r w:rsidR="004C7100" w:rsidRPr="00194644">
        <w:rPr>
          <w:rFonts w:ascii="Bookman Old Style" w:hAnsi="Bookman Old Style"/>
          <w:color w:val="000000"/>
          <w:sz w:val="24"/>
          <w:szCs w:val="24"/>
          <w:vertAlign w:val="superscript"/>
        </w:rPr>
        <w:t>th</w:t>
      </w:r>
      <w:r w:rsidR="004C7100">
        <w:rPr>
          <w:rFonts w:ascii="Bookman Old Style" w:hAnsi="Bookman Old Style"/>
          <w:color w:val="000000"/>
          <w:sz w:val="24"/>
          <w:szCs w:val="24"/>
        </w:rPr>
        <w:t>? Do these two numbers convey any elemental truth about today’s Americans? What?</w:t>
      </w:r>
    </w:p>
    <w:p w:rsidR="00686B9F" w:rsidRDefault="00686B9F" w:rsidP="00396370">
      <w:pPr>
        <w:spacing w:after="0" w:line="240" w:lineRule="auto"/>
        <w:ind w:left="360"/>
        <w:jc w:val="both"/>
        <w:rPr>
          <w:rFonts w:ascii="Bookman Old Style" w:hAnsi="Bookman Old Style"/>
          <w:color w:val="000000"/>
          <w:sz w:val="24"/>
          <w:szCs w:val="24"/>
        </w:rPr>
      </w:pPr>
    </w:p>
    <w:p w:rsidR="00686B9F" w:rsidRDefault="00686B9F" w:rsidP="00396370">
      <w:pPr>
        <w:spacing w:after="0" w:line="240" w:lineRule="auto"/>
        <w:ind w:left="360"/>
        <w:jc w:val="both"/>
        <w:rPr>
          <w:rFonts w:ascii="Bookman Old Style" w:hAnsi="Bookman Old Style"/>
          <w:color w:val="000000"/>
          <w:sz w:val="24"/>
          <w:szCs w:val="24"/>
        </w:rPr>
      </w:pPr>
    </w:p>
    <w:p w:rsidR="004C7100" w:rsidRDefault="00686B9F" w:rsidP="0039637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 xml:space="preserve"> </w:t>
      </w:r>
      <w:r>
        <w:rPr>
          <w:rFonts w:ascii="Bookman Old Style" w:hAnsi="Bookman Old Style"/>
          <w:b/>
          <w:color w:val="000000"/>
          <w:sz w:val="24"/>
          <w:szCs w:val="24"/>
        </w:rPr>
        <w:t>3.</w:t>
      </w:r>
      <w:r>
        <w:rPr>
          <w:rFonts w:ascii="Bookman Old Style" w:hAnsi="Bookman Old Style"/>
          <w:b/>
          <w:color w:val="000000"/>
          <w:sz w:val="24"/>
          <w:szCs w:val="24"/>
        </w:rPr>
        <w:tab/>
      </w:r>
      <w:r w:rsidR="004C7100">
        <w:rPr>
          <w:rFonts w:ascii="Bookman Old Style" w:hAnsi="Bookman Old Style"/>
          <w:color w:val="000000"/>
          <w:sz w:val="24"/>
          <w:szCs w:val="24"/>
        </w:rPr>
        <w:t>What happens to the idols? (Jer. 51:47)</w:t>
      </w:r>
    </w:p>
    <w:p w:rsidR="00686B9F" w:rsidRDefault="00686B9F" w:rsidP="00396370">
      <w:pPr>
        <w:spacing w:after="0" w:line="240" w:lineRule="auto"/>
        <w:ind w:left="360"/>
        <w:jc w:val="both"/>
        <w:rPr>
          <w:rFonts w:ascii="Bookman Old Style" w:hAnsi="Bookman Old Style"/>
          <w:color w:val="000000"/>
          <w:sz w:val="24"/>
          <w:szCs w:val="24"/>
        </w:rPr>
      </w:pPr>
    </w:p>
    <w:p w:rsidR="00686B9F" w:rsidRDefault="00686B9F" w:rsidP="00396370">
      <w:pPr>
        <w:spacing w:after="0" w:line="240" w:lineRule="auto"/>
        <w:ind w:left="360"/>
        <w:jc w:val="both"/>
        <w:rPr>
          <w:rFonts w:ascii="Bookman Old Style" w:hAnsi="Bookman Old Style"/>
          <w:color w:val="000000"/>
          <w:sz w:val="24"/>
          <w:szCs w:val="24"/>
        </w:rPr>
      </w:pPr>
    </w:p>
    <w:p w:rsidR="004C7100" w:rsidRDefault="00686B9F"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4C7100">
        <w:rPr>
          <w:rFonts w:ascii="Bookman Old Style" w:hAnsi="Bookman Old Style"/>
          <w:color w:val="000000"/>
          <w:sz w:val="24"/>
          <w:szCs w:val="24"/>
        </w:rPr>
        <w:t>The Catholic Church uses statues in their churches. Could the</w:t>
      </w:r>
      <w:r>
        <w:rPr>
          <w:rFonts w:ascii="Bookman Old Style" w:hAnsi="Bookman Old Style"/>
          <w:color w:val="000000"/>
          <w:sz w:val="24"/>
          <w:szCs w:val="24"/>
        </w:rPr>
        <w:t xml:space="preserve"> statues</w:t>
      </w:r>
      <w:r w:rsidR="004C7100">
        <w:rPr>
          <w:rFonts w:ascii="Bookman Old Style" w:hAnsi="Bookman Old Style"/>
          <w:color w:val="000000"/>
          <w:sz w:val="24"/>
          <w:szCs w:val="24"/>
        </w:rPr>
        <w:t xml:space="preserve"> be the idol</w:t>
      </w:r>
      <w:r>
        <w:rPr>
          <w:rFonts w:ascii="Bookman Old Style" w:hAnsi="Bookman Old Style"/>
          <w:color w:val="000000"/>
          <w:sz w:val="24"/>
          <w:szCs w:val="24"/>
        </w:rPr>
        <w:t>s referred to in this Clue?</w:t>
      </w:r>
      <w:r w:rsidR="004C7100">
        <w:rPr>
          <w:rFonts w:ascii="Bookman Old Style" w:hAnsi="Bookman Old Style"/>
          <w:color w:val="000000"/>
          <w:sz w:val="24"/>
          <w:szCs w:val="24"/>
        </w:rPr>
        <w:t xml:space="preserve"> Are there idols today</w:t>
      </w:r>
      <w:r>
        <w:rPr>
          <w:rFonts w:ascii="Bookman Old Style" w:hAnsi="Bookman Old Style"/>
          <w:color w:val="000000"/>
          <w:sz w:val="24"/>
          <w:szCs w:val="24"/>
        </w:rPr>
        <w:t xml:space="preserve"> in ancient Babylon?</w:t>
      </w:r>
    </w:p>
    <w:p w:rsidR="00686B9F" w:rsidRDefault="00686B9F" w:rsidP="00396370">
      <w:pPr>
        <w:spacing w:after="0" w:line="240" w:lineRule="auto"/>
        <w:ind w:left="360"/>
        <w:jc w:val="both"/>
        <w:rPr>
          <w:rFonts w:ascii="Bookman Old Style" w:hAnsi="Bookman Old Style"/>
          <w:color w:val="000000"/>
          <w:sz w:val="24"/>
          <w:szCs w:val="24"/>
        </w:rPr>
      </w:pPr>
    </w:p>
    <w:p w:rsidR="00686B9F" w:rsidRDefault="00686B9F" w:rsidP="00396370">
      <w:pPr>
        <w:spacing w:after="0" w:line="240" w:lineRule="auto"/>
        <w:ind w:left="360"/>
        <w:jc w:val="both"/>
        <w:rPr>
          <w:rFonts w:ascii="Bookman Old Style" w:hAnsi="Bookman Old Style"/>
          <w:color w:val="000000"/>
          <w:sz w:val="24"/>
          <w:szCs w:val="24"/>
        </w:rPr>
      </w:pPr>
    </w:p>
    <w:p w:rsidR="004C7100" w:rsidRDefault="00686B9F"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4C7100">
        <w:rPr>
          <w:rFonts w:ascii="Bookman Old Style" w:hAnsi="Bookman Old Style"/>
          <w:color w:val="000000"/>
          <w:sz w:val="24"/>
          <w:szCs w:val="24"/>
        </w:rPr>
        <w:t>What message about ourselves are we transmitting in movies and TV shows to the world’s billions? Are they “drinking of our wine” (Jer. 51:7)? What has been the effect?</w:t>
      </w:r>
    </w:p>
    <w:p w:rsidR="00686B9F" w:rsidRDefault="00686B9F" w:rsidP="00396370">
      <w:pPr>
        <w:spacing w:after="0" w:line="240" w:lineRule="auto"/>
        <w:ind w:left="360"/>
        <w:jc w:val="both"/>
        <w:rPr>
          <w:rFonts w:ascii="Bookman Old Style" w:hAnsi="Bookman Old Style"/>
          <w:color w:val="000000"/>
          <w:sz w:val="24"/>
          <w:szCs w:val="24"/>
        </w:rPr>
      </w:pPr>
    </w:p>
    <w:p w:rsidR="00686B9F" w:rsidRDefault="00686B9F" w:rsidP="00396370">
      <w:pPr>
        <w:spacing w:after="0" w:line="240" w:lineRule="auto"/>
        <w:ind w:left="360"/>
        <w:jc w:val="both"/>
        <w:rPr>
          <w:rFonts w:ascii="Bookman Old Style" w:hAnsi="Bookman Old Style"/>
          <w:color w:val="000000"/>
          <w:sz w:val="24"/>
          <w:szCs w:val="24"/>
        </w:rPr>
      </w:pPr>
    </w:p>
    <w:p w:rsidR="004C7100" w:rsidRDefault="00686B9F" w:rsidP="0039637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4C7100">
        <w:rPr>
          <w:rFonts w:ascii="Bookman Old Style" w:hAnsi="Bookman Old Style"/>
          <w:color w:val="000000"/>
          <w:sz w:val="24"/>
          <w:szCs w:val="24"/>
        </w:rPr>
        <w:t>Could this Clue refer to the USA?</w:t>
      </w:r>
      <w:r>
        <w:rPr>
          <w:rFonts w:ascii="Bookman Old Style" w:hAnsi="Bookman Old Style"/>
          <w:color w:val="000000"/>
          <w:sz w:val="24"/>
          <w:szCs w:val="24"/>
        </w:rPr>
        <w:t xml:space="preserve"> </w:t>
      </w:r>
      <w:r w:rsidR="00374523">
        <w:rPr>
          <w:rFonts w:ascii="Bookman Old Style" w:hAnsi="Bookman Old Style"/>
          <w:color w:val="000000"/>
          <w:sz w:val="24"/>
          <w:szCs w:val="24"/>
        </w:rPr>
        <w:t>Any o</w:t>
      </w:r>
      <w:r w:rsidR="004C7100">
        <w:rPr>
          <w:rFonts w:ascii="Bookman Old Style" w:hAnsi="Bookman Old Style"/>
          <w:color w:val="000000"/>
          <w:sz w:val="24"/>
          <w:szCs w:val="24"/>
        </w:rPr>
        <w:t>ther ap</w:t>
      </w:r>
      <w:r>
        <w:rPr>
          <w:rFonts w:ascii="Bookman Old Style" w:hAnsi="Bookman Old Style"/>
          <w:color w:val="000000"/>
          <w:sz w:val="24"/>
          <w:szCs w:val="24"/>
        </w:rPr>
        <w:t>plication?</w:t>
      </w:r>
    </w:p>
    <w:p w:rsidR="004C7100" w:rsidRDefault="004C7100" w:rsidP="004C7100">
      <w:pPr>
        <w:spacing w:after="0" w:line="240" w:lineRule="auto"/>
        <w:ind w:left="360"/>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color w:val="000000"/>
          <w:sz w:val="24"/>
          <w:szCs w:val="24"/>
        </w:rPr>
      </w:pPr>
    </w:p>
    <w:p w:rsidR="00686B9F" w:rsidRDefault="00686B9F" w:rsidP="004C7100">
      <w:pPr>
        <w:spacing w:after="0" w:line="240" w:lineRule="auto"/>
        <w:jc w:val="both"/>
        <w:rPr>
          <w:rFonts w:ascii="Bookman Old Style" w:hAnsi="Bookman Old Style"/>
          <w:color w:val="000000"/>
          <w:sz w:val="24"/>
          <w:szCs w:val="24"/>
        </w:rPr>
      </w:pPr>
    </w:p>
    <w:p w:rsidR="00686B9F" w:rsidRDefault="00686B9F" w:rsidP="004C7100">
      <w:pPr>
        <w:spacing w:after="0" w:line="240" w:lineRule="auto"/>
        <w:jc w:val="both"/>
        <w:rPr>
          <w:rFonts w:ascii="Bookman Old Style" w:hAnsi="Bookman Old Style"/>
          <w:color w:val="000000"/>
          <w:sz w:val="24"/>
          <w:szCs w:val="24"/>
        </w:rPr>
      </w:pPr>
    </w:p>
    <w:p w:rsidR="00686B9F" w:rsidRDefault="00686B9F" w:rsidP="004C7100">
      <w:pPr>
        <w:spacing w:after="0" w:line="240" w:lineRule="auto"/>
        <w:jc w:val="both"/>
        <w:rPr>
          <w:rFonts w:ascii="Bookman Old Style" w:hAnsi="Bookman Old Style"/>
          <w:color w:val="000000"/>
          <w:sz w:val="24"/>
          <w:szCs w:val="24"/>
        </w:rPr>
      </w:pPr>
    </w:p>
    <w:p w:rsidR="00686B9F" w:rsidRDefault="00686B9F" w:rsidP="004C7100">
      <w:pPr>
        <w:spacing w:after="0" w:line="240" w:lineRule="auto"/>
        <w:jc w:val="both"/>
        <w:rPr>
          <w:rFonts w:ascii="Bookman Old Style" w:hAnsi="Bookman Old Style"/>
          <w:color w:val="000000"/>
          <w:sz w:val="24"/>
          <w:szCs w:val="24"/>
        </w:rPr>
      </w:pPr>
    </w:p>
    <w:p w:rsidR="00686B9F" w:rsidRDefault="00686B9F" w:rsidP="00686B9F">
      <w:pPr>
        <w:spacing w:after="0" w:line="240" w:lineRule="auto"/>
        <w:jc w:val="center"/>
        <w:rPr>
          <w:rFonts w:ascii="Bookman Old Style" w:hAnsi="Bookman Old Style"/>
          <w:b/>
          <w:color w:val="000000"/>
          <w:sz w:val="36"/>
          <w:szCs w:val="36"/>
        </w:rPr>
      </w:pPr>
      <w:r w:rsidRPr="00686B9F">
        <w:rPr>
          <w:rFonts w:ascii="Bookman Old Style" w:hAnsi="Bookman Old Style"/>
          <w:b/>
          <w:color w:val="000000"/>
          <w:sz w:val="36"/>
          <w:szCs w:val="36"/>
        </w:rPr>
        <w:t>LESSON FIVE</w:t>
      </w:r>
    </w:p>
    <w:p w:rsidR="00686B9F" w:rsidRDefault="00686B9F" w:rsidP="00686B9F">
      <w:pPr>
        <w:spacing w:after="0" w:line="240" w:lineRule="auto"/>
        <w:jc w:val="center"/>
        <w:rPr>
          <w:rFonts w:ascii="Bookman Old Style" w:hAnsi="Bookman Old Style"/>
          <w:b/>
          <w:color w:val="000000"/>
          <w:sz w:val="36"/>
          <w:szCs w:val="36"/>
        </w:rPr>
      </w:pPr>
    </w:p>
    <w:p w:rsidR="00686B9F" w:rsidRDefault="00686B9F" w:rsidP="00686B9F">
      <w:pPr>
        <w:spacing w:after="0" w:line="240" w:lineRule="auto"/>
        <w:jc w:val="both"/>
        <w:rPr>
          <w:rFonts w:ascii="Bookman Old Style" w:hAnsi="Bookman Old Style"/>
          <w:color w:val="000000"/>
          <w:sz w:val="24"/>
          <w:szCs w:val="24"/>
        </w:rPr>
      </w:pPr>
      <w:r>
        <w:rPr>
          <w:rFonts w:ascii="Bookman Old Style" w:hAnsi="Bookman Old Style"/>
          <w:b/>
          <w:color w:val="000000"/>
          <w:sz w:val="24"/>
          <w:szCs w:val="24"/>
        </w:rPr>
        <w:tab/>
      </w:r>
      <w:r>
        <w:rPr>
          <w:rFonts w:ascii="Bookman Old Style" w:hAnsi="Bookman Old Style"/>
          <w:color w:val="000000"/>
          <w:sz w:val="24"/>
          <w:szCs w:val="24"/>
        </w:rPr>
        <w:t>Clues to the identity of Mystery Babylon this week include space travel, the United Nations and national pride.</w:t>
      </w:r>
    </w:p>
    <w:p w:rsidR="00686B9F" w:rsidRPr="00686B9F" w:rsidRDefault="00686B9F" w:rsidP="00686B9F">
      <w:pPr>
        <w:spacing w:after="0" w:line="240" w:lineRule="auto"/>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396E39CF" wp14:editId="54AC989C">
            <wp:extent cx="2560320" cy="1919127"/>
            <wp:effectExtent l="0" t="0" r="0" b="5080"/>
            <wp:docPr id="14" name="Picture 14" descr="http://www.independent.co.uk/incoming/article6293285.ece/ALTERNATES/w460/Pg-27-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independent.co.uk/incoming/article6293285.ece/ALTERNATES/w460/Pg-27-nas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0320" cy="1919127"/>
                    </a:xfrm>
                    <a:prstGeom prst="rect">
                      <a:avLst/>
                    </a:prstGeom>
                    <a:noFill/>
                    <a:ln>
                      <a:noFill/>
                    </a:ln>
                  </pic:spPr>
                </pic:pic>
              </a:graphicData>
            </a:graphic>
          </wp:inline>
        </w:drawing>
      </w:r>
    </w:p>
    <w:p w:rsidR="004C7100" w:rsidRDefault="004C7100" w:rsidP="004C7100">
      <w:pPr>
        <w:spacing w:after="0" w:line="240" w:lineRule="auto"/>
        <w:jc w:val="both"/>
        <w:rPr>
          <w:rFonts w:ascii="Bookman Old Style" w:hAnsi="Bookman Old Style"/>
          <w:color w:val="000000"/>
          <w:sz w:val="24"/>
          <w:szCs w:val="24"/>
        </w:rPr>
      </w:pPr>
    </w:p>
    <w:p w:rsidR="004C7100" w:rsidRDefault="004C7100" w:rsidP="004C7100">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10</w:t>
      </w:r>
      <w:r>
        <w:rPr>
          <w:rFonts w:ascii="Bookman Old Style" w:hAnsi="Bookman Old Style"/>
          <w:color w:val="000000"/>
          <w:sz w:val="24"/>
          <w:szCs w:val="24"/>
        </w:rPr>
        <w:t xml:space="preserve"> </w:t>
      </w:r>
      <w:r w:rsidRPr="00421E18">
        <w:rPr>
          <w:rFonts w:ascii="Bookman Old Style" w:hAnsi="Bookman Old Style"/>
          <w:b/>
          <w:color w:val="000000"/>
          <w:sz w:val="24"/>
          <w:szCs w:val="24"/>
        </w:rPr>
        <w:t>– Mounts up to the Heavens</w:t>
      </w:r>
    </w:p>
    <w:p w:rsidR="00686B9F" w:rsidRDefault="00686B9F" w:rsidP="004C7100">
      <w:pPr>
        <w:spacing w:after="0" w:line="240" w:lineRule="auto"/>
        <w:jc w:val="both"/>
        <w:rPr>
          <w:rFonts w:ascii="Bookman Old Style" w:hAnsi="Bookman Old Style"/>
          <w:color w:val="000000"/>
          <w:sz w:val="24"/>
          <w:szCs w:val="24"/>
        </w:rPr>
      </w:pPr>
    </w:p>
    <w:p w:rsidR="004C7100" w:rsidRDefault="004C7100" w:rsidP="00686B9F">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51:53</w:t>
      </w:r>
    </w:p>
    <w:p w:rsidR="005A30A0" w:rsidRDefault="005A30A0" w:rsidP="00686B9F">
      <w:pPr>
        <w:spacing w:after="0" w:line="240" w:lineRule="auto"/>
        <w:ind w:left="360"/>
        <w:jc w:val="both"/>
        <w:rPr>
          <w:rFonts w:ascii="Bookman Old Style" w:hAnsi="Bookman Old Style"/>
          <w:color w:val="000000"/>
          <w:sz w:val="24"/>
          <w:szCs w:val="24"/>
        </w:rPr>
      </w:pPr>
    </w:p>
    <w:p w:rsidR="004C7100" w:rsidRDefault="005A30A0" w:rsidP="00686B9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4C7100">
        <w:rPr>
          <w:rFonts w:ascii="Bookman Old Style" w:hAnsi="Bookman Old Style"/>
          <w:color w:val="000000"/>
          <w:sz w:val="24"/>
          <w:szCs w:val="24"/>
        </w:rPr>
        <w:t>When Jeremiah wrote these words under the inspiration of the Holy Spirit, manned flight was 2,600 years away. Was he talking about “going to heaven, as in dying and….”</w:t>
      </w:r>
      <w:r>
        <w:rPr>
          <w:rFonts w:ascii="Bookman Old Style" w:hAnsi="Bookman Old Style"/>
          <w:color w:val="000000"/>
          <w:sz w:val="24"/>
          <w:szCs w:val="24"/>
        </w:rPr>
        <w:t>?</w:t>
      </w:r>
    </w:p>
    <w:p w:rsidR="005A30A0" w:rsidRDefault="005A30A0" w:rsidP="00686B9F">
      <w:pPr>
        <w:spacing w:after="0" w:line="240" w:lineRule="auto"/>
        <w:ind w:left="360"/>
        <w:jc w:val="both"/>
        <w:rPr>
          <w:rFonts w:ascii="Bookman Old Style" w:hAnsi="Bookman Old Style"/>
          <w:color w:val="000000"/>
          <w:sz w:val="24"/>
          <w:szCs w:val="24"/>
        </w:rPr>
      </w:pPr>
    </w:p>
    <w:p w:rsidR="005A30A0" w:rsidRDefault="005A30A0" w:rsidP="00686B9F">
      <w:pPr>
        <w:spacing w:after="0" w:line="240" w:lineRule="auto"/>
        <w:ind w:left="360"/>
        <w:jc w:val="both"/>
        <w:rPr>
          <w:rFonts w:ascii="Bookman Old Style" w:hAnsi="Bookman Old Style"/>
          <w:color w:val="000000"/>
          <w:sz w:val="24"/>
          <w:szCs w:val="24"/>
        </w:rPr>
      </w:pPr>
    </w:p>
    <w:p w:rsidR="004C7100" w:rsidRDefault="005A30A0" w:rsidP="00686B9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4C7100">
        <w:rPr>
          <w:rFonts w:ascii="Bookman Old Style" w:hAnsi="Bookman Old Style"/>
          <w:color w:val="000000"/>
          <w:sz w:val="24"/>
          <w:szCs w:val="24"/>
        </w:rPr>
        <w:t xml:space="preserve">If so, how does an entire nation ‘mount </w:t>
      </w:r>
      <w:r>
        <w:rPr>
          <w:rFonts w:ascii="Bookman Old Style" w:hAnsi="Bookman Old Style"/>
          <w:color w:val="000000"/>
          <w:sz w:val="24"/>
          <w:szCs w:val="24"/>
        </w:rPr>
        <w:t xml:space="preserve">up to heaven’? </w:t>
      </w:r>
      <w:r w:rsidR="004C7100">
        <w:rPr>
          <w:rFonts w:ascii="Bookman Old Style" w:hAnsi="Bookman Old Style"/>
          <w:color w:val="000000"/>
          <w:sz w:val="24"/>
          <w:szCs w:val="24"/>
        </w:rPr>
        <w:t>The Hebrew word “alah” is translated as “mount up” (KJV), “reaches” (NIV) and “ascend to” (NAS). Do these translations leave any wiggle room for making the verse mean something else?</w:t>
      </w:r>
      <w:r>
        <w:rPr>
          <w:rFonts w:ascii="Bookman Old Style" w:hAnsi="Bookman Old Style"/>
          <w:color w:val="000000"/>
          <w:sz w:val="24"/>
          <w:szCs w:val="24"/>
        </w:rPr>
        <w:t xml:space="preserve"> </w:t>
      </w:r>
      <w:r w:rsidR="004C7100">
        <w:rPr>
          <w:rFonts w:ascii="Bookman Old Style" w:hAnsi="Bookman Old Style"/>
          <w:color w:val="000000"/>
          <w:sz w:val="24"/>
          <w:szCs w:val="24"/>
        </w:rPr>
        <w:t>If so, what?</w:t>
      </w:r>
    </w:p>
    <w:p w:rsidR="005A30A0" w:rsidRDefault="005A30A0" w:rsidP="00686B9F">
      <w:pPr>
        <w:spacing w:after="0" w:line="240" w:lineRule="auto"/>
        <w:ind w:left="360"/>
        <w:jc w:val="both"/>
        <w:rPr>
          <w:rFonts w:ascii="Bookman Old Style" w:hAnsi="Bookman Old Style"/>
          <w:color w:val="000000"/>
          <w:sz w:val="24"/>
          <w:szCs w:val="24"/>
        </w:rPr>
      </w:pPr>
    </w:p>
    <w:p w:rsidR="004C7100" w:rsidRDefault="005A30A0" w:rsidP="00686B9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4C7100">
        <w:rPr>
          <w:rFonts w:ascii="Bookman Old Style" w:hAnsi="Bookman Old Style"/>
          <w:color w:val="000000"/>
          <w:sz w:val="24"/>
          <w:szCs w:val="24"/>
        </w:rPr>
        <w:t xml:space="preserve">If the Clue refers to launching men/machines into space, Russia was first with Sputnik in 1957. Eight other nations have since launched satellites into orbit (including China, EU, UK, Ukraine, Iran, Israel and India). Could any of these other nations be the DOB? </w:t>
      </w:r>
    </w:p>
    <w:p w:rsidR="005A30A0" w:rsidRDefault="005A30A0" w:rsidP="00686B9F">
      <w:pPr>
        <w:spacing w:after="0" w:line="240" w:lineRule="auto"/>
        <w:ind w:left="360"/>
        <w:jc w:val="both"/>
        <w:rPr>
          <w:rFonts w:ascii="Bookman Old Style" w:hAnsi="Bookman Old Style"/>
          <w:color w:val="000000"/>
          <w:sz w:val="24"/>
          <w:szCs w:val="24"/>
        </w:rPr>
      </w:pPr>
    </w:p>
    <w:p w:rsidR="005A30A0" w:rsidRDefault="005A30A0" w:rsidP="00686B9F">
      <w:pPr>
        <w:spacing w:after="0" w:line="240" w:lineRule="auto"/>
        <w:ind w:left="360"/>
        <w:jc w:val="both"/>
        <w:rPr>
          <w:rFonts w:ascii="Bookman Old Style" w:hAnsi="Bookman Old Style"/>
          <w:color w:val="000000"/>
          <w:sz w:val="24"/>
          <w:szCs w:val="24"/>
        </w:rPr>
      </w:pPr>
    </w:p>
    <w:p w:rsidR="004C7100" w:rsidRDefault="005A30A0" w:rsidP="00686B9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4C7100">
        <w:rPr>
          <w:rFonts w:ascii="Bookman Old Style" w:hAnsi="Bookman Old Style"/>
          <w:color w:val="000000"/>
          <w:sz w:val="24"/>
          <w:szCs w:val="24"/>
        </w:rPr>
        <w:t>Has the US distinguished itself from these other nations in regard to ‘mounting up to the heavens’?</w:t>
      </w:r>
    </w:p>
    <w:p w:rsidR="005A30A0" w:rsidRDefault="005A30A0" w:rsidP="00686B9F">
      <w:pPr>
        <w:spacing w:after="0" w:line="240" w:lineRule="auto"/>
        <w:ind w:left="360"/>
        <w:jc w:val="both"/>
        <w:rPr>
          <w:rFonts w:ascii="Bookman Old Style" w:hAnsi="Bookman Old Style"/>
          <w:color w:val="000000"/>
          <w:sz w:val="24"/>
          <w:szCs w:val="24"/>
        </w:rPr>
      </w:pPr>
    </w:p>
    <w:p w:rsidR="005A30A0" w:rsidRDefault="005A30A0" w:rsidP="00686B9F">
      <w:pPr>
        <w:spacing w:after="0" w:line="240" w:lineRule="auto"/>
        <w:ind w:left="360"/>
        <w:jc w:val="both"/>
        <w:rPr>
          <w:rFonts w:ascii="Bookman Old Style" w:hAnsi="Bookman Old Style"/>
          <w:color w:val="000000"/>
          <w:sz w:val="24"/>
          <w:szCs w:val="24"/>
        </w:rPr>
      </w:pPr>
    </w:p>
    <w:p w:rsidR="005A30A0" w:rsidRDefault="005A30A0" w:rsidP="00686B9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4C7100">
        <w:rPr>
          <w:rFonts w:ascii="Bookman Old Style" w:hAnsi="Bookman Old Style"/>
          <w:color w:val="000000"/>
          <w:sz w:val="24"/>
          <w:szCs w:val="24"/>
        </w:rPr>
        <w:t xml:space="preserve">Did ancient Babylon do this? </w:t>
      </w:r>
    </w:p>
    <w:p w:rsidR="005A30A0" w:rsidRDefault="005A30A0" w:rsidP="00686B9F">
      <w:pPr>
        <w:spacing w:after="0" w:line="240" w:lineRule="auto"/>
        <w:ind w:left="360"/>
        <w:jc w:val="both"/>
        <w:rPr>
          <w:rFonts w:ascii="Bookman Old Style" w:hAnsi="Bookman Old Style"/>
          <w:color w:val="000000"/>
          <w:sz w:val="24"/>
          <w:szCs w:val="24"/>
        </w:rPr>
      </w:pPr>
    </w:p>
    <w:p w:rsidR="005A30A0" w:rsidRDefault="005A30A0" w:rsidP="00686B9F">
      <w:pPr>
        <w:spacing w:after="0" w:line="240" w:lineRule="auto"/>
        <w:ind w:left="360"/>
        <w:jc w:val="both"/>
        <w:rPr>
          <w:rFonts w:ascii="Bookman Old Style" w:hAnsi="Bookman Old Style"/>
          <w:color w:val="000000"/>
          <w:sz w:val="24"/>
          <w:szCs w:val="24"/>
        </w:rPr>
      </w:pPr>
    </w:p>
    <w:p w:rsidR="004C7100" w:rsidRDefault="005A30A0" w:rsidP="00686B9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Pr>
          <w:rFonts w:ascii="Bookman Old Style" w:hAnsi="Bookman Old Style"/>
          <w:color w:val="000000"/>
          <w:sz w:val="24"/>
          <w:szCs w:val="24"/>
        </w:rPr>
        <w:t>C</w:t>
      </w:r>
      <w:r w:rsidR="004C7100">
        <w:rPr>
          <w:rFonts w:ascii="Bookman Old Style" w:hAnsi="Bookman Old Style"/>
          <w:color w:val="000000"/>
          <w:sz w:val="24"/>
          <w:szCs w:val="24"/>
        </w:rPr>
        <w:t xml:space="preserve">ould this Clue refer to the USA? </w:t>
      </w:r>
      <w:r w:rsidR="00374523">
        <w:rPr>
          <w:rFonts w:ascii="Bookman Old Style" w:hAnsi="Bookman Old Style"/>
          <w:color w:val="000000"/>
          <w:sz w:val="24"/>
          <w:szCs w:val="24"/>
        </w:rPr>
        <w:t>Any o</w:t>
      </w:r>
      <w:r w:rsidR="004C7100">
        <w:rPr>
          <w:rFonts w:ascii="Bookman Old Style" w:hAnsi="Bookman Old Style"/>
          <w:color w:val="000000"/>
          <w:sz w:val="24"/>
          <w:szCs w:val="24"/>
        </w:rPr>
        <w:t>ther ap</w:t>
      </w:r>
      <w:r>
        <w:rPr>
          <w:rFonts w:ascii="Bookman Old Style" w:hAnsi="Bookman Old Style"/>
          <w:color w:val="000000"/>
          <w:sz w:val="24"/>
          <w:szCs w:val="24"/>
        </w:rPr>
        <w:t>plication?</w:t>
      </w:r>
    </w:p>
    <w:p w:rsidR="00686B9F" w:rsidRDefault="00686B9F" w:rsidP="00686B9F">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noProof/>
        </w:rPr>
        <w:drawing>
          <wp:inline distT="0" distB="0" distL="0" distR="0" wp14:anchorId="068AC2B9" wp14:editId="145CF60C">
            <wp:extent cx="2339340" cy="1590751"/>
            <wp:effectExtent l="0" t="0" r="3810" b="9525"/>
            <wp:docPr id="10" name="Picture 10" descr="http://www.un.org/cyberschoolbus/untour/imgu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org/cyberschoolbus/untour/imgun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9340" cy="1590751"/>
                    </a:xfrm>
                    <a:prstGeom prst="rect">
                      <a:avLst/>
                    </a:prstGeom>
                    <a:noFill/>
                    <a:ln>
                      <a:noFill/>
                    </a:ln>
                  </pic:spPr>
                </pic:pic>
              </a:graphicData>
            </a:graphic>
          </wp:inline>
        </w:drawing>
      </w:r>
      <w:r>
        <w:rPr>
          <w:noProof/>
        </w:rPr>
        <w:drawing>
          <wp:inline distT="0" distB="0" distL="0" distR="0" wp14:anchorId="4D57DEBC" wp14:editId="3F08AADD">
            <wp:extent cx="2468880" cy="1591021"/>
            <wp:effectExtent l="0" t="0" r="7620" b="9525"/>
            <wp:docPr id="15" name="Picture 15" descr="http://blog.standforisrael.org/wp-content/uploads/2011/06/United-nati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log.standforisrael.org/wp-content/uploads/2011/06/United-nations-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1872" cy="1592949"/>
                    </a:xfrm>
                    <a:prstGeom prst="rect">
                      <a:avLst/>
                    </a:prstGeom>
                    <a:noFill/>
                    <a:ln>
                      <a:noFill/>
                    </a:ln>
                  </pic:spPr>
                </pic:pic>
              </a:graphicData>
            </a:graphic>
          </wp:inline>
        </w:drawing>
      </w:r>
    </w:p>
    <w:p w:rsidR="00686B9F" w:rsidRDefault="00686B9F" w:rsidP="00686B9F">
      <w:pPr>
        <w:spacing w:after="0" w:line="240" w:lineRule="auto"/>
        <w:ind w:left="360"/>
        <w:jc w:val="both"/>
        <w:rPr>
          <w:rFonts w:ascii="Bookman Old Style" w:hAnsi="Bookman Old Style"/>
          <w:color w:val="000000"/>
          <w:sz w:val="24"/>
          <w:szCs w:val="24"/>
        </w:rPr>
      </w:pPr>
    </w:p>
    <w:p w:rsidR="00686B9F" w:rsidRDefault="00686B9F" w:rsidP="00686B9F">
      <w:pPr>
        <w:spacing w:after="0" w:line="240" w:lineRule="auto"/>
        <w:ind w:left="360"/>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 xml:space="preserve">Identity Clue 11 </w:t>
      </w:r>
      <w:r w:rsidRPr="00324ECD">
        <w:rPr>
          <w:rFonts w:ascii="Bookman Old Style" w:hAnsi="Bookman Old Style"/>
          <w:b/>
          <w:color w:val="000000"/>
          <w:sz w:val="24"/>
          <w:szCs w:val="24"/>
        </w:rPr>
        <w:t>– Where the Nations Gather</w:t>
      </w:r>
    </w:p>
    <w:p w:rsidR="005A30A0" w:rsidRDefault="005A30A0" w:rsidP="00686B9F">
      <w:pPr>
        <w:spacing w:after="0" w:line="240" w:lineRule="auto"/>
        <w:jc w:val="both"/>
        <w:rPr>
          <w:rFonts w:ascii="Bookman Old Style" w:hAnsi="Bookman Old Style"/>
          <w:color w:val="000000"/>
          <w:sz w:val="24"/>
          <w:szCs w:val="24"/>
        </w:rPr>
      </w:pPr>
    </w:p>
    <w:p w:rsidR="00686B9F" w:rsidRDefault="00686B9F" w:rsidP="005A30A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51:44 (KJV and NAS); Genesis 11:1-9</w:t>
      </w:r>
    </w:p>
    <w:p w:rsidR="005A30A0" w:rsidRDefault="005A30A0" w:rsidP="005A30A0">
      <w:pPr>
        <w:spacing w:after="0" w:line="240" w:lineRule="auto"/>
        <w:ind w:left="72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686B9F">
        <w:rPr>
          <w:rFonts w:ascii="Bookman Old Style" w:hAnsi="Bookman Old Style"/>
          <w:color w:val="000000"/>
          <w:sz w:val="24"/>
          <w:szCs w:val="24"/>
        </w:rPr>
        <w:t>How did the nations start?</w:t>
      </w: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686B9F">
        <w:rPr>
          <w:rFonts w:ascii="Bookman Old Style" w:hAnsi="Bookman Old Style"/>
          <w:color w:val="000000"/>
          <w:sz w:val="24"/>
          <w:szCs w:val="24"/>
        </w:rPr>
        <w:t>Why did God separate the languages and form the nations?</w:t>
      </w:r>
    </w:p>
    <w:p w:rsidR="005A30A0" w:rsidRDefault="005A30A0" w:rsidP="005A30A0">
      <w:pPr>
        <w:spacing w:after="0" w:line="240" w:lineRule="auto"/>
        <w:ind w:left="360"/>
        <w:jc w:val="both"/>
        <w:rPr>
          <w:rFonts w:ascii="Bookman Old Style" w:hAnsi="Bookman Old Style"/>
          <w:color w:val="000000"/>
          <w:sz w:val="24"/>
          <w:szCs w:val="24"/>
        </w:rPr>
      </w:pP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686B9F">
        <w:rPr>
          <w:rFonts w:ascii="Bookman Old Style" w:hAnsi="Bookman Old Style"/>
          <w:color w:val="000000"/>
          <w:sz w:val="24"/>
          <w:szCs w:val="24"/>
        </w:rPr>
        <w:t>Until modern times what has been the general course of inter-action between the nations of the world?</w:t>
      </w:r>
    </w:p>
    <w:p w:rsidR="005A30A0" w:rsidRDefault="005A30A0" w:rsidP="005A30A0">
      <w:pPr>
        <w:spacing w:after="0" w:line="240" w:lineRule="auto"/>
        <w:ind w:left="360"/>
        <w:jc w:val="both"/>
        <w:rPr>
          <w:rFonts w:ascii="Bookman Old Style" w:hAnsi="Bookman Old Style"/>
          <w:color w:val="000000"/>
          <w:sz w:val="24"/>
          <w:szCs w:val="24"/>
        </w:rPr>
      </w:pP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686B9F">
        <w:rPr>
          <w:rFonts w:ascii="Bookman Old Style" w:hAnsi="Bookman Old Style"/>
          <w:color w:val="000000"/>
          <w:sz w:val="24"/>
          <w:szCs w:val="24"/>
        </w:rPr>
        <w:t>How many times have the world’s nations streamed together to meet on an organized basis? Where did they organize and meet?</w:t>
      </w:r>
      <w:r>
        <w:rPr>
          <w:rFonts w:ascii="Bookman Old Style" w:hAnsi="Bookman Old Style"/>
          <w:color w:val="000000"/>
          <w:sz w:val="24"/>
          <w:szCs w:val="24"/>
        </w:rPr>
        <w:t xml:space="preserve"> </w:t>
      </w:r>
      <w:r w:rsidR="00686B9F">
        <w:rPr>
          <w:rFonts w:ascii="Bookman Old Style" w:hAnsi="Bookman Old Style"/>
          <w:color w:val="000000"/>
          <w:sz w:val="24"/>
          <w:szCs w:val="24"/>
        </w:rPr>
        <w:t>When?</w:t>
      </w:r>
    </w:p>
    <w:p w:rsidR="005A30A0" w:rsidRDefault="005A30A0" w:rsidP="005A30A0">
      <w:pPr>
        <w:spacing w:after="0" w:line="240" w:lineRule="auto"/>
        <w:ind w:left="360"/>
        <w:jc w:val="both"/>
        <w:rPr>
          <w:rFonts w:ascii="Bookman Old Style" w:hAnsi="Bookman Old Style"/>
          <w:color w:val="000000"/>
          <w:sz w:val="24"/>
          <w:szCs w:val="24"/>
        </w:rPr>
      </w:pP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686B9F">
        <w:rPr>
          <w:rFonts w:ascii="Bookman Old Style" w:hAnsi="Bookman Old Style"/>
          <w:color w:val="000000"/>
          <w:sz w:val="24"/>
          <w:szCs w:val="24"/>
        </w:rPr>
        <w:t>What happened to the first effort in our times to unite the world?</w:t>
      </w:r>
      <w:r>
        <w:rPr>
          <w:rFonts w:ascii="Bookman Old Style" w:hAnsi="Bookman Old Style"/>
          <w:color w:val="000000"/>
          <w:sz w:val="24"/>
          <w:szCs w:val="24"/>
        </w:rPr>
        <w:t xml:space="preserve"> H</w:t>
      </w:r>
      <w:r w:rsidR="00686B9F">
        <w:rPr>
          <w:rFonts w:ascii="Bookman Old Style" w:hAnsi="Bookman Old Style"/>
          <w:color w:val="000000"/>
          <w:sz w:val="24"/>
          <w:szCs w:val="24"/>
        </w:rPr>
        <w:t>ow successful has the current effort b</w:t>
      </w:r>
      <w:r>
        <w:rPr>
          <w:rFonts w:ascii="Bookman Old Style" w:hAnsi="Bookman Old Style"/>
          <w:color w:val="000000"/>
          <w:sz w:val="24"/>
          <w:szCs w:val="24"/>
        </w:rPr>
        <w:t>een?</w:t>
      </w:r>
    </w:p>
    <w:p w:rsidR="005A30A0" w:rsidRDefault="005A30A0" w:rsidP="005A30A0">
      <w:pPr>
        <w:spacing w:after="0" w:line="240" w:lineRule="auto"/>
        <w:ind w:left="360"/>
        <w:jc w:val="both"/>
        <w:rPr>
          <w:rFonts w:ascii="Bookman Old Style" w:hAnsi="Bookman Old Style"/>
          <w:color w:val="000000"/>
          <w:sz w:val="24"/>
          <w:szCs w:val="24"/>
        </w:rPr>
      </w:pP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686B9F">
        <w:rPr>
          <w:rFonts w:ascii="Bookman Old Style" w:hAnsi="Bookman Old Style"/>
          <w:color w:val="000000"/>
          <w:sz w:val="24"/>
          <w:szCs w:val="24"/>
        </w:rPr>
        <w:t>Do the nations of the world stream to meet in Iraq?</w:t>
      </w:r>
    </w:p>
    <w:p w:rsidR="005A30A0" w:rsidRDefault="005A30A0" w:rsidP="005A30A0">
      <w:pPr>
        <w:spacing w:after="0" w:line="240" w:lineRule="auto"/>
        <w:ind w:left="360"/>
        <w:jc w:val="both"/>
        <w:rPr>
          <w:rFonts w:ascii="Bookman Old Style" w:hAnsi="Bookman Old Style"/>
          <w:color w:val="000000"/>
          <w:sz w:val="24"/>
          <w:szCs w:val="24"/>
        </w:rPr>
      </w:pP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686B9F">
        <w:rPr>
          <w:rFonts w:ascii="Bookman Old Style" w:hAnsi="Bookman Old Style"/>
          <w:color w:val="000000"/>
          <w:sz w:val="24"/>
          <w:szCs w:val="24"/>
        </w:rPr>
        <w:t>Do the nations of the world stream to meet at Vatican City?</w:t>
      </w:r>
    </w:p>
    <w:p w:rsidR="005A30A0" w:rsidRDefault="005A30A0" w:rsidP="005A30A0">
      <w:pPr>
        <w:spacing w:after="0" w:line="240" w:lineRule="auto"/>
        <w:ind w:left="360"/>
        <w:jc w:val="both"/>
        <w:rPr>
          <w:rFonts w:ascii="Bookman Old Style" w:hAnsi="Bookman Old Style"/>
          <w:color w:val="000000"/>
          <w:sz w:val="24"/>
          <w:szCs w:val="24"/>
        </w:rPr>
      </w:pP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5A30A0"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sidR="00686B9F">
        <w:rPr>
          <w:rFonts w:ascii="Bookman Old Style" w:hAnsi="Bookman Old Style"/>
          <w:color w:val="000000"/>
          <w:sz w:val="24"/>
          <w:szCs w:val="24"/>
        </w:rPr>
        <w:t>Could these verses refer to the USA?</w:t>
      </w:r>
      <w:r>
        <w:rPr>
          <w:rFonts w:ascii="Bookman Old Style" w:hAnsi="Bookman Old Style"/>
          <w:color w:val="000000"/>
          <w:sz w:val="24"/>
          <w:szCs w:val="24"/>
        </w:rPr>
        <w:t xml:space="preserve"> </w:t>
      </w:r>
      <w:r w:rsidR="00374523">
        <w:rPr>
          <w:rFonts w:ascii="Bookman Old Style" w:hAnsi="Bookman Old Style"/>
          <w:color w:val="000000"/>
          <w:sz w:val="24"/>
          <w:szCs w:val="24"/>
        </w:rPr>
        <w:t>Any o</w:t>
      </w:r>
      <w:r w:rsidR="004955F3">
        <w:rPr>
          <w:rFonts w:ascii="Bookman Old Style" w:hAnsi="Bookman Old Style"/>
          <w:color w:val="000000"/>
          <w:sz w:val="24"/>
          <w:szCs w:val="24"/>
        </w:rPr>
        <w:t>ther a</w:t>
      </w:r>
      <w:r>
        <w:rPr>
          <w:rFonts w:ascii="Bookman Old Style" w:hAnsi="Bookman Old Style"/>
          <w:color w:val="000000"/>
          <w:sz w:val="24"/>
          <w:szCs w:val="24"/>
        </w:rPr>
        <w:t>pplication?</w:t>
      </w:r>
    </w:p>
    <w:p w:rsidR="005A30A0" w:rsidRDefault="005A30A0" w:rsidP="005A30A0">
      <w:pPr>
        <w:spacing w:after="0" w:line="240" w:lineRule="auto"/>
        <w:ind w:left="360"/>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4C413A70" wp14:editId="7D6BB1C0">
            <wp:extent cx="1805940" cy="1943100"/>
            <wp:effectExtent l="0" t="0" r="3810" b="0"/>
            <wp:docPr id="16" name="Picture 16" descr="http://tinyrevolution.com/mt/mt-static/images/grotes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nyrevolution.com/mt/mt-static/images/grotesqu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5940" cy="1943100"/>
                    </a:xfrm>
                    <a:prstGeom prst="rect">
                      <a:avLst/>
                    </a:prstGeom>
                    <a:noFill/>
                    <a:ln>
                      <a:noFill/>
                    </a:ln>
                  </pic:spPr>
                </pic:pic>
              </a:graphicData>
            </a:graphic>
          </wp:inline>
        </w:drawing>
      </w:r>
    </w:p>
    <w:p w:rsidR="00686B9F" w:rsidRDefault="00686B9F" w:rsidP="00686B9F">
      <w:pPr>
        <w:spacing w:after="0" w:line="240" w:lineRule="auto"/>
        <w:jc w:val="both"/>
        <w:rPr>
          <w:rFonts w:ascii="Bookman Old Style" w:hAnsi="Bookman Old Style"/>
          <w:b/>
          <w:color w:val="000000"/>
          <w:sz w:val="24"/>
          <w:szCs w:val="24"/>
        </w:rPr>
      </w:pPr>
    </w:p>
    <w:p w:rsidR="00686B9F" w:rsidRDefault="00686B9F" w:rsidP="00686B9F">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12</w:t>
      </w:r>
      <w:r>
        <w:rPr>
          <w:rFonts w:ascii="Bookman Old Style" w:hAnsi="Bookman Old Style"/>
          <w:color w:val="000000"/>
          <w:sz w:val="24"/>
          <w:szCs w:val="24"/>
        </w:rPr>
        <w:t xml:space="preserve"> – </w:t>
      </w:r>
      <w:r w:rsidRPr="00324ECD">
        <w:rPr>
          <w:rFonts w:ascii="Bookman Old Style" w:hAnsi="Bookman Old Style"/>
          <w:b/>
          <w:color w:val="000000"/>
          <w:sz w:val="24"/>
          <w:szCs w:val="24"/>
        </w:rPr>
        <w:t>She Has Been Proud Against the Lord</w:t>
      </w:r>
    </w:p>
    <w:p w:rsidR="005A30A0" w:rsidRDefault="005A30A0" w:rsidP="00686B9F">
      <w:pPr>
        <w:spacing w:after="0" w:line="240" w:lineRule="auto"/>
        <w:jc w:val="both"/>
        <w:rPr>
          <w:rFonts w:ascii="Bookman Old Style" w:hAnsi="Bookman Old Style"/>
          <w:color w:val="000000"/>
          <w:sz w:val="24"/>
          <w:szCs w:val="24"/>
        </w:rPr>
      </w:pPr>
    </w:p>
    <w:p w:rsidR="00686B9F" w:rsidRDefault="00686B9F" w:rsidP="005A30A0">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50:29</w:t>
      </w:r>
      <w:r w:rsidR="00374523">
        <w:rPr>
          <w:rFonts w:ascii="Bookman Old Style" w:hAnsi="Bookman Old Style"/>
          <w:color w:val="000000"/>
          <w:sz w:val="24"/>
          <w:szCs w:val="24"/>
        </w:rPr>
        <w:t xml:space="preserve"> (The Message)</w:t>
      </w:r>
      <w:r>
        <w:rPr>
          <w:rFonts w:ascii="Bookman Old Style" w:hAnsi="Bookman Old Style"/>
          <w:color w:val="000000"/>
          <w:sz w:val="24"/>
          <w:szCs w:val="24"/>
        </w:rPr>
        <w:t>, 31, 32; Heb. 11:8-10; Isaiah 47:5,7,8,10; (The Message) Rev. 18:7</w:t>
      </w: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686B9F">
        <w:rPr>
          <w:rFonts w:ascii="Bookman Old Style" w:hAnsi="Bookman Old Style"/>
          <w:color w:val="000000"/>
          <w:sz w:val="24"/>
          <w:szCs w:val="24"/>
        </w:rPr>
        <w:t>Why do you think God chose to refer to the DOB/Babylon the Great as “The Queen of Kingdoms” instead of the “King of Kingdoms”?</w:t>
      </w:r>
    </w:p>
    <w:p w:rsidR="009849FD" w:rsidRDefault="009849FD" w:rsidP="005A30A0">
      <w:pPr>
        <w:spacing w:after="0" w:line="240" w:lineRule="auto"/>
        <w:ind w:left="360"/>
        <w:jc w:val="both"/>
        <w:rPr>
          <w:rFonts w:ascii="Bookman Old Style" w:hAnsi="Bookman Old Style"/>
          <w:color w:val="000000"/>
          <w:sz w:val="24"/>
          <w:szCs w:val="24"/>
        </w:rPr>
      </w:pP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686B9F">
        <w:rPr>
          <w:rFonts w:ascii="Bookman Old Style" w:hAnsi="Bookman Old Style"/>
          <w:color w:val="000000"/>
          <w:sz w:val="24"/>
          <w:szCs w:val="24"/>
        </w:rPr>
        <w:t>Does this title have any relevance to the question of whether the DOB is a single large city or a nation of many cities?</w:t>
      </w:r>
    </w:p>
    <w:p w:rsidR="009849FD" w:rsidRDefault="009849FD" w:rsidP="005A30A0">
      <w:pPr>
        <w:spacing w:after="0" w:line="240" w:lineRule="auto"/>
        <w:ind w:left="360"/>
        <w:jc w:val="both"/>
        <w:rPr>
          <w:rFonts w:ascii="Bookman Old Style" w:hAnsi="Bookman Old Style"/>
          <w:color w:val="000000"/>
          <w:sz w:val="24"/>
          <w:szCs w:val="24"/>
        </w:rPr>
      </w:pP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686B9F">
        <w:rPr>
          <w:rFonts w:ascii="Bookman Old Style" w:hAnsi="Bookman Old Style"/>
          <w:color w:val="000000"/>
          <w:sz w:val="24"/>
          <w:szCs w:val="24"/>
        </w:rPr>
        <w:t xml:space="preserve">How can </w:t>
      </w:r>
      <w:r w:rsidR="00686B9F" w:rsidRPr="007F31DE">
        <w:rPr>
          <w:rFonts w:ascii="Bookman Old Style" w:hAnsi="Bookman Old Style"/>
          <w:i/>
          <w:color w:val="000000"/>
          <w:sz w:val="24"/>
          <w:szCs w:val="24"/>
        </w:rPr>
        <w:t>a nation</w:t>
      </w:r>
      <w:r w:rsidR="00686B9F">
        <w:rPr>
          <w:rFonts w:ascii="Bookman Old Style" w:hAnsi="Bookman Old Style"/>
          <w:color w:val="000000"/>
          <w:sz w:val="24"/>
          <w:szCs w:val="24"/>
        </w:rPr>
        <w:t xml:space="preserve"> be “proud against the Lord”? </w:t>
      </w:r>
    </w:p>
    <w:p w:rsidR="009849FD" w:rsidRDefault="009849FD" w:rsidP="005A30A0">
      <w:pPr>
        <w:spacing w:after="0" w:line="240" w:lineRule="auto"/>
        <w:ind w:left="360"/>
        <w:jc w:val="both"/>
        <w:rPr>
          <w:rFonts w:ascii="Bookman Old Style" w:hAnsi="Bookman Old Style"/>
          <w:color w:val="000000"/>
          <w:sz w:val="24"/>
          <w:szCs w:val="24"/>
        </w:rPr>
      </w:pP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686B9F">
        <w:rPr>
          <w:rFonts w:ascii="Bookman Old Style" w:hAnsi="Bookman Old Style"/>
          <w:color w:val="000000"/>
          <w:sz w:val="24"/>
          <w:szCs w:val="24"/>
        </w:rPr>
        <w:t>How does God view pride? In us? In a nation?</w:t>
      </w:r>
    </w:p>
    <w:p w:rsidR="009849FD" w:rsidRDefault="009849FD" w:rsidP="005A30A0">
      <w:pPr>
        <w:spacing w:after="0" w:line="240" w:lineRule="auto"/>
        <w:ind w:left="360"/>
        <w:jc w:val="both"/>
        <w:rPr>
          <w:rFonts w:ascii="Bookman Old Style" w:hAnsi="Bookman Old Style"/>
          <w:color w:val="000000"/>
          <w:sz w:val="24"/>
          <w:szCs w:val="24"/>
        </w:rPr>
      </w:pP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686B9F">
        <w:rPr>
          <w:rFonts w:ascii="Bookman Old Style" w:hAnsi="Bookman Old Style"/>
          <w:color w:val="000000"/>
          <w:sz w:val="24"/>
          <w:szCs w:val="24"/>
        </w:rPr>
        <w:t>What leads the DOB to be full of arrogance and pride?</w:t>
      </w:r>
    </w:p>
    <w:p w:rsidR="009849FD" w:rsidRDefault="009849FD" w:rsidP="005A30A0">
      <w:pPr>
        <w:spacing w:after="0" w:line="240" w:lineRule="auto"/>
        <w:ind w:left="360"/>
        <w:jc w:val="both"/>
        <w:rPr>
          <w:rFonts w:ascii="Bookman Old Style" w:hAnsi="Bookman Old Style"/>
          <w:color w:val="000000"/>
          <w:sz w:val="24"/>
          <w:szCs w:val="24"/>
        </w:rPr>
      </w:pP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686B9F">
        <w:rPr>
          <w:rFonts w:ascii="Bookman Old Style" w:hAnsi="Bookman Old Style"/>
          <w:color w:val="000000"/>
          <w:sz w:val="24"/>
          <w:szCs w:val="24"/>
        </w:rPr>
        <w:t>Can you think of any ways in which the US has:</w:t>
      </w:r>
    </w:p>
    <w:p w:rsidR="009849FD" w:rsidRDefault="00686B9F" w:rsidP="00686B9F">
      <w:pPr>
        <w:shd w:val="clear" w:color="auto" w:fill="FFFFFF"/>
        <w:spacing w:after="0" w:line="288" w:lineRule="atLeast"/>
        <w:ind w:left="360"/>
        <w:outlineLvl w:val="1"/>
        <w:rPr>
          <w:rFonts w:ascii="Georgia" w:eastAsia="Times New Roman" w:hAnsi="Georgia"/>
          <w:i/>
          <w:sz w:val="24"/>
          <w:szCs w:val="24"/>
        </w:rPr>
      </w:pPr>
      <w:r>
        <w:rPr>
          <w:rFonts w:ascii="Georgia" w:eastAsia="Times New Roman" w:hAnsi="Georgia"/>
          <w:i/>
          <w:sz w:val="24"/>
          <w:szCs w:val="24"/>
        </w:rPr>
        <w:tab/>
      </w:r>
      <w:r w:rsidRPr="00857E60">
        <w:rPr>
          <w:rFonts w:ascii="Georgia" w:eastAsia="Times New Roman" w:hAnsi="Georgia"/>
          <w:i/>
          <w:sz w:val="24"/>
          <w:szCs w:val="24"/>
        </w:rPr>
        <w:t>“shown arrogance and been dismissive, even derisive” </w:t>
      </w:r>
    </w:p>
    <w:p w:rsidR="00686B9F" w:rsidRDefault="009849FD" w:rsidP="00686B9F">
      <w:pPr>
        <w:shd w:val="clear" w:color="auto" w:fill="FFFFFF"/>
        <w:spacing w:after="0" w:line="288" w:lineRule="atLeast"/>
        <w:ind w:left="360"/>
        <w:outlineLvl w:val="1"/>
        <w:rPr>
          <w:rFonts w:ascii="Georgia" w:eastAsia="Times New Roman" w:hAnsi="Georgia"/>
          <w:i/>
          <w:sz w:val="24"/>
          <w:szCs w:val="24"/>
        </w:rPr>
      </w:pPr>
      <w:r>
        <w:rPr>
          <w:rFonts w:ascii="Georgia" w:eastAsia="Times New Roman" w:hAnsi="Georgia"/>
          <w:i/>
          <w:sz w:val="24"/>
          <w:szCs w:val="24"/>
        </w:rPr>
        <w:tab/>
      </w:r>
      <w:r w:rsidR="00686B9F" w:rsidRPr="00857E60">
        <w:rPr>
          <w:rFonts w:ascii="Georgia" w:eastAsia="Times New Roman" w:hAnsi="Georgia"/>
          <w:i/>
          <w:sz w:val="24"/>
          <w:szCs w:val="24"/>
        </w:rPr>
        <w:t xml:space="preserve">(President Obama </w:t>
      </w:r>
      <w:r w:rsidR="00686B9F">
        <w:rPr>
          <w:rFonts w:ascii="Georgia" w:eastAsia="Times New Roman" w:hAnsi="Georgia"/>
          <w:i/>
          <w:sz w:val="24"/>
          <w:szCs w:val="24"/>
        </w:rPr>
        <w:tab/>
      </w:r>
      <w:r w:rsidR="00686B9F" w:rsidRPr="00857E60">
        <w:rPr>
          <w:rFonts w:ascii="Georgia" w:eastAsia="Times New Roman" w:hAnsi="Georgia"/>
          <w:i/>
          <w:sz w:val="24"/>
          <w:szCs w:val="24"/>
        </w:rPr>
        <w:t>4/3/09 - Strasbourg, France)</w:t>
      </w:r>
    </w:p>
    <w:p w:rsidR="009849FD" w:rsidRDefault="009849FD" w:rsidP="00686B9F">
      <w:pPr>
        <w:shd w:val="clear" w:color="auto" w:fill="FFFFFF"/>
        <w:spacing w:after="0" w:line="288" w:lineRule="atLeast"/>
        <w:ind w:left="360"/>
        <w:outlineLvl w:val="1"/>
        <w:rPr>
          <w:rFonts w:ascii="Georgia" w:eastAsia="Times New Roman" w:hAnsi="Georgia"/>
          <w:i/>
          <w:sz w:val="24"/>
          <w:szCs w:val="24"/>
        </w:rPr>
      </w:pPr>
    </w:p>
    <w:p w:rsidR="009849FD" w:rsidRPr="00857E60" w:rsidRDefault="009849FD" w:rsidP="00686B9F">
      <w:pPr>
        <w:shd w:val="clear" w:color="auto" w:fill="FFFFFF"/>
        <w:spacing w:after="0" w:line="288" w:lineRule="atLeast"/>
        <w:ind w:left="360"/>
        <w:outlineLvl w:val="1"/>
        <w:rPr>
          <w:rFonts w:ascii="Georgia" w:eastAsia="Times New Roman" w:hAnsi="Georgia"/>
          <w:i/>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686B9F">
        <w:rPr>
          <w:rFonts w:ascii="Bookman Old Style" w:hAnsi="Bookman Old Style"/>
          <w:color w:val="000000"/>
          <w:sz w:val="24"/>
          <w:szCs w:val="24"/>
        </w:rPr>
        <w:t>What is the cure for pride?</w:t>
      </w:r>
    </w:p>
    <w:p w:rsidR="009849FD" w:rsidRDefault="009849FD" w:rsidP="005A30A0">
      <w:pPr>
        <w:spacing w:after="0" w:line="240" w:lineRule="auto"/>
        <w:ind w:left="360"/>
        <w:jc w:val="both"/>
        <w:rPr>
          <w:rFonts w:ascii="Bookman Old Style" w:hAnsi="Bookman Old Style"/>
          <w:color w:val="000000"/>
          <w:sz w:val="24"/>
          <w:szCs w:val="24"/>
        </w:rPr>
      </w:pPr>
    </w:p>
    <w:p w:rsidR="009849FD" w:rsidRDefault="009849FD" w:rsidP="005A30A0">
      <w:pPr>
        <w:spacing w:after="0" w:line="240" w:lineRule="auto"/>
        <w:ind w:left="360"/>
        <w:jc w:val="both"/>
        <w:rPr>
          <w:rFonts w:ascii="Bookman Old Style" w:hAnsi="Bookman Old Style"/>
          <w:color w:val="000000"/>
          <w:sz w:val="24"/>
          <w:szCs w:val="24"/>
        </w:rPr>
      </w:pPr>
    </w:p>
    <w:p w:rsidR="00686B9F" w:rsidRDefault="009849FD" w:rsidP="005A30A0">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sidR="00686B9F">
        <w:rPr>
          <w:rFonts w:ascii="Bookman Old Style" w:hAnsi="Bookman Old Style"/>
          <w:color w:val="000000"/>
          <w:sz w:val="24"/>
          <w:szCs w:val="24"/>
        </w:rPr>
        <w:t>Could these verses refer to the USA?</w:t>
      </w:r>
      <w:r w:rsidR="00374523">
        <w:rPr>
          <w:rFonts w:ascii="Bookman Old Style" w:hAnsi="Bookman Old Style"/>
          <w:color w:val="000000"/>
          <w:sz w:val="24"/>
          <w:szCs w:val="24"/>
        </w:rPr>
        <w:t xml:space="preserve"> Any o</w:t>
      </w:r>
      <w:r w:rsidR="00686B9F">
        <w:rPr>
          <w:rFonts w:ascii="Bookman Old Style" w:hAnsi="Bookman Old Style"/>
          <w:color w:val="000000"/>
          <w:sz w:val="24"/>
          <w:szCs w:val="24"/>
        </w:rPr>
        <w:t xml:space="preserve">ther </w:t>
      </w:r>
      <w:r w:rsidR="004955F3">
        <w:rPr>
          <w:rFonts w:ascii="Bookman Old Style" w:hAnsi="Bookman Old Style"/>
          <w:color w:val="000000"/>
          <w:sz w:val="24"/>
          <w:szCs w:val="24"/>
        </w:rPr>
        <w:t>a</w:t>
      </w:r>
      <w:r>
        <w:rPr>
          <w:rFonts w:ascii="Bookman Old Style" w:hAnsi="Bookman Old Style"/>
          <w:color w:val="000000"/>
          <w:sz w:val="24"/>
          <w:szCs w:val="24"/>
        </w:rPr>
        <w:t>pplication?</w:t>
      </w:r>
    </w:p>
    <w:p w:rsidR="00686B9F" w:rsidRDefault="00686B9F" w:rsidP="00686B9F">
      <w:pPr>
        <w:spacing w:after="0" w:line="240" w:lineRule="auto"/>
        <w:jc w:val="both"/>
        <w:rPr>
          <w:rFonts w:ascii="Bookman Old Style" w:hAnsi="Bookman Old Style"/>
          <w:b/>
          <w:color w:val="000000"/>
          <w:sz w:val="24"/>
          <w:szCs w:val="24"/>
        </w:rPr>
      </w:pPr>
    </w:p>
    <w:p w:rsidR="009849FD" w:rsidRDefault="009849FD" w:rsidP="00686B9F">
      <w:pPr>
        <w:spacing w:after="0" w:line="240" w:lineRule="auto"/>
        <w:jc w:val="both"/>
        <w:rPr>
          <w:rFonts w:ascii="Bookman Old Style" w:hAnsi="Bookman Old Style"/>
          <w:b/>
          <w:color w:val="000000"/>
          <w:sz w:val="24"/>
          <w:szCs w:val="24"/>
        </w:rPr>
      </w:pPr>
    </w:p>
    <w:p w:rsidR="009849FD" w:rsidRDefault="009849FD" w:rsidP="00686B9F">
      <w:pPr>
        <w:spacing w:after="0" w:line="240" w:lineRule="auto"/>
        <w:jc w:val="both"/>
        <w:rPr>
          <w:rFonts w:ascii="Bookman Old Style" w:hAnsi="Bookman Old Style"/>
          <w:b/>
          <w:color w:val="000000"/>
          <w:sz w:val="24"/>
          <w:szCs w:val="24"/>
        </w:rPr>
      </w:pPr>
    </w:p>
    <w:p w:rsidR="009849FD" w:rsidRDefault="009849FD" w:rsidP="009849FD">
      <w:pPr>
        <w:spacing w:after="0" w:line="240" w:lineRule="auto"/>
        <w:jc w:val="center"/>
        <w:rPr>
          <w:rFonts w:ascii="Bookman Old Style" w:hAnsi="Bookman Old Style"/>
          <w:b/>
          <w:color w:val="000000"/>
          <w:sz w:val="36"/>
          <w:szCs w:val="36"/>
        </w:rPr>
      </w:pPr>
      <w:r>
        <w:rPr>
          <w:rFonts w:ascii="Bookman Old Style" w:hAnsi="Bookman Old Style"/>
          <w:b/>
          <w:color w:val="000000"/>
          <w:sz w:val="36"/>
          <w:szCs w:val="36"/>
        </w:rPr>
        <w:t>LESSON SIX</w:t>
      </w:r>
    </w:p>
    <w:p w:rsidR="009849FD" w:rsidRDefault="009849FD" w:rsidP="009849FD">
      <w:pPr>
        <w:spacing w:after="0" w:line="240" w:lineRule="auto"/>
        <w:jc w:val="center"/>
        <w:rPr>
          <w:rFonts w:ascii="Bookman Old Style" w:hAnsi="Bookman Old Style"/>
          <w:b/>
          <w:color w:val="000000"/>
          <w:sz w:val="36"/>
          <w:szCs w:val="36"/>
        </w:rPr>
      </w:pPr>
    </w:p>
    <w:p w:rsidR="009849FD" w:rsidRDefault="009849FD" w:rsidP="009849FD">
      <w:pPr>
        <w:spacing w:after="0" w:line="240" w:lineRule="auto"/>
        <w:jc w:val="both"/>
        <w:rPr>
          <w:rFonts w:ascii="Bookman Old Style" w:hAnsi="Bookman Old Style"/>
          <w:color w:val="000000"/>
          <w:sz w:val="24"/>
          <w:szCs w:val="24"/>
        </w:rPr>
      </w:pPr>
      <w:r>
        <w:rPr>
          <w:rFonts w:ascii="Bookman Old Style" w:hAnsi="Bookman Old Style"/>
          <w:color w:val="000000"/>
          <w:sz w:val="36"/>
          <w:szCs w:val="36"/>
        </w:rPr>
        <w:tab/>
      </w:r>
      <w:r>
        <w:rPr>
          <w:rFonts w:ascii="Bookman Old Style" w:hAnsi="Bookman Old Style"/>
          <w:color w:val="000000"/>
          <w:sz w:val="24"/>
          <w:szCs w:val="24"/>
        </w:rPr>
        <w:t>This lesson looks at identity clues for the Daughter of Babylon including Jewish population, deep water ports and Iran (Persia).</w:t>
      </w:r>
    </w:p>
    <w:p w:rsidR="009849FD" w:rsidRDefault="009849FD" w:rsidP="009849FD">
      <w:pPr>
        <w:spacing w:after="0" w:line="240" w:lineRule="auto"/>
        <w:jc w:val="both"/>
        <w:rPr>
          <w:rFonts w:ascii="Bookman Old Style" w:hAnsi="Bookman Old Style"/>
          <w:color w:val="000000"/>
          <w:sz w:val="24"/>
          <w:szCs w:val="24"/>
        </w:rPr>
      </w:pPr>
    </w:p>
    <w:p w:rsidR="009849FD" w:rsidRPr="009849FD" w:rsidRDefault="009849FD" w:rsidP="009849FD">
      <w:pPr>
        <w:spacing w:after="0" w:line="240" w:lineRule="auto"/>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b/>
          <w:color w:val="000000"/>
          <w:sz w:val="24"/>
          <w:szCs w:val="24"/>
        </w:rPr>
      </w:pPr>
      <w:r>
        <w:rPr>
          <w:rFonts w:ascii="Bookman Old Style" w:hAnsi="Bookman Old Style"/>
          <w:b/>
          <w:color w:val="000000"/>
          <w:sz w:val="24"/>
          <w:szCs w:val="24"/>
        </w:rPr>
        <w:tab/>
      </w:r>
      <w:r w:rsidR="009849FD">
        <w:rPr>
          <w:rFonts w:ascii="Bookman Old Style" w:hAnsi="Bookman Old Style"/>
          <w:b/>
          <w:color w:val="000000"/>
          <w:sz w:val="24"/>
          <w:szCs w:val="24"/>
        </w:rPr>
        <w:tab/>
      </w:r>
      <w:r w:rsidR="009849FD">
        <w:rPr>
          <w:rFonts w:ascii="Bookman Old Style" w:hAnsi="Bookman Old Style"/>
          <w:b/>
          <w:color w:val="000000"/>
          <w:sz w:val="24"/>
          <w:szCs w:val="24"/>
        </w:rPr>
        <w:tab/>
      </w:r>
      <w:r>
        <w:rPr>
          <w:rFonts w:ascii="Bookman Old Style" w:hAnsi="Bookman Old Style"/>
          <w:b/>
          <w:color w:val="000000"/>
          <w:sz w:val="24"/>
          <w:szCs w:val="24"/>
        </w:rPr>
        <w:tab/>
      </w:r>
      <w:r>
        <w:rPr>
          <w:rFonts w:ascii="Bookman Old Style" w:hAnsi="Bookman Old Style"/>
          <w:b/>
          <w:color w:val="000000"/>
          <w:sz w:val="24"/>
          <w:szCs w:val="24"/>
        </w:rPr>
        <w:tab/>
      </w:r>
      <w:r>
        <w:rPr>
          <w:noProof/>
        </w:rPr>
        <w:drawing>
          <wp:inline distT="0" distB="0" distL="0" distR="0" wp14:anchorId="050BEC1E" wp14:editId="356DDF64">
            <wp:extent cx="1469816" cy="2202522"/>
            <wp:effectExtent l="0" t="0" r="0" b="7620"/>
            <wp:docPr id="17" name="Picture 17" descr="Jewish family celebrating Chanukah at table with menorah Stock Photo - 763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ewish family celebrating Chanukah at table with menorah Stock Photo - 76351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0778" cy="2203963"/>
                    </a:xfrm>
                    <a:prstGeom prst="rect">
                      <a:avLst/>
                    </a:prstGeom>
                    <a:noFill/>
                    <a:ln>
                      <a:noFill/>
                    </a:ln>
                  </pic:spPr>
                </pic:pic>
              </a:graphicData>
            </a:graphic>
          </wp:inline>
        </w:drawing>
      </w:r>
    </w:p>
    <w:p w:rsidR="00686B9F" w:rsidRDefault="00686B9F" w:rsidP="00686B9F">
      <w:pPr>
        <w:spacing w:after="0" w:line="240" w:lineRule="auto"/>
        <w:jc w:val="both"/>
        <w:rPr>
          <w:rFonts w:ascii="Bookman Old Style" w:hAnsi="Bookman Old Style"/>
          <w:b/>
          <w:color w:val="000000"/>
          <w:sz w:val="24"/>
          <w:szCs w:val="24"/>
        </w:rPr>
      </w:pPr>
    </w:p>
    <w:p w:rsidR="00686B9F" w:rsidRDefault="00686B9F" w:rsidP="00686B9F">
      <w:pPr>
        <w:spacing w:after="0" w:line="240" w:lineRule="auto"/>
        <w:jc w:val="both"/>
        <w:rPr>
          <w:rFonts w:ascii="Bookman Old Style" w:hAnsi="Bookman Old Style"/>
          <w:b/>
          <w:color w:val="000000"/>
          <w:sz w:val="24"/>
          <w:szCs w:val="24"/>
        </w:rPr>
      </w:pPr>
      <w:r>
        <w:rPr>
          <w:rFonts w:ascii="Bookman Old Style" w:hAnsi="Bookman Old Style"/>
          <w:b/>
          <w:color w:val="000000"/>
          <w:sz w:val="24"/>
          <w:szCs w:val="24"/>
        </w:rPr>
        <w:t>I</w:t>
      </w:r>
      <w:r w:rsidRPr="005236D6">
        <w:rPr>
          <w:rFonts w:ascii="Bookman Old Style" w:hAnsi="Bookman Old Style"/>
          <w:b/>
          <w:color w:val="000000"/>
          <w:sz w:val="24"/>
          <w:szCs w:val="24"/>
        </w:rPr>
        <w:t>dentity Clue 13</w:t>
      </w:r>
      <w:r>
        <w:rPr>
          <w:rFonts w:ascii="Bookman Old Style" w:hAnsi="Bookman Old Style"/>
          <w:color w:val="000000"/>
          <w:sz w:val="24"/>
          <w:szCs w:val="24"/>
        </w:rPr>
        <w:t xml:space="preserve"> </w:t>
      </w:r>
      <w:r w:rsidRPr="00324ECD">
        <w:rPr>
          <w:rFonts w:ascii="Bookman Old Style" w:hAnsi="Bookman Old Style"/>
          <w:b/>
          <w:color w:val="000000"/>
          <w:sz w:val="24"/>
          <w:szCs w:val="24"/>
        </w:rPr>
        <w:t>– Jewish Population</w:t>
      </w:r>
    </w:p>
    <w:p w:rsidR="004955F3" w:rsidRDefault="004955F3" w:rsidP="00686B9F">
      <w:pPr>
        <w:spacing w:after="0" w:line="240" w:lineRule="auto"/>
        <w:jc w:val="both"/>
        <w:rPr>
          <w:rFonts w:ascii="Bookman Old Style" w:hAnsi="Bookman Old Style"/>
          <w:color w:val="000000"/>
          <w:sz w:val="24"/>
          <w:szCs w:val="24"/>
        </w:rPr>
      </w:pPr>
    </w:p>
    <w:p w:rsidR="00686B9F" w:rsidRDefault="00686B9F" w:rsidP="004955F3">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50:4-5; Jeremiah 38:17; Rev 18:4; Zechariah 2:7; Isaiah 48:20</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686B9F">
        <w:rPr>
          <w:rFonts w:ascii="Bookman Old Style" w:hAnsi="Bookman Old Style"/>
          <w:color w:val="000000"/>
          <w:sz w:val="24"/>
          <w:szCs w:val="24"/>
        </w:rPr>
        <w:t>What is the Jewish population of the world?</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686B9F">
        <w:rPr>
          <w:rFonts w:ascii="Bookman Old Style" w:hAnsi="Bookman Old Style"/>
          <w:color w:val="000000"/>
          <w:sz w:val="24"/>
          <w:szCs w:val="24"/>
        </w:rPr>
        <w:t>What is the Jewish population of the US?</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686B9F">
        <w:rPr>
          <w:rFonts w:ascii="Bookman Old Style" w:hAnsi="Bookman Old Style"/>
          <w:color w:val="000000"/>
          <w:sz w:val="24"/>
          <w:szCs w:val="24"/>
        </w:rPr>
        <w:t>What other nations have lar</w:t>
      </w:r>
      <w:r>
        <w:rPr>
          <w:rFonts w:ascii="Bookman Old Style" w:hAnsi="Bookman Old Style"/>
          <w:color w:val="000000"/>
          <w:sz w:val="24"/>
          <w:szCs w:val="24"/>
        </w:rPr>
        <w:t>ge numbers of Jewish residents?</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686B9F">
        <w:rPr>
          <w:rFonts w:ascii="Bookman Old Style" w:hAnsi="Bookman Old Style"/>
          <w:color w:val="000000"/>
          <w:sz w:val="24"/>
          <w:szCs w:val="24"/>
        </w:rPr>
        <w:t>Did ancient Babylon have a high number of Jewish residents?</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686B9F">
        <w:rPr>
          <w:rFonts w:ascii="Bookman Old Style" w:hAnsi="Bookman Old Style"/>
          <w:color w:val="000000"/>
          <w:sz w:val="24"/>
          <w:szCs w:val="24"/>
        </w:rPr>
        <w:t>Does the Catholic Church have a larg</w:t>
      </w:r>
      <w:r>
        <w:rPr>
          <w:rFonts w:ascii="Bookman Old Style" w:hAnsi="Bookman Old Style"/>
          <w:color w:val="000000"/>
          <w:sz w:val="24"/>
          <w:szCs w:val="24"/>
        </w:rPr>
        <w:t>e number of Jewish members?</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686B9F">
        <w:rPr>
          <w:rFonts w:ascii="Bookman Old Style" w:hAnsi="Bookman Old Style"/>
          <w:color w:val="000000"/>
          <w:sz w:val="24"/>
          <w:szCs w:val="24"/>
        </w:rPr>
        <w:t xml:space="preserve">When ancient Babylon was preparing to conquer Judah, what did God tell the King to do? </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686B9F">
        <w:rPr>
          <w:rFonts w:ascii="Bookman Old Style" w:hAnsi="Bookman Old Style"/>
          <w:color w:val="000000"/>
          <w:sz w:val="24"/>
          <w:szCs w:val="24"/>
        </w:rPr>
        <w:t>In Jeremiah 50:5 what does God tell the Jewish residents to do?</w:t>
      </w:r>
      <w:r>
        <w:rPr>
          <w:rFonts w:ascii="Bookman Old Style" w:hAnsi="Bookman Old Style"/>
          <w:color w:val="000000"/>
          <w:sz w:val="24"/>
          <w:szCs w:val="24"/>
        </w:rPr>
        <w:t xml:space="preserve"> </w:t>
      </w:r>
      <w:r w:rsidR="00686B9F">
        <w:rPr>
          <w:rFonts w:ascii="Bookman Old Style" w:hAnsi="Bookman Old Style"/>
          <w:color w:val="000000"/>
          <w:sz w:val="24"/>
          <w:szCs w:val="24"/>
        </w:rPr>
        <w:t>Why the starkly different warnings?</w:t>
      </w: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sidR="00686B9F">
        <w:rPr>
          <w:rFonts w:ascii="Bookman Old Style" w:hAnsi="Bookman Old Style"/>
          <w:color w:val="000000"/>
          <w:sz w:val="24"/>
          <w:szCs w:val="24"/>
        </w:rPr>
        <w:t>Isaiah, Jeremiah and Zechariah warn Jewish residents of the DOB to flee. Do these warnings apply in the NT era?</w:t>
      </w:r>
      <w:r>
        <w:rPr>
          <w:rFonts w:ascii="Bookman Old Style" w:hAnsi="Bookman Old Style"/>
          <w:color w:val="000000"/>
          <w:sz w:val="24"/>
          <w:szCs w:val="24"/>
        </w:rPr>
        <w:t xml:space="preserve"> </w:t>
      </w:r>
      <w:r w:rsidR="00686B9F">
        <w:rPr>
          <w:rFonts w:ascii="Bookman Old Style" w:hAnsi="Bookman Old Style"/>
          <w:color w:val="000000"/>
          <w:sz w:val="24"/>
          <w:szCs w:val="24"/>
        </w:rPr>
        <w:t>Isn’t God finished with Israel?</w:t>
      </w:r>
    </w:p>
    <w:p w:rsidR="00686B9F" w:rsidRDefault="00686B9F" w:rsidP="004955F3">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Where should the Jewish residents of the DOB flee?</w:t>
      </w:r>
      <w:r w:rsidR="004955F3">
        <w:rPr>
          <w:rFonts w:ascii="Bookman Old Style" w:hAnsi="Bookman Old Style"/>
          <w:color w:val="000000"/>
          <w:sz w:val="24"/>
          <w:szCs w:val="24"/>
        </w:rPr>
        <w:t xml:space="preserve"> T</w:t>
      </w:r>
      <w:r>
        <w:rPr>
          <w:rFonts w:ascii="Bookman Old Style" w:hAnsi="Bookman Old Style"/>
          <w:color w:val="000000"/>
          <w:sz w:val="24"/>
          <w:szCs w:val="24"/>
        </w:rPr>
        <w:t>o Isra</w:t>
      </w:r>
      <w:r w:rsidR="004955F3">
        <w:rPr>
          <w:rFonts w:ascii="Bookman Old Style" w:hAnsi="Bookman Old Style"/>
          <w:color w:val="000000"/>
          <w:sz w:val="24"/>
          <w:szCs w:val="24"/>
        </w:rPr>
        <w:t>el?</w:t>
      </w:r>
    </w:p>
    <w:p w:rsidR="004955F3" w:rsidRDefault="004955F3" w:rsidP="004955F3">
      <w:pPr>
        <w:spacing w:after="0" w:line="240" w:lineRule="auto"/>
        <w:ind w:left="360"/>
        <w:jc w:val="both"/>
        <w:rPr>
          <w:rFonts w:ascii="Bookman Old Style" w:hAnsi="Bookman Old Style"/>
          <w:color w:val="000000"/>
          <w:sz w:val="24"/>
          <w:szCs w:val="24"/>
        </w:rPr>
      </w:pPr>
    </w:p>
    <w:p w:rsidR="00686B9F" w:rsidRDefault="004955F3"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9.</w:t>
      </w:r>
      <w:r>
        <w:rPr>
          <w:rFonts w:ascii="Bookman Old Style" w:hAnsi="Bookman Old Style"/>
          <w:b/>
          <w:color w:val="000000"/>
          <w:sz w:val="24"/>
          <w:szCs w:val="24"/>
        </w:rPr>
        <w:tab/>
      </w:r>
      <w:r w:rsidR="00686B9F">
        <w:rPr>
          <w:rFonts w:ascii="Bookman Old Style" w:hAnsi="Bookman Old Style"/>
          <w:color w:val="000000"/>
          <w:sz w:val="24"/>
          <w:szCs w:val="24"/>
        </w:rPr>
        <w:t xml:space="preserve">Could these verses refer to the USA? </w:t>
      </w:r>
      <w:r w:rsidR="00374523">
        <w:rPr>
          <w:rFonts w:ascii="Bookman Old Style" w:hAnsi="Bookman Old Style"/>
          <w:color w:val="000000"/>
          <w:sz w:val="24"/>
          <w:szCs w:val="24"/>
        </w:rPr>
        <w:t>Any o</w:t>
      </w:r>
      <w:r>
        <w:rPr>
          <w:rFonts w:ascii="Bookman Old Style" w:hAnsi="Bookman Old Style"/>
          <w:color w:val="000000"/>
          <w:sz w:val="24"/>
          <w:szCs w:val="24"/>
        </w:rPr>
        <w:t>ther application?</w:t>
      </w:r>
    </w:p>
    <w:p w:rsidR="00686B9F" w:rsidRDefault="00686B9F" w:rsidP="00686B9F">
      <w:pPr>
        <w:spacing w:after="0" w:line="240" w:lineRule="auto"/>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sidR="004955F3">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68B4035E" wp14:editId="5CF218D2">
            <wp:extent cx="2446020" cy="1866900"/>
            <wp:effectExtent l="0" t="0" r="0" b="0"/>
            <wp:docPr id="18" name="Picture 18" descr="http://t2.gstatic.com/images?q=tbn:ANd9GcTIQBq_fq7Ne8jg1eqEfuNaHJBn2N40mQfV0KyuMcbPtezbC94P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2.gstatic.com/images?q=tbn:ANd9GcTIQBq_fq7Ne8jg1eqEfuNaHJBn2N40mQfV0KyuMcbPtezbC94Pa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46020" cy="1866900"/>
                    </a:xfrm>
                    <a:prstGeom prst="rect">
                      <a:avLst/>
                    </a:prstGeom>
                    <a:noFill/>
                    <a:ln>
                      <a:noFill/>
                    </a:ln>
                  </pic:spPr>
                </pic:pic>
              </a:graphicData>
            </a:graphic>
          </wp:inline>
        </w:drawing>
      </w:r>
    </w:p>
    <w:p w:rsidR="00686B9F" w:rsidRDefault="00686B9F" w:rsidP="00686B9F">
      <w:pPr>
        <w:spacing w:after="0" w:line="240" w:lineRule="auto"/>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14</w:t>
      </w:r>
      <w:r>
        <w:rPr>
          <w:rFonts w:ascii="Bookman Old Style" w:hAnsi="Bookman Old Style"/>
          <w:color w:val="000000"/>
          <w:sz w:val="24"/>
          <w:szCs w:val="24"/>
        </w:rPr>
        <w:t xml:space="preserve"> </w:t>
      </w:r>
      <w:r w:rsidRPr="00324ECD">
        <w:rPr>
          <w:rFonts w:ascii="Bookman Old Style" w:hAnsi="Bookman Old Style"/>
          <w:b/>
          <w:color w:val="000000"/>
          <w:sz w:val="24"/>
          <w:szCs w:val="24"/>
        </w:rPr>
        <w:t>– Deep Water Port Nation</w:t>
      </w:r>
    </w:p>
    <w:p w:rsidR="004955F3" w:rsidRDefault="004955F3" w:rsidP="00686B9F">
      <w:pPr>
        <w:spacing w:after="0" w:line="240" w:lineRule="auto"/>
        <w:jc w:val="both"/>
        <w:rPr>
          <w:rFonts w:ascii="Bookman Old Style" w:hAnsi="Bookman Old Style"/>
          <w:color w:val="000000"/>
          <w:sz w:val="24"/>
          <w:szCs w:val="24"/>
        </w:rPr>
      </w:pPr>
    </w:p>
    <w:p w:rsidR="00686B9F" w:rsidRDefault="00686B9F" w:rsidP="004955F3">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Revelation 18:17-19</w:t>
      </w:r>
    </w:p>
    <w:p w:rsidR="00454FAA" w:rsidRDefault="00454FAA"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686B9F">
        <w:rPr>
          <w:rFonts w:ascii="Bookman Old Style" w:hAnsi="Bookman Old Style"/>
          <w:color w:val="000000"/>
          <w:sz w:val="24"/>
          <w:szCs w:val="24"/>
        </w:rPr>
        <w:t>Does the phrase “ships on the sea” tell us anything about the likelihood that the DOB has deep water sea ports?</w:t>
      </w:r>
    </w:p>
    <w:p w:rsidR="001F400F" w:rsidRDefault="001F400F" w:rsidP="004955F3">
      <w:pPr>
        <w:spacing w:after="0" w:line="240" w:lineRule="auto"/>
        <w:ind w:left="360"/>
        <w:jc w:val="both"/>
        <w:rPr>
          <w:rFonts w:ascii="Bookman Old Style" w:hAnsi="Bookman Old Style"/>
          <w:color w:val="000000"/>
          <w:sz w:val="24"/>
          <w:szCs w:val="24"/>
        </w:rPr>
      </w:pPr>
    </w:p>
    <w:p w:rsidR="00454FAA" w:rsidRDefault="00454FAA"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686B9F">
        <w:rPr>
          <w:rFonts w:ascii="Bookman Old Style" w:hAnsi="Bookman Old Style"/>
          <w:color w:val="000000"/>
          <w:sz w:val="24"/>
          <w:szCs w:val="24"/>
        </w:rPr>
        <w:t>If a nation is the center of world commerce is that consistent with this clue?</w:t>
      </w:r>
    </w:p>
    <w:p w:rsidR="001F400F" w:rsidRDefault="001F400F" w:rsidP="004955F3">
      <w:pPr>
        <w:spacing w:after="0" w:line="240" w:lineRule="auto"/>
        <w:ind w:left="360"/>
        <w:jc w:val="both"/>
        <w:rPr>
          <w:rFonts w:ascii="Bookman Old Style" w:hAnsi="Bookman Old Style"/>
          <w:color w:val="000000"/>
          <w:sz w:val="24"/>
          <w:szCs w:val="24"/>
        </w:rPr>
      </w:pPr>
    </w:p>
    <w:p w:rsidR="00454FAA" w:rsidRDefault="00454FAA"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686B9F">
        <w:rPr>
          <w:rFonts w:ascii="Bookman Old Style" w:hAnsi="Bookman Old Style"/>
          <w:color w:val="000000"/>
          <w:sz w:val="24"/>
          <w:szCs w:val="24"/>
        </w:rPr>
        <w:t>We’ve learned that the US has 400 inland and coastal deep water ports. What other nations of the world have large numbers of deep water ports?</w:t>
      </w:r>
    </w:p>
    <w:p w:rsidR="001F400F" w:rsidRDefault="001F400F" w:rsidP="004955F3">
      <w:pPr>
        <w:spacing w:after="0" w:line="240" w:lineRule="auto"/>
        <w:ind w:left="360"/>
        <w:jc w:val="both"/>
        <w:rPr>
          <w:rFonts w:ascii="Bookman Old Style" w:hAnsi="Bookman Old Style"/>
          <w:color w:val="000000"/>
          <w:sz w:val="24"/>
          <w:szCs w:val="24"/>
        </w:rPr>
      </w:pPr>
    </w:p>
    <w:p w:rsidR="00454FAA" w:rsidRDefault="00454FAA"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686B9F">
        <w:rPr>
          <w:rFonts w:ascii="Bookman Old Style" w:hAnsi="Bookman Old Style"/>
          <w:color w:val="000000"/>
          <w:sz w:val="24"/>
          <w:szCs w:val="24"/>
        </w:rPr>
        <w:t>Are any of them also candidates for DOB? Which?</w:t>
      </w:r>
    </w:p>
    <w:p w:rsidR="001F400F" w:rsidRDefault="001F400F" w:rsidP="004955F3">
      <w:pPr>
        <w:spacing w:after="0" w:line="240" w:lineRule="auto"/>
        <w:ind w:left="360"/>
        <w:jc w:val="both"/>
        <w:rPr>
          <w:rFonts w:ascii="Bookman Old Style" w:hAnsi="Bookman Old Style"/>
          <w:color w:val="000000"/>
          <w:sz w:val="24"/>
          <w:szCs w:val="24"/>
        </w:rPr>
      </w:pPr>
    </w:p>
    <w:p w:rsidR="00454FAA" w:rsidRDefault="00454FAA"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686B9F">
        <w:rPr>
          <w:rFonts w:ascii="Bookman Old Style" w:hAnsi="Bookman Old Style"/>
          <w:color w:val="000000"/>
          <w:sz w:val="24"/>
          <w:szCs w:val="24"/>
        </w:rPr>
        <w:t>Which clues clearly don’t apply to these nations?</w:t>
      </w:r>
    </w:p>
    <w:p w:rsidR="001F400F" w:rsidRDefault="001F400F" w:rsidP="004955F3">
      <w:pPr>
        <w:spacing w:after="0" w:line="240" w:lineRule="auto"/>
        <w:ind w:left="360"/>
        <w:jc w:val="both"/>
        <w:rPr>
          <w:rFonts w:ascii="Bookman Old Style" w:hAnsi="Bookman Old Style"/>
          <w:color w:val="000000"/>
          <w:sz w:val="24"/>
          <w:szCs w:val="24"/>
        </w:rPr>
      </w:pPr>
    </w:p>
    <w:p w:rsidR="00454FAA" w:rsidRDefault="00454FAA"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686B9F">
        <w:rPr>
          <w:rFonts w:ascii="Bookman Old Style" w:hAnsi="Bookman Old Style"/>
          <w:color w:val="000000"/>
          <w:sz w:val="24"/>
          <w:szCs w:val="24"/>
        </w:rPr>
        <w:t>Did ancient Babylon have a deep water port where the ships of the sea could sail?</w:t>
      </w:r>
      <w:r>
        <w:rPr>
          <w:rFonts w:ascii="Bookman Old Style" w:hAnsi="Bookman Old Style"/>
          <w:color w:val="000000"/>
          <w:sz w:val="24"/>
          <w:szCs w:val="24"/>
        </w:rPr>
        <w:t xml:space="preserve"> </w:t>
      </w:r>
      <w:r w:rsidR="00686B9F">
        <w:rPr>
          <w:rFonts w:ascii="Bookman Old Style" w:hAnsi="Bookman Old Style"/>
          <w:color w:val="000000"/>
          <w:sz w:val="24"/>
          <w:szCs w:val="24"/>
        </w:rPr>
        <w:t>Does the Catholic Church?</w:t>
      </w:r>
    </w:p>
    <w:p w:rsidR="001F400F" w:rsidRDefault="001F400F" w:rsidP="004955F3">
      <w:pPr>
        <w:spacing w:after="0" w:line="240" w:lineRule="auto"/>
        <w:ind w:left="360"/>
        <w:jc w:val="both"/>
        <w:rPr>
          <w:rFonts w:ascii="Bookman Old Style" w:hAnsi="Bookman Old Style"/>
          <w:color w:val="000000"/>
          <w:sz w:val="24"/>
          <w:szCs w:val="24"/>
        </w:rPr>
      </w:pPr>
    </w:p>
    <w:p w:rsidR="001F400F" w:rsidRDefault="001F400F" w:rsidP="004955F3">
      <w:pPr>
        <w:spacing w:after="0" w:line="240" w:lineRule="auto"/>
        <w:ind w:left="360"/>
        <w:jc w:val="both"/>
        <w:rPr>
          <w:rFonts w:ascii="Bookman Old Style" w:hAnsi="Bookman Old Style"/>
          <w:color w:val="000000"/>
          <w:sz w:val="24"/>
          <w:szCs w:val="24"/>
        </w:rPr>
      </w:pPr>
    </w:p>
    <w:p w:rsidR="00686B9F" w:rsidRDefault="00454FAA" w:rsidP="004955F3">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686B9F">
        <w:rPr>
          <w:rFonts w:ascii="Bookman Old Style" w:hAnsi="Bookman Old Style"/>
          <w:color w:val="000000"/>
          <w:sz w:val="24"/>
          <w:szCs w:val="24"/>
        </w:rPr>
        <w:t xml:space="preserve">Could these verses refer to the USA? Other </w:t>
      </w:r>
      <w:r>
        <w:rPr>
          <w:rFonts w:ascii="Bookman Old Style" w:hAnsi="Bookman Old Style"/>
          <w:color w:val="000000"/>
          <w:sz w:val="24"/>
          <w:szCs w:val="24"/>
        </w:rPr>
        <w:t>p</w:t>
      </w:r>
      <w:r w:rsidR="00686B9F">
        <w:rPr>
          <w:rFonts w:ascii="Bookman Old Style" w:hAnsi="Bookman Old Style"/>
          <w:color w:val="000000"/>
          <w:sz w:val="24"/>
          <w:szCs w:val="24"/>
        </w:rPr>
        <w:t xml:space="preserve">ossible </w:t>
      </w:r>
      <w:r>
        <w:rPr>
          <w:rFonts w:ascii="Bookman Old Style" w:hAnsi="Bookman Old Style"/>
          <w:color w:val="000000"/>
          <w:sz w:val="24"/>
          <w:szCs w:val="24"/>
        </w:rPr>
        <w:t>a</w:t>
      </w:r>
      <w:r w:rsidR="00686B9F">
        <w:rPr>
          <w:rFonts w:ascii="Bookman Old Style" w:hAnsi="Bookman Old Style"/>
          <w:color w:val="000000"/>
          <w:sz w:val="24"/>
          <w:szCs w:val="24"/>
        </w:rPr>
        <w:t>pplication</w:t>
      </w:r>
      <w:r w:rsidR="001F400F">
        <w:rPr>
          <w:rFonts w:ascii="Bookman Old Style" w:hAnsi="Bookman Old Style"/>
          <w:color w:val="000000"/>
          <w:sz w:val="24"/>
          <w:szCs w:val="24"/>
        </w:rPr>
        <w:t>s</w:t>
      </w:r>
      <w:r w:rsidR="00686B9F">
        <w:rPr>
          <w:rFonts w:ascii="Bookman Old Style" w:hAnsi="Bookman Old Style"/>
          <w:color w:val="000000"/>
          <w:sz w:val="24"/>
          <w:szCs w:val="24"/>
        </w:rPr>
        <w:t>?</w:t>
      </w:r>
    </w:p>
    <w:p w:rsidR="001F400F" w:rsidRDefault="001F400F" w:rsidP="004955F3">
      <w:pPr>
        <w:spacing w:after="0" w:line="240" w:lineRule="auto"/>
        <w:ind w:left="360"/>
        <w:jc w:val="both"/>
        <w:rPr>
          <w:rFonts w:ascii="Bookman Old Style" w:hAnsi="Bookman Old Style"/>
          <w:color w:val="000000"/>
          <w:sz w:val="24"/>
          <w:szCs w:val="24"/>
        </w:rPr>
      </w:pPr>
    </w:p>
    <w:p w:rsidR="001F400F" w:rsidRDefault="001F400F" w:rsidP="004955F3">
      <w:pPr>
        <w:spacing w:after="0" w:line="240" w:lineRule="auto"/>
        <w:ind w:left="360"/>
        <w:jc w:val="both"/>
        <w:rPr>
          <w:rFonts w:ascii="Bookman Old Style" w:hAnsi="Bookman Old Style"/>
          <w:color w:val="000000"/>
          <w:sz w:val="24"/>
          <w:szCs w:val="24"/>
        </w:rPr>
      </w:pPr>
    </w:p>
    <w:p w:rsidR="001F400F" w:rsidRDefault="001F400F" w:rsidP="004955F3">
      <w:pPr>
        <w:spacing w:after="0" w:line="240" w:lineRule="auto"/>
        <w:ind w:left="360"/>
        <w:jc w:val="both"/>
        <w:rPr>
          <w:rFonts w:ascii="Bookman Old Style" w:hAnsi="Bookman Old Style"/>
          <w:color w:val="000000"/>
          <w:sz w:val="24"/>
          <w:szCs w:val="24"/>
        </w:rPr>
      </w:pPr>
    </w:p>
    <w:p w:rsidR="001F400F" w:rsidRDefault="001F400F" w:rsidP="004955F3">
      <w:pPr>
        <w:spacing w:after="0" w:line="240" w:lineRule="auto"/>
        <w:ind w:left="360"/>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color w:val="000000"/>
          <w:sz w:val="24"/>
          <w:szCs w:val="24"/>
        </w:rPr>
      </w:pPr>
    </w:p>
    <w:p w:rsidR="00686B9F" w:rsidRDefault="00686B9F" w:rsidP="00686B9F">
      <w:pPr>
        <w:spacing w:after="0" w:line="240" w:lineRule="auto"/>
        <w:jc w:val="both"/>
        <w:rPr>
          <w:rFonts w:ascii="Bookman Old Style" w:hAnsi="Bookman Old Style"/>
          <w:color w:val="000000"/>
          <w:sz w:val="24"/>
          <w:szCs w:val="24"/>
        </w:rPr>
      </w:pPr>
    </w:p>
    <w:p w:rsidR="009849FD" w:rsidRDefault="009849FD" w:rsidP="009849FD">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noProof/>
        </w:rPr>
        <w:drawing>
          <wp:inline distT="0" distB="0" distL="0" distR="0" wp14:anchorId="5D9C7BB6" wp14:editId="5742DF37">
            <wp:extent cx="1935480" cy="1414190"/>
            <wp:effectExtent l="0" t="0" r="7620" b="0"/>
            <wp:docPr id="19" name="Picture 19" descr="http://i.huffpost.com/gen/789352/thumbs/s-AHMADINEJAD-lar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huffpost.com/gen/789352/thumbs/s-AHMADINEJAD-large3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7638" cy="1415767"/>
                    </a:xfrm>
                    <a:prstGeom prst="rect">
                      <a:avLst/>
                    </a:prstGeom>
                    <a:noFill/>
                    <a:ln>
                      <a:noFill/>
                    </a:ln>
                  </pic:spPr>
                </pic:pic>
              </a:graphicData>
            </a:graphic>
          </wp:inline>
        </w:drawing>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3B7A229D" wp14:editId="578EAE83">
            <wp:extent cx="1910896" cy="1396228"/>
            <wp:effectExtent l="0" t="0" r="0" b="0"/>
            <wp:docPr id="20" name="Picture 20" descr="http://i.huffpost.com/gen/787013/thumbs/s-AYATOLLAH-ALI-KHAMENEI-IRAQ-lar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huffpost.com/gen/787013/thumbs/s-AYATOLLAH-ALI-KHAMENEI-IRAQ-large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0896" cy="1396228"/>
                    </a:xfrm>
                    <a:prstGeom prst="rect">
                      <a:avLst/>
                    </a:prstGeom>
                    <a:noFill/>
                    <a:ln>
                      <a:noFill/>
                    </a:ln>
                  </pic:spPr>
                </pic:pic>
              </a:graphicData>
            </a:graphic>
          </wp:inline>
        </w:drawing>
      </w:r>
    </w:p>
    <w:p w:rsidR="009849FD" w:rsidRDefault="009849FD" w:rsidP="009849FD">
      <w:pPr>
        <w:spacing w:after="0" w:line="240" w:lineRule="auto"/>
        <w:jc w:val="both"/>
        <w:rPr>
          <w:rFonts w:ascii="Bookman Old Style" w:hAnsi="Bookman Old Style"/>
          <w:color w:val="000000"/>
          <w:sz w:val="24"/>
          <w:szCs w:val="24"/>
        </w:rPr>
      </w:pPr>
    </w:p>
    <w:p w:rsidR="009849FD" w:rsidRDefault="009849FD" w:rsidP="009849FD">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74663084" wp14:editId="0F602FB1">
            <wp:extent cx="3283739" cy="1775460"/>
            <wp:effectExtent l="0" t="0" r="0" b="0"/>
            <wp:docPr id="21" name="Picture 21" descr="https://encrypted-tbn3.gstatic.com/images?q=tbn:ANd9GcQm2V3lzjLIx5da7_5hzw4xiSZJB9tZL9W3kteFMlcRzxpM_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Qm2V3lzjLIx5da7_5hzw4xiSZJB9tZL9W3kteFMlcRzxpM_e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3739" cy="1775460"/>
                    </a:xfrm>
                    <a:prstGeom prst="rect">
                      <a:avLst/>
                    </a:prstGeom>
                    <a:noFill/>
                    <a:ln>
                      <a:noFill/>
                    </a:ln>
                  </pic:spPr>
                </pic:pic>
              </a:graphicData>
            </a:graphic>
          </wp:inline>
        </w:drawing>
      </w:r>
    </w:p>
    <w:p w:rsidR="009849FD" w:rsidRDefault="009849FD" w:rsidP="009849FD">
      <w:pPr>
        <w:spacing w:after="0" w:line="240" w:lineRule="auto"/>
        <w:jc w:val="both"/>
        <w:rPr>
          <w:rFonts w:ascii="Bookman Old Style" w:hAnsi="Bookman Old Style"/>
          <w:color w:val="000000"/>
          <w:sz w:val="24"/>
          <w:szCs w:val="24"/>
        </w:rPr>
      </w:pPr>
    </w:p>
    <w:p w:rsidR="009849FD" w:rsidRDefault="009849FD" w:rsidP="009849FD">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15</w:t>
      </w:r>
      <w:r>
        <w:rPr>
          <w:rFonts w:ascii="Bookman Old Style" w:hAnsi="Bookman Old Style"/>
          <w:color w:val="000000"/>
          <w:sz w:val="24"/>
          <w:szCs w:val="24"/>
        </w:rPr>
        <w:t xml:space="preserve"> </w:t>
      </w:r>
      <w:r w:rsidRPr="00246779">
        <w:rPr>
          <w:rFonts w:ascii="Bookman Old Style" w:hAnsi="Bookman Old Style"/>
          <w:b/>
          <w:color w:val="000000"/>
          <w:sz w:val="24"/>
          <w:szCs w:val="24"/>
        </w:rPr>
        <w:t>- The Kings of the Medes Won’t Destroy Themselves</w:t>
      </w:r>
    </w:p>
    <w:p w:rsidR="009849FD" w:rsidRDefault="009849FD" w:rsidP="009849FD">
      <w:pPr>
        <w:spacing w:after="0" w:line="240" w:lineRule="auto"/>
        <w:jc w:val="both"/>
        <w:rPr>
          <w:rFonts w:ascii="Bookman Old Style" w:hAnsi="Bookman Old Style"/>
          <w:color w:val="000000"/>
          <w:sz w:val="24"/>
          <w:szCs w:val="24"/>
        </w:rPr>
      </w:pPr>
    </w:p>
    <w:p w:rsidR="009849FD" w:rsidRDefault="009849FD" w:rsidP="001F400F">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Jeremiah 51:11, 27; Daniel 5:28; Esther 1:19; Ezekiel 38 &amp; 39</w:t>
      </w:r>
      <w:r w:rsidRPr="0071208F">
        <w:rPr>
          <w:rFonts w:ascii="Bookman Old Style" w:hAnsi="Bookman Old Style"/>
          <w:color w:val="000000"/>
          <w:sz w:val="24"/>
          <w:szCs w:val="24"/>
        </w:rPr>
        <w:t xml:space="preserve"> </w:t>
      </w:r>
    </w:p>
    <w:p w:rsidR="001F400F" w:rsidRDefault="001F400F" w:rsidP="001F400F">
      <w:pPr>
        <w:spacing w:after="0" w:line="240" w:lineRule="auto"/>
        <w:ind w:left="360"/>
        <w:jc w:val="both"/>
        <w:rPr>
          <w:rFonts w:ascii="Bookman Old Style" w:hAnsi="Bookman Old Style"/>
          <w:color w:val="000000"/>
          <w:sz w:val="24"/>
          <w:szCs w:val="24"/>
        </w:rPr>
      </w:pPr>
    </w:p>
    <w:p w:rsidR="009849FD" w:rsidRDefault="001F400F" w:rsidP="001F400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9849FD">
        <w:rPr>
          <w:rFonts w:ascii="Bookman Old Style" w:hAnsi="Bookman Old Style"/>
          <w:color w:val="000000"/>
          <w:sz w:val="24"/>
          <w:szCs w:val="24"/>
        </w:rPr>
        <w:t>Who were the Medes?</w:t>
      </w:r>
      <w:r>
        <w:rPr>
          <w:rFonts w:ascii="Bookman Old Style" w:hAnsi="Bookman Old Style"/>
          <w:color w:val="000000"/>
          <w:sz w:val="24"/>
          <w:szCs w:val="24"/>
        </w:rPr>
        <w:t xml:space="preserve"> </w:t>
      </w:r>
      <w:r w:rsidR="009849FD">
        <w:rPr>
          <w:rFonts w:ascii="Bookman Old Style" w:hAnsi="Bookman Old Style"/>
          <w:color w:val="000000"/>
          <w:sz w:val="24"/>
          <w:szCs w:val="24"/>
        </w:rPr>
        <w:t>In the 6</w:t>
      </w:r>
      <w:r w:rsidR="009849FD" w:rsidRPr="00921E56">
        <w:rPr>
          <w:rFonts w:ascii="Bookman Old Style" w:hAnsi="Bookman Old Style"/>
          <w:color w:val="000000"/>
          <w:sz w:val="24"/>
          <w:szCs w:val="24"/>
          <w:vertAlign w:val="superscript"/>
        </w:rPr>
        <w:t>th</w:t>
      </w:r>
      <w:r w:rsidR="009849FD">
        <w:rPr>
          <w:rFonts w:ascii="Bookman Old Style" w:hAnsi="Bookman Old Style"/>
          <w:color w:val="000000"/>
          <w:sz w:val="24"/>
          <w:szCs w:val="24"/>
        </w:rPr>
        <w:t xml:space="preserve"> century, what areas of the world (described as modern nations) were under the control of the Median kingdom?</w:t>
      </w:r>
    </w:p>
    <w:p w:rsidR="001F400F" w:rsidRDefault="001F400F" w:rsidP="001F400F">
      <w:pPr>
        <w:spacing w:after="0" w:line="240" w:lineRule="auto"/>
        <w:ind w:left="360"/>
        <w:jc w:val="both"/>
        <w:rPr>
          <w:rFonts w:ascii="Bookman Old Style" w:hAnsi="Bookman Old Style"/>
          <w:color w:val="000000"/>
          <w:sz w:val="24"/>
          <w:szCs w:val="24"/>
        </w:rPr>
      </w:pPr>
    </w:p>
    <w:p w:rsidR="001F400F" w:rsidRDefault="001F400F" w:rsidP="001F400F">
      <w:pPr>
        <w:spacing w:after="0" w:line="240" w:lineRule="auto"/>
        <w:ind w:left="360"/>
        <w:jc w:val="both"/>
        <w:rPr>
          <w:rFonts w:ascii="Bookman Old Style" w:hAnsi="Bookman Old Style"/>
          <w:color w:val="000000"/>
          <w:sz w:val="24"/>
          <w:szCs w:val="24"/>
        </w:rPr>
      </w:pPr>
    </w:p>
    <w:p w:rsidR="009849FD" w:rsidRDefault="001F400F" w:rsidP="001F400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9849FD">
        <w:rPr>
          <w:rFonts w:ascii="Bookman Old Style" w:hAnsi="Bookman Old Style"/>
          <w:color w:val="000000"/>
          <w:sz w:val="24"/>
          <w:szCs w:val="24"/>
        </w:rPr>
        <w:t>If the areas of modern day Iran and Iraq were under the Medes, why would God call up the Mede</w:t>
      </w:r>
      <w:r>
        <w:rPr>
          <w:rFonts w:ascii="Bookman Old Style" w:hAnsi="Bookman Old Style"/>
          <w:color w:val="000000"/>
          <w:sz w:val="24"/>
          <w:szCs w:val="24"/>
        </w:rPr>
        <w:t xml:space="preserve">s to destroy themselves? </w:t>
      </w:r>
    </w:p>
    <w:p w:rsidR="001F400F" w:rsidRDefault="001F400F" w:rsidP="001F400F">
      <w:pPr>
        <w:spacing w:after="0" w:line="240" w:lineRule="auto"/>
        <w:ind w:left="360"/>
        <w:jc w:val="both"/>
        <w:rPr>
          <w:rFonts w:ascii="Bookman Old Style" w:hAnsi="Bookman Old Style"/>
          <w:color w:val="000000"/>
          <w:sz w:val="24"/>
          <w:szCs w:val="24"/>
        </w:rPr>
      </w:pPr>
    </w:p>
    <w:p w:rsidR="001F400F" w:rsidRDefault="001F400F" w:rsidP="001F400F">
      <w:pPr>
        <w:spacing w:after="0" w:line="240" w:lineRule="auto"/>
        <w:ind w:left="360"/>
        <w:jc w:val="both"/>
        <w:rPr>
          <w:rFonts w:ascii="Bookman Old Style" w:hAnsi="Bookman Old Style"/>
          <w:color w:val="000000"/>
          <w:sz w:val="24"/>
          <w:szCs w:val="24"/>
        </w:rPr>
      </w:pPr>
    </w:p>
    <w:p w:rsidR="009849FD" w:rsidRDefault="001F400F" w:rsidP="001F400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9849FD">
        <w:rPr>
          <w:rFonts w:ascii="Bookman Old Style" w:hAnsi="Bookman Old Style"/>
          <w:color w:val="000000"/>
          <w:sz w:val="24"/>
          <w:szCs w:val="24"/>
        </w:rPr>
        <w:t xml:space="preserve">For those who believe that the prophetic clues concerning the DOB/Babylon the Great were fulfilled in ancient Babylon, they may wish to ponder why the Medes would destroy themselves. God tells us in </w:t>
      </w:r>
      <w:r w:rsidR="009849FD" w:rsidRPr="00374523">
        <w:rPr>
          <w:rFonts w:ascii="Bookman Old Style" w:hAnsi="Bookman Old Style"/>
          <w:color w:val="000000"/>
          <w:sz w:val="24"/>
          <w:szCs w:val="24"/>
        </w:rPr>
        <w:t>Jeremiah 51:11</w:t>
      </w:r>
      <w:r w:rsidR="009849FD">
        <w:rPr>
          <w:rFonts w:ascii="Bookman Old Style" w:hAnsi="Bookman Old Style"/>
          <w:color w:val="000000"/>
          <w:sz w:val="24"/>
          <w:szCs w:val="24"/>
        </w:rPr>
        <w:t xml:space="preserve"> that he will stir up the Kings of the Medes (see bas relief carvings on the wall above). Is Iran (Kings of Medes) a threat to world peace? How?</w:t>
      </w:r>
    </w:p>
    <w:p w:rsidR="002847DA" w:rsidRDefault="002847DA" w:rsidP="001F400F">
      <w:pPr>
        <w:spacing w:after="0" w:line="240" w:lineRule="auto"/>
        <w:ind w:left="360"/>
        <w:jc w:val="both"/>
        <w:rPr>
          <w:rFonts w:ascii="Bookman Old Style" w:hAnsi="Bookman Old Style"/>
          <w:color w:val="000000"/>
          <w:sz w:val="24"/>
          <w:szCs w:val="24"/>
        </w:rPr>
      </w:pPr>
    </w:p>
    <w:p w:rsidR="002847DA" w:rsidRDefault="002847DA" w:rsidP="001F400F">
      <w:pPr>
        <w:spacing w:after="0" w:line="240" w:lineRule="auto"/>
        <w:ind w:left="360"/>
        <w:jc w:val="both"/>
        <w:rPr>
          <w:rFonts w:ascii="Bookman Old Style" w:hAnsi="Bookman Old Style"/>
          <w:b/>
          <w:color w:val="000000"/>
          <w:sz w:val="24"/>
          <w:szCs w:val="24"/>
        </w:rPr>
      </w:pPr>
    </w:p>
    <w:p w:rsidR="009849FD" w:rsidRDefault="002847DA" w:rsidP="001F400F">
      <w:pPr>
        <w:pStyle w:val="NormalWeb"/>
        <w:spacing w:before="0" w:beforeAutospacing="0" w:after="0" w:afterAutospacing="0"/>
        <w:ind w:left="360"/>
        <w:jc w:val="both"/>
        <w:rPr>
          <w:color w:val="000000"/>
        </w:rPr>
      </w:pPr>
      <w:r>
        <w:rPr>
          <w:b/>
          <w:color w:val="000000"/>
        </w:rPr>
        <w:t>4.</w:t>
      </w:r>
      <w:r>
        <w:rPr>
          <w:b/>
          <w:color w:val="000000"/>
        </w:rPr>
        <w:tab/>
      </w:r>
      <w:r w:rsidR="009849FD" w:rsidRPr="00535003">
        <w:rPr>
          <w:color w:val="000000"/>
        </w:rPr>
        <w:t>Ezekiel identifies the predecessor nation of modern</w:t>
      </w:r>
      <w:r w:rsidR="009849FD">
        <w:rPr>
          <w:color w:val="000000"/>
        </w:rPr>
        <w:t xml:space="preserve"> day Russia, Gog</w:t>
      </w:r>
      <w:r w:rsidR="009849FD" w:rsidRPr="00535003">
        <w:rPr>
          <w:color w:val="000000"/>
        </w:rPr>
        <w:t xml:space="preserve"> of the land of Magog, as part of the invading force of Israel. </w:t>
      </w:r>
      <w:r w:rsidR="009849FD">
        <w:rPr>
          <w:color w:val="000000"/>
        </w:rPr>
        <w:t xml:space="preserve">Does </w:t>
      </w:r>
      <w:r w:rsidR="009849FD" w:rsidRPr="00535003">
        <w:rPr>
          <w:color w:val="000000"/>
        </w:rPr>
        <w:t xml:space="preserve">Jeremiah, </w:t>
      </w:r>
      <w:r w:rsidR="009849FD">
        <w:rPr>
          <w:color w:val="000000"/>
        </w:rPr>
        <w:t>give</w:t>
      </w:r>
      <w:r w:rsidR="009849FD" w:rsidRPr="00535003">
        <w:rPr>
          <w:color w:val="000000"/>
        </w:rPr>
        <w:t xml:space="preserve"> us clues that the same people will be used to destroy the Daughter of Babylon/America in </w:t>
      </w:r>
      <w:r w:rsidR="009849FD" w:rsidRPr="00374523">
        <w:rPr>
          <w:color w:val="000000"/>
        </w:rPr>
        <w:t>Jeremiah 51:27</w:t>
      </w:r>
      <w:r w:rsidR="009849FD">
        <w:rPr>
          <w:color w:val="000000"/>
        </w:rPr>
        <w:t>?</w:t>
      </w:r>
    </w:p>
    <w:p w:rsidR="002847DA" w:rsidRDefault="002847DA" w:rsidP="001F400F">
      <w:pPr>
        <w:pStyle w:val="NormalWeb"/>
        <w:spacing w:before="0" w:beforeAutospacing="0" w:after="0" w:afterAutospacing="0"/>
        <w:ind w:left="360"/>
        <w:jc w:val="both"/>
        <w:rPr>
          <w:color w:val="000000"/>
        </w:rPr>
      </w:pPr>
    </w:p>
    <w:p w:rsidR="002847DA" w:rsidRDefault="002847DA" w:rsidP="001F400F">
      <w:pPr>
        <w:pStyle w:val="NormalWeb"/>
        <w:spacing w:before="0" w:beforeAutospacing="0" w:after="0" w:afterAutospacing="0"/>
        <w:ind w:left="360"/>
        <w:jc w:val="both"/>
        <w:rPr>
          <w:color w:val="000000"/>
        </w:rPr>
      </w:pPr>
    </w:p>
    <w:p w:rsidR="009849FD" w:rsidRDefault="002847DA" w:rsidP="001F400F">
      <w:pPr>
        <w:pStyle w:val="NormalWeb"/>
        <w:spacing w:before="0" w:beforeAutospacing="0" w:after="0" w:afterAutospacing="0"/>
        <w:ind w:left="360"/>
        <w:jc w:val="both"/>
        <w:rPr>
          <w:color w:val="000000"/>
        </w:rPr>
      </w:pPr>
      <w:r>
        <w:rPr>
          <w:b/>
          <w:color w:val="000000"/>
        </w:rPr>
        <w:t>5.</w:t>
      </w:r>
      <w:r>
        <w:rPr>
          <w:b/>
          <w:color w:val="000000"/>
        </w:rPr>
        <w:tab/>
      </w:r>
      <w:r w:rsidR="009849FD" w:rsidRPr="00535003">
        <w:rPr>
          <w:color w:val="000000"/>
        </w:rPr>
        <w:t xml:space="preserve">Where are </w:t>
      </w:r>
      <w:r w:rsidR="009849FD" w:rsidRPr="00535003">
        <w:rPr>
          <w:i/>
          <w:color w:val="000000"/>
        </w:rPr>
        <w:t xml:space="preserve">Ararat, Minni and Ashkenaz </w:t>
      </w:r>
      <w:r w:rsidR="009849FD" w:rsidRPr="00535003">
        <w:rPr>
          <w:color w:val="000000"/>
        </w:rPr>
        <w:t>located in today’s world?</w:t>
      </w:r>
      <w:r w:rsidR="009849FD">
        <w:rPr>
          <w:i/>
          <w:color w:val="000000"/>
        </w:rPr>
        <w:t xml:space="preserve"> </w:t>
      </w:r>
      <w:r w:rsidR="009849FD" w:rsidRPr="00535003">
        <w:rPr>
          <w:color w:val="000000"/>
        </w:rPr>
        <w:t xml:space="preserve">Ararat and Minni are today’s </w:t>
      </w:r>
      <w:r w:rsidR="009849FD">
        <w:rPr>
          <w:color w:val="000000"/>
        </w:rPr>
        <w:t>____________</w:t>
      </w:r>
      <w:r w:rsidR="009849FD" w:rsidRPr="00535003">
        <w:rPr>
          <w:color w:val="000000"/>
        </w:rPr>
        <w:t xml:space="preserve">, a former Republic of </w:t>
      </w:r>
      <w:r w:rsidR="009849FD">
        <w:rPr>
          <w:color w:val="000000"/>
        </w:rPr>
        <w:t>_________________.</w:t>
      </w:r>
      <w:r w:rsidR="009849FD" w:rsidRPr="00535003">
        <w:rPr>
          <w:color w:val="000000"/>
        </w:rPr>
        <w:t xml:space="preserve"> Ashkenaz was settled by descendants of </w:t>
      </w:r>
      <w:r w:rsidR="009849FD">
        <w:rPr>
          <w:color w:val="000000"/>
        </w:rPr>
        <w:t>______________</w:t>
      </w:r>
      <w:r w:rsidR="009849FD" w:rsidRPr="00535003">
        <w:rPr>
          <w:color w:val="000000"/>
        </w:rPr>
        <w:t xml:space="preserve">. Ashkenaz was </w:t>
      </w:r>
      <w:r w:rsidR="009849FD">
        <w:rPr>
          <w:color w:val="000000"/>
        </w:rPr>
        <w:t>___________</w:t>
      </w:r>
      <w:r w:rsidR="009849FD" w:rsidRPr="00535003">
        <w:rPr>
          <w:color w:val="000000"/>
        </w:rPr>
        <w:t xml:space="preserve"> first son. </w:t>
      </w:r>
      <w:r w:rsidR="009849FD">
        <w:rPr>
          <w:color w:val="000000"/>
        </w:rPr>
        <w:t xml:space="preserve">His </w:t>
      </w:r>
      <w:r w:rsidR="009849FD" w:rsidRPr="00535003">
        <w:rPr>
          <w:color w:val="000000"/>
        </w:rPr>
        <w:t xml:space="preserve">descendants dwelt on the Eurasian Steppes, including western Russia. </w:t>
      </w:r>
    </w:p>
    <w:p w:rsidR="002847DA" w:rsidRDefault="002847DA" w:rsidP="001F400F">
      <w:pPr>
        <w:pStyle w:val="NormalWeb"/>
        <w:spacing w:before="0" w:beforeAutospacing="0" w:after="0" w:afterAutospacing="0"/>
        <w:ind w:left="360"/>
        <w:jc w:val="both"/>
        <w:rPr>
          <w:color w:val="000000"/>
        </w:rPr>
      </w:pPr>
    </w:p>
    <w:p w:rsidR="002847DA" w:rsidRPr="00535003" w:rsidRDefault="002847DA" w:rsidP="001F400F">
      <w:pPr>
        <w:pStyle w:val="NormalWeb"/>
        <w:spacing w:before="0" w:beforeAutospacing="0" w:after="0" w:afterAutospacing="0"/>
        <w:ind w:left="360"/>
        <w:jc w:val="both"/>
        <w:rPr>
          <w:color w:val="000000"/>
        </w:rPr>
      </w:pPr>
    </w:p>
    <w:p w:rsidR="009849FD" w:rsidRDefault="002847DA" w:rsidP="001F400F">
      <w:pPr>
        <w:pStyle w:val="NormalWeb"/>
        <w:spacing w:before="0" w:beforeAutospacing="0" w:after="0" w:afterAutospacing="0"/>
        <w:ind w:left="360"/>
        <w:jc w:val="both"/>
        <w:rPr>
          <w:color w:val="000000"/>
        </w:rPr>
      </w:pPr>
      <w:r>
        <w:rPr>
          <w:b/>
          <w:color w:val="000000"/>
        </w:rPr>
        <w:t>6.</w:t>
      </w:r>
      <w:r>
        <w:rPr>
          <w:b/>
          <w:color w:val="000000"/>
        </w:rPr>
        <w:tab/>
      </w:r>
      <w:r w:rsidR="009849FD" w:rsidRPr="006564B2">
        <w:rPr>
          <w:color w:val="000000"/>
        </w:rPr>
        <w:t xml:space="preserve">Ezekiel in 38:6 lists </w:t>
      </w:r>
      <w:r w:rsidR="002E54FD">
        <w:rPr>
          <w:color w:val="000000"/>
        </w:rPr>
        <w:t>Gomer</w:t>
      </w:r>
      <w:r w:rsidR="009849FD" w:rsidRPr="006564B2">
        <w:rPr>
          <w:color w:val="000000"/>
        </w:rPr>
        <w:t xml:space="preserve"> as one of the nations that will join Russia for the Russian-Muslim invasion of Israel, in which the Daughter of Babylon is AWOL. </w:t>
      </w:r>
      <w:r w:rsidR="009849FD">
        <w:rPr>
          <w:color w:val="000000"/>
        </w:rPr>
        <w:t>Is there any significance to the prophecies that appear to disclose that t</w:t>
      </w:r>
      <w:r w:rsidR="009849FD" w:rsidRPr="006564B2">
        <w:rPr>
          <w:color w:val="000000"/>
        </w:rPr>
        <w:t>he Medes (</w:t>
      </w:r>
      <w:r w:rsidR="009849FD">
        <w:rPr>
          <w:color w:val="000000"/>
        </w:rPr>
        <w:t>Persia/</w:t>
      </w:r>
      <w:r w:rsidR="009849FD" w:rsidRPr="006564B2">
        <w:rPr>
          <w:color w:val="000000"/>
        </w:rPr>
        <w:t xml:space="preserve">Iran) and Gomer (Russia) not only </w:t>
      </w:r>
      <w:r w:rsidR="009849FD" w:rsidRPr="006564B2">
        <w:rPr>
          <w:i/>
          <w:color w:val="000000"/>
        </w:rPr>
        <w:t>invade Israel</w:t>
      </w:r>
      <w:r w:rsidR="009849FD" w:rsidRPr="006564B2">
        <w:rPr>
          <w:color w:val="000000"/>
        </w:rPr>
        <w:t xml:space="preserve">, they </w:t>
      </w:r>
      <w:r w:rsidR="009849FD" w:rsidRPr="006564B2">
        <w:rPr>
          <w:i/>
          <w:color w:val="000000"/>
        </w:rPr>
        <w:t>also</w:t>
      </w:r>
      <w:r w:rsidR="009849FD" w:rsidRPr="006564B2">
        <w:rPr>
          <w:color w:val="000000"/>
        </w:rPr>
        <w:t xml:space="preserve"> are part of the annihilation attack on the </w:t>
      </w:r>
      <w:r w:rsidR="009849FD" w:rsidRPr="006564B2">
        <w:rPr>
          <w:i/>
          <w:color w:val="000000"/>
        </w:rPr>
        <w:t>Daughter of Babylon</w:t>
      </w:r>
      <w:r w:rsidR="009849FD" w:rsidRPr="006564B2">
        <w:rPr>
          <w:color w:val="000000"/>
        </w:rPr>
        <w:t>. (Jeremiah 51:11 and 27)</w:t>
      </w:r>
      <w:r w:rsidR="009849FD">
        <w:rPr>
          <w:color w:val="000000"/>
        </w:rPr>
        <w:t>?</w:t>
      </w:r>
    </w:p>
    <w:p w:rsidR="002847DA" w:rsidRDefault="002847DA" w:rsidP="001F400F">
      <w:pPr>
        <w:pStyle w:val="NormalWeb"/>
        <w:spacing w:before="0" w:beforeAutospacing="0" w:after="0" w:afterAutospacing="0"/>
        <w:ind w:left="360"/>
        <w:jc w:val="both"/>
        <w:rPr>
          <w:color w:val="000000"/>
        </w:rPr>
      </w:pPr>
    </w:p>
    <w:p w:rsidR="002847DA" w:rsidRPr="002847DA" w:rsidRDefault="002847DA" w:rsidP="001F400F">
      <w:pPr>
        <w:pStyle w:val="NormalWeb"/>
        <w:spacing w:before="0" w:beforeAutospacing="0" w:after="0" w:afterAutospacing="0"/>
        <w:ind w:left="360"/>
        <w:jc w:val="both"/>
        <w:rPr>
          <w:b/>
          <w:color w:val="000000"/>
        </w:rPr>
      </w:pPr>
    </w:p>
    <w:p w:rsidR="009849FD" w:rsidRDefault="002847DA" w:rsidP="001F400F">
      <w:pPr>
        <w:spacing w:after="0" w:line="240" w:lineRule="auto"/>
        <w:ind w:left="360"/>
        <w:jc w:val="both"/>
        <w:rPr>
          <w:rFonts w:ascii="Bookman Old Style" w:hAnsi="Bookman Old Style"/>
          <w:color w:val="000000"/>
          <w:sz w:val="24"/>
          <w:szCs w:val="24"/>
        </w:rPr>
      </w:pPr>
      <w:r w:rsidRPr="002847DA">
        <w:rPr>
          <w:rFonts w:ascii="Bookman Old Style" w:hAnsi="Bookman Old Style"/>
          <w:b/>
          <w:color w:val="000000"/>
          <w:sz w:val="24"/>
          <w:szCs w:val="24"/>
        </w:rPr>
        <w:t>7.</w:t>
      </w:r>
      <w:r>
        <w:rPr>
          <w:rFonts w:ascii="Bookman Old Style" w:hAnsi="Bookman Old Style"/>
          <w:color w:val="000000"/>
          <w:sz w:val="24"/>
          <w:szCs w:val="24"/>
        </w:rPr>
        <w:tab/>
      </w:r>
      <w:r w:rsidR="009849FD">
        <w:rPr>
          <w:rFonts w:ascii="Bookman Old Style" w:hAnsi="Bookman Old Style"/>
          <w:color w:val="000000"/>
          <w:sz w:val="24"/>
          <w:szCs w:val="24"/>
        </w:rPr>
        <w:t xml:space="preserve">Could these verses refer to the USA? </w:t>
      </w:r>
      <w:r w:rsidR="002E54FD">
        <w:rPr>
          <w:rFonts w:ascii="Bookman Old Style" w:hAnsi="Bookman Old Style"/>
          <w:color w:val="000000"/>
          <w:sz w:val="24"/>
          <w:szCs w:val="24"/>
        </w:rPr>
        <w:t>Any o</w:t>
      </w:r>
      <w:r>
        <w:rPr>
          <w:rFonts w:ascii="Bookman Old Style" w:hAnsi="Bookman Old Style"/>
          <w:color w:val="000000"/>
          <w:sz w:val="24"/>
          <w:szCs w:val="24"/>
        </w:rPr>
        <w:t>ther a</w:t>
      </w:r>
      <w:r w:rsidR="009849FD">
        <w:rPr>
          <w:rFonts w:ascii="Bookman Old Style" w:hAnsi="Bookman Old Style"/>
          <w:color w:val="000000"/>
          <w:sz w:val="24"/>
          <w:szCs w:val="24"/>
        </w:rPr>
        <w:t>pplication?</w:t>
      </w:r>
    </w:p>
    <w:p w:rsidR="009849FD" w:rsidRDefault="009849FD" w:rsidP="009849FD">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1F400F" w:rsidRDefault="001F400F" w:rsidP="009849FD">
      <w:pPr>
        <w:spacing w:after="0" w:line="240" w:lineRule="auto"/>
        <w:jc w:val="both"/>
        <w:rPr>
          <w:rFonts w:ascii="Bookman Old Style" w:hAnsi="Bookman Old Style"/>
          <w:color w:val="000000"/>
          <w:sz w:val="24"/>
          <w:szCs w:val="24"/>
        </w:rPr>
      </w:pPr>
    </w:p>
    <w:p w:rsidR="00454FAA" w:rsidRDefault="00454FAA" w:rsidP="00454FAA">
      <w:pPr>
        <w:spacing w:after="0" w:line="240" w:lineRule="auto"/>
        <w:jc w:val="center"/>
        <w:rPr>
          <w:rFonts w:ascii="Bookman Old Style" w:hAnsi="Bookman Old Style"/>
          <w:b/>
          <w:color w:val="000000"/>
          <w:sz w:val="36"/>
          <w:szCs w:val="36"/>
        </w:rPr>
      </w:pPr>
      <w:r w:rsidRPr="00454FAA">
        <w:rPr>
          <w:rFonts w:ascii="Bookman Old Style" w:hAnsi="Bookman Old Style"/>
          <w:b/>
          <w:color w:val="000000"/>
          <w:sz w:val="36"/>
          <w:szCs w:val="36"/>
        </w:rPr>
        <w:t>LESSON SEVEN</w:t>
      </w:r>
    </w:p>
    <w:p w:rsidR="00DD6346" w:rsidRDefault="00DD6346" w:rsidP="00454FAA">
      <w:pPr>
        <w:spacing w:after="0" w:line="240" w:lineRule="auto"/>
        <w:jc w:val="center"/>
        <w:rPr>
          <w:rFonts w:ascii="Bookman Old Style" w:hAnsi="Bookman Old Style"/>
          <w:b/>
          <w:color w:val="000000"/>
          <w:sz w:val="36"/>
          <w:szCs w:val="36"/>
        </w:rPr>
      </w:pPr>
    </w:p>
    <w:p w:rsidR="00DD6346" w:rsidRPr="00DD6346" w:rsidRDefault="00DD6346" w:rsidP="00DD6346">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t xml:space="preserve">In Lesson Seven we’ll look at clues pointing to America as the Daughter of Babylon as the land of entertainment, </w:t>
      </w:r>
      <w:r w:rsidR="007F5171">
        <w:rPr>
          <w:rFonts w:ascii="Bookman Old Style" w:hAnsi="Bookman Old Style"/>
          <w:color w:val="000000"/>
          <w:sz w:val="24"/>
          <w:szCs w:val="24"/>
        </w:rPr>
        <w:t>the status of historical Babylon and America’s influence on the globe.</w:t>
      </w:r>
    </w:p>
    <w:p w:rsidR="00454FAA" w:rsidRPr="00454FAA" w:rsidRDefault="00454FAA" w:rsidP="00454FAA">
      <w:pPr>
        <w:spacing w:after="0" w:line="240" w:lineRule="auto"/>
        <w:jc w:val="center"/>
        <w:rPr>
          <w:rFonts w:ascii="Bookman Old Style" w:hAnsi="Bookman Old Style"/>
          <w:b/>
          <w:color w:val="000000"/>
          <w:sz w:val="36"/>
          <w:szCs w:val="36"/>
        </w:rPr>
      </w:pPr>
    </w:p>
    <w:p w:rsidR="009849FD" w:rsidRDefault="009849FD" w:rsidP="009849FD">
      <w:pPr>
        <w:spacing w:after="0" w:line="240" w:lineRule="auto"/>
        <w:jc w:val="both"/>
        <w:rPr>
          <w:rFonts w:ascii="Bookman Old Style" w:hAnsi="Bookman Old Style"/>
          <w:b/>
          <w:color w:val="000000"/>
          <w:sz w:val="24"/>
          <w:szCs w:val="24"/>
        </w:rPr>
      </w:pPr>
      <w:r>
        <w:rPr>
          <w:noProof/>
        </w:rPr>
        <w:drawing>
          <wp:inline distT="0" distB="0" distL="0" distR="0" wp14:anchorId="5B673703" wp14:editId="21B6465C">
            <wp:extent cx="1691640" cy="1520190"/>
            <wp:effectExtent l="0" t="0" r="3810" b="3810"/>
            <wp:docPr id="22" name="Picture 22" descr="https://encrypted-tbn2.gstatic.com/images?q=tbn:ANd9GcRMvzxpYoM5m_pxk59_jNoA2pCoYY4yhaXHwxnG-WDZiHxQK0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RMvzxpYoM5m_pxk59_jNoA2pCoYY4yhaXHwxnG-WDZiHxQK06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1640" cy="1520190"/>
                    </a:xfrm>
                    <a:prstGeom prst="rect">
                      <a:avLst/>
                    </a:prstGeom>
                    <a:noFill/>
                    <a:ln>
                      <a:noFill/>
                    </a:ln>
                  </pic:spPr>
                </pic:pic>
              </a:graphicData>
            </a:graphic>
          </wp:inline>
        </w:drawing>
      </w:r>
      <w:r>
        <w:rPr>
          <w:noProof/>
        </w:rPr>
        <w:drawing>
          <wp:inline distT="0" distB="0" distL="0" distR="0" wp14:anchorId="68B5E9D9" wp14:editId="25D90D0A">
            <wp:extent cx="2042160" cy="1524000"/>
            <wp:effectExtent l="0" t="0" r="0" b="0"/>
            <wp:docPr id="23" name="Picture 23" descr="Up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p hig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2160" cy="1524000"/>
                    </a:xfrm>
                    <a:prstGeom prst="rect">
                      <a:avLst/>
                    </a:prstGeom>
                    <a:noFill/>
                    <a:ln>
                      <a:noFill/>
                    </a:ln>
                  </pic:spPr>
                </pic:pic>
              </a:graphicData>
            </a:graphic>
          </wp:inline>
        </w:drawing>
      </w:r>
      <w:r>
        <w:rPr>
          <w:noProof/>
        </w:rPr>
        <w:drawing>
          <wp:inline distT="0" distB="0" distL="0" distR="0" wp14:anchorId="12D5FEFE" wp14:editId="36A41F41">
            <wp:extent cx="2034540" cy="1525905"/>
            <wp:effectExtent l="0" t="0" r="3810" b="0"/>
            <wp:docPr id="24" name="Picture 24" descr="https://encrypted-tbn3.gstatic.com/images?q=tbn:ANd9GcTOHb_NZfFNsGGhDF0uvgKzhF4CnF1pRVHtwYaWGLTAzel9e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TOHb_NZfFNsGGhDF0uvgKzhF4CnF1pRVHtwYaWGLTAzel9eVe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7246" cy="1527934"/>
                    </a:xfrm>
                    <a:prstGeom prst="rect">
                      <a:avLst/>
                    </a:prstGeom>
                    <a:noFill/>
                    <a:ln>
                      <a:noFill/>
                    </a:ln>
                  </pic:spPr>
                </pic:pic>
              </a:graphicData>
            </a:graphic>
          </wp:inline>
        </w:drawing>
      </w:r>
    </w:p>
    <w:p w:rsidR="009849FD" w:rsidRDefault="009849FD" w:rsidP="009849FD">
      <w:pPr>
        <w:spacing w:after="0" w:line="240" w:lineRule="auto"/>
        <w:jc w:val="both"/>
        <w:rPr>
          <w:rFonts w:ascii="Bookman Old Style" w:hAnsi="Bookman Old Style"/>
          <w:b/>
          <w:color w:val="000000"/>
          <w:sz w:val="24"/>
          <w:szCs w:val="24"/>
        </w:rPr>
      </w:pPr>
    </w:p>
    <w:p w:rsidR="009849FD" w:rsidRDefault="009849FD" w:rsidP="009849FD">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 xml:space="preserve">Identity Clue 16 </w:t>
      </w:r>
      <w:r w:rsidRPr="00D72A42">
        <w:rPr>
          <w:rFonts w:ascii="Bookman Old Style" w:hAnsi="Bookman Old Style"/>
          <w:b/>
          <w:color w:val="000000"/>
          <w:sz w:val="24"/>
          <w:szCs w:val="24"/>
        </w:rPr>
        <w:t>– A Land of Entertainment</w:t>
      </w:r>
    </w:p>
    <w:p w:rsidR="007F5171" w:rsidRDefault="007F5171" w:rsidP="009849FD">
      <w:pPr>
        <w:spacing w:after="0" w:line="240" w:lineRule="auto"/>
        <w:jc w:val="both"/>
        <w:rPr>
          <w:rFonts w:ascii="Bookman Old Style" w:hAnsi="Bookman Old Style"/>
          <w:color w:val="000000"/>
          <w:sz w:val="24"/>
          <w:szCs w:val="24"/>
        </w:rPr>
      </w:pPr>
    </w:p>
    <w:p w:rsidR="009849FD" w:rsidRDefault="009849FD" w:rsidP="007F5171">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Revelation 18:22, 23; Jeremiah 50:2</w:t>
      </w:r>
    </w:p>
    <w:p w:rsidR="007F5171" w:rsidRDefault="007F5171" w:rsidP="007F5171">
      <w:pPr>
        <w:spacing w:after="0" w:line="240" w:lineRule="auto"/>
        <w:ind w:left="360"/>
        <w:jc w:val="both"/>
        <w:rPr>
          <w:rFonts w:ascii="Bookman Old Style" w:hAnsi="Bookman Old Style"/>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9849FD">
        <w:rPr>
          <w:rFonts w:ascii="Bookman Old Style" w:hAnsi="Bookman Old Style"/>
          <w:color w:val="000000"/>
          <w:sz w:val="24"/>
          <w:szCs w:val="24"/>
        </w:rPr>
        <w:t>How much do Americans spend annually to ente</w:t>
      </w:r>
      <w:r>
        <w:rPr>
          <w:rFonts w:ascii="Bookman Old Style" w:hAnsi="Bookman Old Style"/>
          <w:color w:val="000000"/>
          <w:sz w:val="24"/>
          <w:szCs w:val="24"/>
        </w:rPr>
        <w:t xml:space="preserve">rtain ourselves? </w:t>
      </w:r>
    </w:p>
    <w:p w:rsidR="007F5171" w:rsidRDefault="007F5171" w:rsidP="007F5171">
      <w:pPr>
        <w:spacing w:after="0" w:line="240" w:lineRule="auto"/>
        <w:ind w:left="360"/>
        <w:jc w:val="both"/>
        <w:rPr>
          <w:rFonts w:ascii="Bookman Old Style" w:hAnsi="Bookman Old Style"/>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9849FD">
        <w:rPr>
          <w:rFonts w:ascii="Bookman Old Style" w:hAnsi="Bookman Old Style"/>
          <w:color w:val="000000"/>
          <w:sz w:val="24"/>
          <w:szCs w:val="24"/>
        </w:rPr>
        <w:t>Other nations entertain themselves, so how do we conclude that this clue most aptly applies to the US?</w:t>
      </w:r>
    </w:p>
    <w:p w:rsidR="007F5171" w:rsidRDefault="007F5171" w:rsidP="007F5171">
      <w:pPr>
        <w:spacing w:after="0" w:line="240" w:lineRule="auto"/>
        <w:ind w:left="360"/>
        <w:jc w:val="both"/>
        <w:rPr>
          <w:rFonts w:ascii="Bookman Old Style" w:hAnsi="Bookman Old Style"/>
          <w:b/>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9849FD">
        <w:rPr>
          <w:rFonts w:ascii="Bookman Old Style" w:hAnsi="Bookman Old Style"/>
          <w:color w:val="000000"/>
          <w:sz w:val="24"/>
          <w:szCs w:val="24"/>
        </w:rPr>
        <w:t>What is unique about American entertainment?</w:t>
      </w:r>
    </w:p>
    <w:p w:rsidR="007F5171" w:rsidRDefault="007F5171" w:rsidP="007F5171">
      <w:pPr>
        <w:spacing w:after="0" w:line="240" w:lineRule="auto"/>
        <w:ind w:left="360"/>
        <w:jc w:val="both"/>
        <w:rPr>
          <w:rFonts w:ascii="Bookman Old Style" w:hAnsi="Bookman Old Style"/>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9849FD">
        <w:rPr>
          <w:rFonts w:ascii="Bookman Old Style" w:hAnsi="Bookman Old Style"/>
          <w:color w:val="000000"/>
          <w:sz w:val="24"/>
          <w:szCs w:val="24"/>
        </w:rPr>
        <w:t xml:space="preserve">Is there anything inherently wrong with what America produces for entertainment? </w:t>
      </w:r>
    </w:p>
    <w:p w:rsidR="007F5171" w:rsidRDefault="007F5171" w:rsidP="007F5171">
      <w:pPr>
        <w:spacing w:after="0" w:line="240" w:lineRule="auto"/>
        <w:ind w:left="360"/>
        <w:jc w:val="both"/>
        <w:rPr>
          <w:rFonts w:ascii="Bookman Old Style" w:hAnsi="Bookman Old Style"/>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9849FD">
        <w:rPr>
          <w:rFonts w:ascii="Bookman Old Style" w:hAnsi="Bookman Old Style"/>
          <w:color w:val="000000"/>
          <w:sz w:val="24"/>
          <w:szCs w:val="24"/>
        </w:rPr>
        <w:t>How could American entertainment be seen as weaving a “magic spell”?</w:t>
      </w:r>
      <w:r>
        <w:rPr>
          <w:rFonts w:ascii="Bookman Old Style" w:hAnsi="Bookman Old Style"/>
          <w:color w:val="000000"/>
          <w:sz w:val="24"/>
          <w:szCs w:val="24"/>
        </w:rPr>
        <w:t xml:space="preserve"> </w:t>
      </w:r>
      <w:r w:rsidR="009849FD">
        <w:rPr>
          <w:rFonts w:ascii="Bookman Old Style" w:hAnsi="Bookman Old Style"/>
          <w:color w:val="000000"/>
          <w:sz w:val="24"/>
          <w:szCs w:val="24"/>
        </w:rPr>
        <w:t>How does that “magic spell” lead other nations astray?</w:t>
      </w:r>
    </w:p>
    <w:p w:rsidR="007F5171" w:rsidRDefault="007F5171" w:rsidP="007F5171">
      <w:pPr>
        <w:spacing w:after="0" w:line="240" w:lineRule="auto"/>
        <w:ind w:left="360"/>
        <w:jc w:val="both"/>
        <w:rPr>
          <w:rFonts w:ascii="Bookman Old Style" w:hAnsi="Bookman Old Style"/>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9849FD">
        <w:rPr>
          <w:rFonts w:ascii="Bookman Old Style" w:hAnsi="Bookman Old Style"/>
          <w:color w:val="000000"/>
          <w:sz w:val="24"/>
          <w:szCs w:val="24"/>
        </w:rPr>
        <w:t>What do you deduce from the bill that just passed Congress (purportedly to avoid the ‘fiscal cliff’) which gave tax breaks to Hollywood producers ($430M) and NASCAR track owners ($70M).</w:t>
      </w:r>
    </w:p>
    <w:p w:rsidR="007F5171" w:rsidRDefault="007F5171" w:rsidP="007F5171">
      <w:pPr>
        <w:spacing w:after="0" w:line="240" w:lineRule="auto"/>
        <w:ind w:left="360"/>
        <w:jc w:val="both"/>
        <w:rPr>
          <w:rFonts w:ascii="Bookman Old Style" w:hAnsi="Bookman Old Style"/>
          <w:color w:val="000000"/>
          <w:sz w:val="24"/>
          <w:szCs w:val="24"/>
        </w:rPr>
      </w:pPr>
    </w:p>
    <w:p w:rsidR="009849FD"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9849FD">
        <w:rPr>
          <w:rFonts w:ascii="Bookman Old Style" w:hAnsi="Bookman Old Style"/>
          <w:color w:val="000000"/>
          <w:sz w:val="24"/>
          <w:szCs w:val="24"/>
        </w:rPr>
        <w:t>In Jeremiah 51:7 the Prophet tells us that the DOB had been a ‘golden cup’ in God’s hand, but now she has made the nations mad as they drink her wine. Could these words refer to what America produces for movies, TV, etc? Do other nations do this?</w:t>
      </w:r>
      <w:r>
        <w:rPr>
          <w:rFonts w:ascii="Bookman Old Style" w:hAnsi="Bookman Old Style"/>
          <w:color w:val="000000"/>
          <w:sz w:val="24"/>
          <w:szCs w:val="24"/>
        </w:rPr>
        <w:t xml:space="preserve"> </w:t>
      </w:r>
      <w:r w:rsidR="009849FD">
        <w:rPr>
          <w:rFonts w:ascii="Bookman Old Style" w:hAnsi="Bookman Old Style"/>
          <w:color w:val="000000"/>
          <w:sz w:val="24"/>
          <w:szCs w:val="24"/>
        </w:rPr>
        <w:t>Did ancient Babylon? Does the Catholic Church?</w:t>
      </w:r>
      <w:r>
        <w:rPr>
          <w:rFonts w:ascii="Bookman Old Style" w:hAnsi="Bookman Old Style"/>
          <w:color w:val="000000"/>
          <w:sz w:val="24"/>
          <w:szCs w:val="24"/>
        </w:rPr>
        <w:t xml:space="preserve"> </w:t>
      </w:r>
      <w:r w:rsidR="009849FD">
        <w:rPr>
          <w:rFonts w:ascii="Bookman Old Style" w:hAnsi="Bookman Old Style"/>
          <w:color w:val="000000"/>
          <w:sz w:val="24"/>
          <w:szCs w:val="24"/>
        </w:rPr>
        <w:t xml:space="preserve">Could these verses refer to the USA? </w:t>
      </w:r>
      <w:r w:rsidR="002E54FD">
        <w:rPr>
          <w:rFonts w:ascii="Bookman Old Style" w:hAnsi="Bookman Old Style"/>
          <w:color w:val="000000"/>
          <w:sz w:val="24"/>
          <w:szCs w:val="24"/>
        </w:rPr>
        <w:t>Any o</w:t>
      </w:r>
      <w:r w:rsidR="009849FD">
        <w:rPr>
          <w:rFonts w:ascii="Bookman Old Style" w:hAnsi="Bookman Old Style"/>
          <w:color w:val="000000"/>
          <w:sz w:val="24"/>
          <w:szCs w:val="24"/>
        </w:rPr>
        <w:t xml:space="preserve">ther </w:t>
      </w:r>
      <w:r w:rsidR="002E54FD">
        <w:rPr>
          <w:rFonts w:ascii="Bookman Old Style" w:hAnsi="Bookman Old Style"/>
          <w:color w:val="000000"/>
          <w:sz w:val="24"/>
          <w:szCs w:val="24"/>
        </w:rPr>
        <w:t>a</w:t>
      </w:r>
      <w:r w:rsidR="009849FD">
        <w:rPr>
          <w:rFonts w:ascii="Bookman Old Style" w:hAnsi="Bookman Old Style"/>
          <w:color w:val="000000"/>
          <w:sz w:val="24"/>
          <w:szCs w:val="24"/>
        </w:rPr>
        <w:t>pplication?</w:t>
      </w:r>
    </w:p>
    <w:p w:rsidR="00686B9F" w:rsidRDefault="00686B9F" w:rsidP="002913F7">
      <w:pPr>
        <w:jc w:val="both"/>
        <w:rPr>
          <w:rFonts w:ascii="Bookman Old Style" w:hAnsi="Bookman Old Style"/>
          <w:sz w:val="28"/>
          <w:szCs w:val="28"/>
        </w:rPr>
      </w:pPr>
    </w:p>
    <w:p w:rsidR="007F5171" w:rsidRDefault="007F5171" w:rsidP="007F5171">
      <w:pPr>
        <w:spacing w:after="0" w:line="240" w:lineRule="auto"/>
        <w:jc w:val="both"/>
        <w:rPr>
          <w:rFonts w:ascii="Bookman Old Style" w:hAnsi="Bookman Old Style"/>
          <w:b/>
          <w:color w:val="000000"/>
          <w:sz w:val="24"/>
          <w:szCs w:val="24"/>
        </w:rPr>
      </w:pPr>
      <w:r>
        <w:rPr>
          <w:noProof/>
        </w:rPr>
        <w:drawing>
          <wp:inline distT="0" distB="0" distL="0" distR="0" wp14:anchorId="540301DE" wp14:editId="126B90EC">
            <wp:extent cx="2263140" cy="2104720"/>
            <wp:effectExtent l="0" t="0" r="3810" b="0"/>
            <wp:docPr id="25" name="Picture 25" descr="http://www.bible-history.com/babylonia/BABYLO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e-history.com/babylonia/BABYLONA.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63140" cy="2104720"/>
                    </a:xfrm>
                    <a:prstGeom prst="rect">
                      <a:avLst/>
                    </a:prstGeom>
                    <a:noFill/>
                    <a:ln>
                      <a:noFill/>
                    </a:ln>
                  </pic:spPr>
                </pic:pic>
              </a:graphicData>
            </a:graphic>
          </wp:inline>
        </w:drawing>
      </w:r>
      <w:r>
        <w:rPr>
          <w:rFonts w:ascii="Bookman Old Style" w:hAnsi="Bookman Old Style"/>
          <w:b/>
          <w:color w:val="000000"/>
          <w:sz w:val="24"/>
          <w:szCs w:val="24"/>
        </w:rPr>
        <w:tab/>
      </w:r>
      <w:r>
        <w:rPr>
          <w:rFonts w:ascii="Bookman Old Style" w:hAnsi="Bookman Old Style"/>
          <w:b/>
          <w:color w:val="000000"/>
          <w:sz w:val="24"/>
          <w:szCs w:val="24"/>
        </w:rPr>
        <w:tab/>
      </w:r>
      <w:r>
        <w:rPr>
          <w:noProof/>
        </w:rPr>
        <w:drawing>
          <wp:inline distT="0" distB="0" distL="0" distR="0" wp14:anchorId="43A35718" wp14:editId="6C5117BF">
            <wp:extent cx="2156460" cy="2118909"/>
            <wp:effectExtent l="0" t="0" r="0" b="0"/>
            <wp:docPr id="26" name="Picture 26" descr="rec_babylon_c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babylon_city.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099" cy="2120519"/>
                    </a:xfrm>
                    <a:prstGeom prst="rect">
                      <a:avLst/>
                    </a:prstGeom>
                    <a:noFill/>
                    <a:ln>
                      <a:noFill/>
                    </a:ln>
                  </pic:spPr>
                </pic:pic>
              </a:graphicData>
            </a:graphic>
          </wp:inline>
        </w:drawing>
      </w:r>
    </w:p>
    <w:p w:rsidR="007F5171" w:rsidRDefault="007F5171" w:rsidP="007F5171">
      <w:pPr>
        <w:spacing w:after="0" w:line="240" w:lineRule="auto"/>
        <w:jc w:val="both"/>
        <w:rPr>
          <w:rFonts w:ascii="Bookman Old Style" w:hAnsi="Bookman Old Style"/>
          <w:b/>
          <w:color w:val="000000"/>
          <w:sz w:val="24"/>
          <w:szCs w:val="24"/>
        </w:rPr>
      </w:pPr>
    </w:p>
    <w:p w:rsidR="007F5171" w:rsidRDefault="007F5171" w:rsidP="007F5171">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17</w:t>
      </w:r>
      <w:r>
        <w:rPr>
          <w:rFonts w:ascii="Bookman Old Style" w:hAnsi="Bookman Old Style"/>
          <w:color w:val="000000"/>
          <w:sz w:val="24"/>
          <w:szCs w:val="24"/>
        </w:rPr>
        <w:t xml:space="preserve"> </w:t>
      </w:r>
      <w:r w:rsidRPr="00B05A84">
        <w:rPr>
          <w:rFonts w:ascii="Bookman Old Style" w:hAnsi="Bookman Old Style"/>
          <w:b/>
          <w:color w:val="000000"/>
          <w:sz w:val="24"/>
          <w:szCs w:val="24"/>
        </w:rPr>
        <w:t>– Historical Babylon is Gone and Won’t Be Back</w:t>
      </w:r>
    </w:p>
    <w:p w:rsidR="007F5171" w:rsidRDefault="007F5171" w:rsidP="007F5171">
      <w:pPr>
        <w:spacing w:after="0" w:line="240" w:lineRule="auto"/>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Genesis 10, 11:4; 11:9; Daniel 5; Revel. 18:9, 11</w:t>
      </w:r>
    </w:p>
    <w:p w:rsidR="007F5171" w:rsidRDefault="007F5171" w:rsidP="007F5171">
      <w:pPr>
        <w:spacing w:after="0" w:line="240" w:lineRule="auto"/>
        <w:ind w:left="360"/>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Pr>
          <w:rFonts w:ascii="Bookman Old Style" w:hAnsi="Bookman Old Style"/>
          <w:color w:val="000000"/>
          <w:sz w:val="24"/>
          <w:szCs w:val="24"/>
        </w:rPr>
        <w:t>What is the genealogy from Noah to Nimrod, the founder of Babylon?</w:t>
      </w:r>
    </w:p>
    <w:p w:rsidR="007F5171" w:rsidRDefault="007F5171" w:rsidP="007F5171">
      <w:pPr>
        <w:spacing w:after="0" w:line="240" w:lineRule="auto"/>
        <w:ind w:left="360"/>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Pr>
          <w:rFonts w:ascii="Bookman Old Style" w:hAnsi="Bookman Old Style"/>
          <w:color w:val="000000"/>
          <w:sz w:val="24"/>
          <w:szCs w:val="24"/>
        </w:rPr>
        <w:t>What was Nimrod’s/Babylonians’ construction goal?</w:t>
      </w:r>
    </w:p>
    <w:p w:rsidR="007F5171" w:rsidRDefault="007F5171" w:rsidP="007F5171">
      <w:pPr>
        <w:spacing w:after="0" w:line="240" w:lineRule="auto"/>
        <w:ind w:left="360"/>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Pr>
          <w:rFonts w:ascii="Bookman Old Style" w:hAnsi="Bookman Old Style"/>
          <w:color w:val="000000"/>
          <w:sz w:val="24"/>
          <w:szCs w:val="24"/>
        </w:rPr>
        <w:t xml:space="preserve">Since Babylon means “Gate of God” why did He </w:t>
      </w:r>
      <w:r w:rsidRPr="00E17D01">
        <w:rPr>
          <w:rFonts w:ascii="Bookman Old Style" w:hAnsi="Bookman Old Style"/>
          <w:i/>
          <w:color w:val="000000"/>
          <w:sz w:val="24"/>
          <w:szCs w:val="24"/>
        </w:rPr>
        <w:t>divide</w:t>
      </w:r>
      <w:r>
        <w:rPr>
          <w:rFonts w:ascii="Bookman Old Style" w:hAnsi="Bookman Old Style"/>
          <w:color w:val="000000"/>
          <w:sz w:val="24"/>
          <w:szCs w:val="24"/>
        </w:rPr>
        <w:t xml:space="preserve"> the languages/nations (Genesis 11:6-9) at that site? Why not let earthlings unite with one language, one religion, one leader, one world?</w:t>
      </w:r>
    </w:p>
    <w:p w:rsidR="007F5171" w:rsidRDefault="007F5171" w:rsidP="007F5171">
      <w:pPr>
        <w:spacing w:after="0" w:line="240" w:lineRule="auto"/>
        <w:ind w:left="360"/>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Pr>
          <w:rFonts w:ascii="Bookman Old Style" w:hAnsi="Bookman Old Style"/>
          <w:color w:val="000000"/>
          <w:sz w:val="24"/>
          <w:szCs w:val="24"/>
        </w:rPr>
        <w:t>Is a New World Order/One World part of God’s plan for the world? If not, who is pushing the effort?</w:t>
      </w:r>
    </w:p>
    <w:p w:rsidR="007F5171" w:rsidRDefault="007F5171" w:rsidP="007F5171">
      <w:pPr>
        <w:spacing w:after="0" w:line="240" w:lineRule="auto"/>
        <w:ind w:left="360"/>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Pr>
          <w:rFonts w:ascii="Bookman Old Style" w:hAnsi="Bookman Old Style"/>
          <w:color w:val="000000"/>
          <w:sz w:val="24"/>
          <w:szCs w:val="24"/>
        </w:rPr>
        <w:t>Hammurabi developed the world’s first legal code in 1700 BC (200 years before Moses). Nebuchadnezzar II built the hanging gardens making Babylon one of the Seven Wonders of the Ancient World. What is the current status of Babylon?</w:t>
      </w:r>
    </w:p>
    <w:p w:rsidR="007F5171" w:rsidRDefault="007F5171" w:rsidP="007F5171">
      <w:pPr>
        <w:spacing w:after="0" w:line="240" w:lineRule="auto"/>
        <w:ind w:left="360"/>
        <w:jc w:val="both"/>
        <w:rPr>
          <w:rFonts w:ascii="Bookman Old Style" w:hAnsi="Bookman Old Style"/>
          <w:color w:val="000000"/>
          <w:sz w:val="24"/>
          <w:szCs w:val="24"/>
        </w:rPr>
      </w:pPr>
    </w:p>
    <w:p w:rsidR="007F5171" w:rsidRDefault="007F5171" w:rsidP="007F5171">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Pr>
          <w:rFonts w:ascii="Bookman Old Style" w:hAnsi="Bookman Old Style"/>
          <w:color w:val="000000"/>
          <w:sz w:val="24"/>
          <w:szCs w:val="24"/>
        </w:rPr>
        <w:t>One Bible writer says that ancient Babylon will be re-built (from the heaps of ruin there now) and become the DOB/Babylon the Great as the world’s richest, most powerful, influential nation. What do you think? Do you see any Biblical flaws with this opinion?</w:t>
      </w:r>
    </w:p>
    <w:p w:rsidR="00826EFF" w:rsidRDefault="00826EFF" w:rsidP="007F5171">
      <w:pPr>
        <w:spacing w:after="0" w:line="240" w:lineRule="auto"/>
        <w:ind w:left="360"/>
        <w:jc w:val="both"/>
        <w:rPr>
          <w:rFonts w:ascii="Bookman Old Style" w:hAnsi="Bookman Old Style"/>
          <w:color w:val="000000"/>
          <w:sz w:val="24"/>
          <w:szCs w:val="24"/>
        </w:rPr>
      </w:pPr>
    </w:p>
    <w:p w:rsidR="007F5171" w:rsidRDefault="00826EFF" w:rsidP="00826EF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7F5171">
        <w:rPr>
          <w:rFonts w:ascii="Bookman Old Style" w:hAnsi="Bookman Old Style"/>
          <w:color w:val="000000"/>
          <w:sz w:val="24"/>
          <w:szCs w:val="24"/>
        </w:rPr>
        <w:t xml:space="preserve">Could these verses refer to the USA? </w:t>
      </w:r>
      <w:r w:rsidR="002E54FD">
        <w:rPr>
          <w:rFonts w:ascii="Bookman Old Style" w:hAnsi="Bookman Old Style"/>
          <w:color w:val="000000"/>
          <w:sz w:val="24"/>
          <w:szCs w:val="24"/>
        </w:rPr>
        <w:t>Any o</w:t>
      </w:r>
      <w:r w:rsidR="007F5171">
        <w:rPr>
          <w:rFonts w:ascii="Bookman Old Style" w:hAnsi="Bookman Old Style"/>
          <w:color w:val="000000"/>
          <w:sz w:val="24"/>
          <w:szCs w:val="24"/>
        </w:rPr>
        <w:t xml:space="preserve">ther </w:t>
      </w:r>
      <w:r w:rsidR="002E54FD">
        <w:rPr>
          <w:rFonts w:ascii="Bookman Old Style" w:hAnsi="Bookman Old Style"/>
          <w:color w:val="000000"/>
          <w:sz w:val="24"/>
          <w:szCs w:val="24"/>
        </w:rPr>
        <w:t>a</w:t>
      </w:r>
      <w:r w:rsidR="007F5171">
        <w:rPr>
          <w:rFonts w:ascii="Bookman Old Style" w:hAnsi="Bookman Old Style"/>
          <w:color w:val="000000"/>
          <w:sz w:val="24"/>
          <w:szCs w:val="24"/>
        </w:rPr>
        <w:t>pplication?</w:t>
      </w:r>
    </w:p>
    <w:p w:rsidR="007F5171" w:rsidRDefault="007F5171" w:rsidP="007F5171">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p>
    <w:p w:rsidR="007F5171" w:rsidRDefault="007F5171" w:rsidP="007F5171">
      <w:pPr>
        <w:spacing w:after="0" w:line="240" w:lineRule="auto"/>
        <w:jc w:val="both"/>
        <w:rPr>
          <w:rFonts w:ascii="Bookman Old Style" w:hAnsi="Bookman Old Style"/>
          <w:color w:val="000000"/>
          <w:sz w:val="24"/>
          <w:szCs w:val="24"/>
        </w:rPr>
      </w:pPr>
    </w:p>
    <w:p w:rsidR="007F5171" w:rsidRDefault="007F5171" w:rsidP="007F5171">
      <w:pPr>
        <w:spacing w:after="0" w:line="240" w:lineRule="auto"/>
        <w:jc w:val="both"/>
        <w:rPr>
          <w:rFonts w:ascii="Bookman Old Style" w:hAnsi="Bookman Old Style"/>
          <w:color w:val="000000"/>
          <w:sz w:val="24"/>
          <w:szCs w:val="24"/>
        </w:rPr>
      </w:pPr>
    </w:p>
    <w:p w:rsidR="007F5171" w:rsidRDefault="007F5171" w:rsidP="007F5171">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 xml:space="preserve"> </w:t>
      </w: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r>
        <w:rPr>
          <w:noProof/>
        </w:rPr>
        <w:drawing>
          <wp:inline distT="0" distB="0" distL="0" distR="0" wp14:anchorId="01F8A8F7" wp14:editId="3B76CA85">
            <wp:extent cx="2705100" cy="1893859"/>
            <wp:effectExtent l="0" t="0" r="0" b="0"/>
            <wp:docPr id="27" name="Picture 27" descr="http://www.freeworldmaps.net/continents/seven-contin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eworldmaps.net/continents/seven-continent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8629" cy="1896330"/>
                    </a:xfrm>
                    <a:prstGeom prst="rect">
                      <a:avLst/>
                    </a:prstGeom>
                    <a:noFill/>
                    <a:ln>
                      <a:noFill/>
                    </a:ln>
                  </pic:spPr>
                </pic:pic>
              </a:graphicData>
            </a:graphic>
          </wp:inline>
        </w:drawing>
      </w:r>
    </w:p>
    <w:p w:rsidR="007F5171" w:rsidRDefault="007F5171" w:rsidP="007F5171">
      <w:pPr>
        <w:spacing w:after="0" w:line="240" w:lineRule="auto"/>
        <w:jc w:val="both"/>
        <w:rPr>
          <w:rFonts w:ascii="Bookman Old Style" w:hAnsi="Bookman Old Style"/>
          <w:b/>
          <w:color w:val="000000"/>
          <w:sz w:val="24"/>
          <w:szCs w:val="24"/>
        </w:rPr>
      </w:pPr>
    </w:p>
    <w:p w:rsidR="007F5171" w:rsidRDefault="007F5171" w:rsidP="007F5171">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 xml:space="preserve">Identity Clue </w:t>
      </w:r>
      <w:r w:rsidRPr="00B05A84">
        <w:rPr>
          <w:rFonts w:ascii="Bookman Old Style" w:hAnsi="Bookman Old Style"/>
          <w:b/>
          <w:color w:val="000000"/>
          <w:sz w:val="24"/>
          <w:szCs w:val="24"/>
        </w:rPr>
        <w:t>18 – Only America Sits on the 7 Continents of the Earth</w:t>
      </w:r>
    </w:p>
    <w:p w:rsidR="00826EFF" w:rsidRPr="00B05A84" w:rsidRDefault="00826EFF" w:rsidP="007F5171">
      <w:pPr>
        <w:spacing w:after="0" w:line="240" w:lineRule="auto"/>
        <w:jc w:val="both"/>
        <w:rPr>
          <w:rFonts w:ascii="Bookman Old Style" w:hAnsi="Bookman Old Style"/>
          <w:b/>
          <w:color w:val="000000"/>
          <w:sz w:val="24"/>
          <w:szCs w:val="24"/>
        </w:rPr>
      </w:pPr>
    </w:p>
    <w:p w:rsidR="007F5171" w:rsidRDefault="007F5171" w:rsidP="00826EFF">
      <w:pPr>
        <w:spacing w:after="0" w:line="240" w:lineRule="auto"/>
        <w:ind w:left="720"/>
        <w:jc w:val="both"/>
        <w:rPr>
          <w:rFonts w:ascii="Bookman Old Style" w:hAnsi="Bookman Old Style"/>
          <w:color w:val="000000"/>
          <w:sz w:val="24"/>
          <w:szCs w:val="24"/>
        </w:rPr>
      </w:pPr>
      <w:r w:rsidRPr="00830517">
        <w:rPr>
          <w:rFonts w:ascii="Bookman Old Style" w:hAnsi="Bookman Old Style"/>
          <w:color w:val="000000"/>
          <w:sz w:val="24"/>
          <w:szCs w:val="24"/>
        </w:rPr>
        <w:t>Revelation 17;</w:t>
      </w:r>
      <w:r>
        <w:rPr>
          <w:rFonts w:ascii="Bookman Old Style" w:hAnsi="Bookman Old Style"/>
          <w:color w:val="000000"/>
          <w:sz w:val="24"/>
          <w:szCs w:val="24"/>
        </w:rPr>
        <w:t xml:space="preserve"> Matthew 4:8</w:t>
      </w:r>
    </w:p>
    <w:p w:rsidR="00826EFF" w:rsidRDefault="00826EFF" w:rsidP="00826EFF">
      <w:pPr>
        <w:spacing w:after="0" w:line="240" w:lineRule="auto"/>
        <w:ind w:left="720"/>
        <w:jc w:val="both"/>
        <w:rPr>
          <w:rFonts w:ascii="Bookman Old Style" w:hAnsi="Bookman Old Style"/>
          <w:color w:val="000000"/>
          <w:sz w:val="24"/>
          <w:szCs w:val="24"/>
        </w:rPr>
      </w:pPr>
    </w:p>
    <w:p w:rsidR="007F5171" w:rsidRDefault="00826EFF" w:rsidP="00826EFF">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7F5171">
        <w:rPr>
          <w:rFonts w:ascii="Bookman Old Style" w:hAnsi="Bookman Old Style"/>
          <w:color w:val="000000"/>
          <w:sz w:val="24"/>
          <w:szCs w:val="24"/>
        </w:rPr>
        <w:t>John describes Babylon the Great as riding on a beast with seven heads</w:t>
      </w:r>
      <w:r w:rsidR="007F5171" w:rsidRPr="00830517">
        <w:rPr>
          <w:rFonts w:ascii="Bookman Old Style" w:hAnsi="Bookman Old Style"/>
          <w:color w:val="000000"/>
          <w:sz w:val="24"/>
          <w:szCs w:val="24"/>
        </w:rPr>
        <w:t xml:space="preserve"> </w:t>
      </w:r>
      <w:r w:rsidR="007F5171">
        <w:rPr>
          <w:rFonts w:ascii="Bookman Old Style" w:hAnsi="Bookman Old Style"/>
          <w:color w:val="000000"/>
          <w:sz w:val="24"/>
          <w:szCs w:val="24"/>
        </w:rPr>
        <w:t xml:space="preserve"> (Revelation 17:3). John then says “the seven heads are seven mountains, on which the woman sits” (17:9). Rev. Alexander Hislop in 1858 said this clue meant that the DOB/Babylon the Great was the Roman Catholic Church because it’s based in a city with seven hills. Do you see any problems with that view?</w:t>
      </w:r>
      <w:r>
        <w:rPr>
          <w:rFonts w:ascii="Bookman Old Style" w:hAnsi="Bookman Old Style"/>
          <w:color w:val="000000"/>
          <w:sz w:val="24"/>
          <w:szCs w:val="24"/>
        </w:rPr>
        <w:t xml:space="preserve"> </w:t>
      </w:r>
      <w:r w:rsidR="007F5171">
        <w:rPr>
          <w:rFonts w:ascii="Bookman Old Style" w:hAnsi="Bookman Old Style"/>
          <w:color w:val="000000"/>
          <w:sz w:val="24"/>
          <w:szCs w:val="24"/>
        </w:rPr>
        <w:t xml:space="preserve">How is the word used for “mountain” in this verse used in other scripture? (Mathew 4:8) </w:t>
      </w:r>
    </w:p>
    <w:p w:rsidR="002E54FD" w:rsidRDefault="002E54FD" w:rsidP="00826EFF">
      <w:pPr>
        <w:spacing w:after="0" w:line="240" w:lineRule="auto"/>
        <w:ind w:left="720"/>
        <w:jc w:val="both"/>
        <w:rPr>
          <w:rFonts w:ascii="Bookman Old Style" w:hAnsi="Bookman Old Style"/>
          <w:color w:val="000000"/>
          <w:sz w:val="24"/>
          <w:szCs w:val="24"/>
        </w:rPr>
      </w:pPr>
    </w:p>
    <w:p w:rsidR="00826EFF" w:rsidRDefault="00826EFF" w:rsidP="00826EFF">
      <w:pPr>
        <w:spacing w:after="0" w:line="240" w:lineRule="auto"/>
        <w:ind w:left="720"/>
        <w:jc w:val="both"/>
        <w:rPr>
          <w:rFonts w:ascii="Bookman Old Style" w:hAnsi="Bookman Old Style"/>
          <w:color w:val="000000"/>
          <w:sz w:val="24"/>
          <w:szCs w:val="24"/>
        </w:rPr>
      </w:pPr>
    </w:p>
    <w:p w:rsidR="007F5171" w:rsidRDefault="002E54FD" w:rsidP="00826EF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ab/>
      </w:r>
      <w:r w:rsidR="00826EFF">
        <w:rPr>
          <w:rFonts w:ascii="Bookman Old Style" w:hAnsi="Bookman Old Style"/>
          <w:b/>
          <w:color w:val="000000"/>
          <w:sz w:val="24"/>
          <w:szCs w:val="24"/>
        </w:rPr>
        <w:t>2.</w:t>
      </w:r>
      <w:r w:rsidR="00826EFF">
        <w:rPr>
          <w:rFonts w:ascii="Bookman Old Style" w:hAnsi="Bookman Old Style"/>
          <w:b/>
          <w:color w:val="000000"/>
          <w:sz w:val="24"/>
          <w:szCs w:val="24"/>
        </w:rPr>
        <w:tab/>
      </w:r>
      <w:r w:rsidR="007F5171">
        <w:rPr>
          <w:rFonts w:ascii="Bookman Old Style" w:hAnsi="Bookman Old Style"/>
          <w:color w:val="000000"/>
          <w:sz w:val="24"/>
          <w:szCs w:val="24"/>
        </w:rPr>
        <w:t xml:space="preserve">If the USA is the DOB/Babylon the Great can it be said that it </w:t>
      </w:r>
      <w:r>
        <w:rPr>
          <w:rFonts w:ascii="Bookman Old Style" w:hAnsi="Bookman Old Style"/>
          <w:color w:val="000000"/>
          <w:sz w:val="24"/>
          <w:szCs w:val="24"/>
        </w:rPr>
        <w:tab/>
      </w:r>
      <w:r w:rsidR="007F5171">
        <w:rPr>
          <w:rFonts w:ascii="Bookman Old Style" w:hAnsi="Bookman Old Style"/>
          <w:color w:val="000000"/>
          <w:sz w:val="24"/>
          <w:szCs w:val="24"/>
        </w:rPr>
        <w:t>rides on seven mountains? Seven continents?</w:t>
      </w:r>
    </w:p>
    <w:p w:rsidR="002E54FD" w:rsidRDefault="002E54FD" w:rsidP="00826EFF">
      <w:pPr>
        <w:spacing w:after="0" w:line="240" w:lineRule="auto"/>
        <w:ind w:left="360"/>
        <w:jc w:val="both"/>
        <w:rPr>
          <w:rFonts w:ascii="Bookman Old Style" w:hAnsi="Bookman Old Style"/>
          <w:color w:val="000000"/>
          <w:sz w:val="24"/>
          <w:szCs w:val="24"/>
        </w:rPr>
      </w:pPr>
    </w:p>
    <w:p w:rsidR="00826EFF" w:rsidRDefault="00826EFF" w:rsidP="00826EFF">
      <w:pPr>
        <w:spacing w:after="0" w:line="240" w:lineRule="auto"/>
        <w:ind w:left="360"/>
        <w:jc w:val="both"/>
        <w:rPr>
          <w:rFonts w:ascii="Bookman Old Style" w:hAnsi="Bookman Old Style"/>
          <w:color w:val="000000"/>
          <w:sz w:val="24"/>
          <w:szCs w:val="24"/>
        </w:rPr>
      </w:pPr>
    </w:p>
    <w:p w:rsidR="007F5171" w:rsidRDefault="002E54FD" w:rsidP="00826EF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ab/>
      </w:r>
      <w:r w:rsidR="00826EFF">
        <w:rPr>
          <w:rFonts w:ascii="Bookman Old Style" w:hAnsi="Bookman Old Style"/>
          <w:b/>
          <w:color w:val="000000"/>
          <w:sz w:val="24"/>
          <w:szCs w:val="24"/>
        </w:rPr>
        <w:t>3.</w:t>
      </w:r>
      <w:r w:rsidR="00826EFF">
        <w:rPr>
          <w:rFonts w:ascii="Bookman Old Style" w:hAnsi="Bookman Old Style"/>
          <w:b/>
          <w:color w:val="000000"/>
          <w:sz w:val="24"/>
          <w:szCs w:val="24"/>
        </w:rPr>
        <w:tab/>
      </w:r>
      <w:r w:rsidR="007F5171">
        <w:rPr>
          <w:rFonts w:ascii="Bookman Old Style" w:hAnsi="Bookman Old Style"/>
          <w:color w:val="000000"/>
          <w:sz w:val="24"/>
          <w:szCs w:val="24"/>
        </w:rPr>
        <w:t xml:space="preserve">Has any other nation/empire in the history of the world sat on all </w:t>
      </w:r>
      <w:r>
        <w:rPr>
          <w:rFonts w:ascii="Bookman Old Style" w:hAnsi="Bookman Old Style"/>
          <w:color w:val="000000"/>
          <w:sz w:val="24"/>
          <w:szCs w:val="24"/>
        </w:rPr>
        <w:tab/>
      </w:r>
      <w:r w:rsidR="007F5171">
        <w:rPr>
          <w:rFonts w:ascii="Bookman Old Style" w:hAnsi="Bookman Old Style"/>
          <w:color w:val="000000"/>
          <w:sz w:val="24"/>
          <w:szCs w:val="24"/>
        </w:rPr>
        <w:t>of the world’s continents at the same time?</w:t>
      </w:r>
    </w:p>
    <w:p w:rsidR="002E54FD" w:rsidRDefault="002E54FD" w:rsidP="00826EFF">
      <w:pPr>
        <w:spacing w:after="0" w:line="240" w:lineRule="auto"/>
        <w:ind w:left="360"/>
        <w:jc w:val="both"/>
        <w:rPr>
          <w:rFonts w:ascii="Bookman Old Style" w:hAnsi="Bookman Old Style"/>
          <w:color w:val="000000"/>
          <w:sz w:val="24"/>
          <w:szCs w:val="24"/>
        </w:rPr>
      </w:pPr>
    </w:p>
    <w:p w:rsidR="00826EFF" w:rsidRDefault="00826EFF" w:rsidP="00826EFF">
      <w:pPr>
        <w:spacing w:after="0" w:line="240" w:lineRule="auto"/>
        <w:ind w:left="360"/>
        <w:jc w:val="both"/>
        <w:rPr>
          <w:rFonts w:ascii="Bookman Old Style" w:hAnsi="Bookman Old Style"/>
          <w:color w:val="000000"/>
          <w:sz w:val="24"/>
          <w:szCs w:val="24"/>
        </w:rPr>
      </w:pPr>
    </w:p>
    <w:p w:rsidR="002E54FD" w:rsidRDefault="002E54FD" w:rsidP="00826EF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ab/>
      </w:r>
      <w:r w:rsidR="00826EFF">
        <w:rPr>
          <w:rFonts w:ascii="Bookman Old Style" w:hAnsi="Bookman Old Style"/>
          <w:b/>
          <w:color w:val="000000"/>
          <w:sz w:val="24"/>
          <w:szCs w:val="24"/>
        </w:rPr>
        <w:t>4.</w:t>
      </w:r>
      <w:r w:rsidR="00826EFF">
        <w:rPr>
          <w:rFonts w:ascii="Bookman Old Style" w:hAnsi="Bookman Old Style"/>
          <w:b/>
          <w:color w:val="000000"/>
          <w:sz w:val="24"/>
          <w:szCs w:val="24"/>
        </w:rPr>
        <w:tab/>
      </w:r>
      <w:r w:rsidR="007F5171">
        <w:rPr>
          <w:rFonts w:ascii="Bookman Old Style" w:hAnsi="Bookman Old Style"/>
          <w:color w:val="000000"/>
          <w:sz w:val="24"/>
          <w:szCs w:val="24"/>
        </w:rPr>
        <w:t xml:space="preserve">What about the statement in the next verse (17:10) “and there are </w:t>
      </w:r>
      <w:r>
        <w:rPr>
          <w:rFonts w:ascii="Bookman Old Style" w:hAnsi="Bookman Old Style"/>
          <w:color w:val="000000"/>
          <w:sz w:val="24"/>
          <w:szCs w:val="24"/>
        </w:rPr>
        <w:tab/>
      </w:r>
      <w:r w:rsidR="007F5171">
        <w:rPr>
          <w:rFonts w:ascii="Bookman Old Style" w:hAnsi="Bookman Old Style"/>
          <w:color w:val="000000"/>
          <w:sz w:val="24"/>
          <w:szCs w:val="24"/>
        </w:rPr>
        <w:t>seven kings”?</w:t>
      </w:r>
    </w:p>
    <w:p w:rsidR="007F5171" w:rsidRDefault="007F5171" w:rsidP="00826EFF">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 xml:space="preserve"> </w:t>
      </w:r>
    </w:p>
    <w:p w:rsidR="002E54FD" w:rsidRDefault="002E54FD" w:rsidP="00826EFF">
      <w:pPr>
        <w:spacing w:after="0" w:line="240" w:lineRule="auto"/>
        <w:ind w:left="360"/>
        <w:jc w:val="both"/>
        <w:rPr>
          <w:rFonts w:ascii="Bookman Old Style" w:hAnsi="Bookman Old Style"/>
          <w:color w:val="000000"/>
          <w:sz w:val="24"/>
          <w:szCs w:val="24"/>
        </w:rPr>
      </w:pPr>
    </w:p>
    <w:p w:rsidR="007F5171" w:rsidRDefault="002E54FD" w:rsidP="00826EF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ab/>
      </w:r>
      <w:r w:rsidR="00826EFF">
        <w:rPr>
          <w:rFonts w:ascii="Bookman Old Style" w:hAnsi="Bookman Old Style"/>
          <w:b/>
          <w:color w:val="000000"/>
          <w:sz w:val="24"/>
          <w:szCs w:val="24"/>
        </w:rPr>
        <w:t>5.</w:t>
      </w:r>
      <w:r w:rsidR="00826EFF">
        <w:rPr>
          <w:rFonts w:ascii="Bookman Old Style" w:hAnsi="Bookman Old Style"/>
          <w:b/>
          <w:color w:val="000000"/>
          <w:sz w:val="24"/>
          <w:szCs w:val="24"/>
        </w:rPr>
        <w:tab/>
        <w:t xml:space="preserve"> </w:t>
      </w:r>
      <w:r w:rsidR="007F5171">
        <w:rPr>
          <w:rFonts w:ascii="Bookman Old Style" w:hAnsi="Bookman Old Style"/>
          <w:color w:val="000000"/>
          <w:sz w:val="24"/>
          <w:szCs w:val="24"/>
        </w:rPr>
        <w:t xml:space="preserve">Revelation 17:1 refers to this female figure of great power and </w:t>
      </w:r>
      <w:r>
        <w:rPr>
          <w:rFonts w:ascii="Bookman Old Style" w:hAnsi="Bookman Old Style"/>
          <w:color w:val="000000"/>
          <w:sz w:val="24"/>
          <w:szCs w:val="24"/>
        </w:rPr>
        <w:tab/>
      </w:r>
      <w:r w:rsidR="007F5171">
        <w:rPr>
          <w:rFonts w:ascii="Bookman Old Style" w:hAnsi="Bookman Old Style"/>
          <w:color w:val="000000"/>
          <w:sz w:val="24"/>
          <w:szCs w:val="24"/>
        </w:rPr>
        <w:t xml:space="preserve">influence as the “great whore”. Is that a harsh, even incorrect reference </w:t>
      </w:r>
      <w:r>
        <w:rPr>
          <w:rFonts w:ascii="Bookman Old Style" w:hAnsi="Bookman Old Style"/>
          <w:color w:val="000000"/>
          <w:sz w:val="24"/>
          <w:szCs w:val="24"/>
        </w:rPr>
        <w:tab/>
      </w:r>
      <w:r w:rsidR="007F5171">
        <w:rPr>
          <w:rFonts w:ascii="Bookman Old Style" w:hAnsi="Bookman Old Style"/>
          <w:color w:val="000000"/>
          <w:sz w:val="24"/>
          <w:szCs w:val="24"/>
        </w:rPr>
        <w:t>to the USA?</w:t>
      </w:r>
      <w:r w:rsidR="00826EFF">
        <w:rPr>
          <w:rFonts w:ascii="Bookman Old Style" w:hAnsi="Bookman Old Style"/>
          <w:color w:val="000000"/>
          <w:sz w:val="24"/>
          <w:szCs w:val="24"/>
        </w:rPr>
        <w:t xml:space="preserve"> W</w:t>
      </w:r>
      <w:r w:rsidR="007F5171">
        <w:rPr>
          <w:rFonts w:ascii="Bookman Old Style" w:hAnsi="Bookman Old Style"/>
          <w:color w:val="000000"/>
          <w:sz w:val="24"/>
          <w:szCs w:val="24"/>
        </w:rPr>
        <w:t>hy? Why not?</w:t>
      </w:r>
    </w:p>
    <w:p w:rsidR="002E54FD" w:rsidRDefault="002E54FD" w:rsidP="00826EFF">
      <w:pPr>
        <w:spacing w:after="0" w:line="240" w:lineRule="auto"/>
        <w:ind w:left="360"/>
        <w:jc w:val="both"/>
        <w:rPr>
          <w:rFonts w:ascii="Bookman Old Style" w:hAnsi="Bookman Old Style"/>
          <w:color w:val="000000"/>
          <w:sz w:val="24"/>
          <w:szCs w:val="24"/>
        </w:rPr>
      </w:pPr>
    </w:p>
    <w:p w:rsidR="00826EFF" w:rsidRDefault="00826EFF" w:rsidP="00826EFF">
      <w:pPr>
        <w:spacing w:after="0" w:line="240" w:lineRule="auto"/>
        <w:ind w:left="360"/>
        <w:jc w:val="both"/>
        <w:rPr>
          <w:rFonts w:ascii="Bookman Old Style" w:hAnsi="Bookman Old Style"/>
          <w:color w:val="000000"/>
          <w:sz w:val="24"/>
          <w:szCs w:val="24"/>
        </w:rPr>
      </w:pPr>
    </w:p>
    <w:p w:rsidR="007F5171" w:rsidRDefault="002E54FD" w:rsidP="00826EFF">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ab/>
      </w:r>
      <w:r w:rsidR="00826EFF">
        <w:rPr>
          <w:rFonts w:ascii="Bookman Old Style" w:hAnsi="Bookman Old Style"/>
          <w:b/>
          <w:color w:val="000000"/>
          <w:sz w:val="24"/>
          <w:szCs w:val="24"/>
        </w:rPr>
        <w:t>6.</w:t>
      </w:r>
      <w:r w:rsidR="00826EFF">
        <w:rPr>
          <w:rFonts w:ascii="Bookman Old Style" w:hAnsi="Bookman Old Style"/>
          <w:b/>
          <w:color w:val="000000"/>
          <w:sz w:val="24"/>
          <w:szCs w:val="24"/>
        </w:rPr>
        <w:tab/>
      </w:r>
      <w:r w:rsidR="007F5171" w:rsidRPr="00830517">
        <w:rPr>
          <w:rFonts w:ascii="Bookman Old Style" w:hAnsi="Bookman Old Style"/>
          <w:color w:val="000000"/>
          <w:sz w:val="24"/>
          <w:szCs w:val="24"/>
        </w:rPr>
        <w:t xml:space="preserve">Could these verses refer to the USA? </w:t>
      </w:r>
      <w:r>
        <w:rPr>
          <w:rFonts w:ascii="Bookman Old Style" w:hAnsi="Bookman Old Style"/>
          <w:color w:val="000000"/>
          <w:sz w:val="24"/>
          <w:szCs w:val="24"/>
        </w:rPr>
        <w:t>Any o</w:t>
      </w:r>
      <w:r w:rsidR="007F5171">
        <w:rPr>
          <w:rFonts w:ascii="Bookman Old Style" w:hAnsi="Bookman Old Style"/>
          <w:color w:val="000000"/>
          <w:sz w:val="24"/>
          <w:szCs w:val="24"/>
        </w:rPr>
        <w:t>ther</w:t>
      </w:r>
      <w:r>
        <w:rPr>
          <w:rFonts w:ascii="Bookman Old Style" w:hAnsi="Bookman Old Style"/>
          <w:color w:val="000000"/>
          <w:sz w:val="24"/>
          <w:szCs w:val="24"/>
        </w:rPr>
        <w:t xml:space="preserve"> a</w:t>
      </w:r>
      <w:r w:rsidR="007F5171">
        <w:rPr>
          <w:rFonts w:ascii="Bookman Old Style" w:hAnsi="Bookman Old Style"/>
          <w:color w:val="000000"/>
          <w:sz w:val="24"/>
          <w:szCs w:val="24"/>
        </w:rPr>
        <w:t>pplication?</w:t>
      </w:r>
    </w:p>
    <w:p w:rsidR="007F5171" w:rsidRDefault="007F5171" w:rsidP="007F5171">
      <w:pPr>
        <w:spacing w:after="0" w:line="240" w:lineRule="auto"/>
        <w:jc w:val="both"/>
        <w:rPr>
          <w:rFonts w:ascii="Bookman Old Style" w:hAnsi="Bookman Old Style"/>
          <w:color w:val="000000"/>
          <w:sz w:val="24"/>
          <w:szCs w:val="24"/>
        </w:rPr>
      </w:pPr>
    </w:p>
    <w:p w:rsidR="007F5171" w:rsidRDefault="007F5171" w:rsidP="002913F7">
      <w:pPr>
        <w:jc w:val="both"/>
        <w:rPr>
          <w:rFonts w:ascii="Bookman Old Style" w:hAnsi="Bookman Old Style"/>
          <w:sz w:val="28"/>
          <w:szCs w:val="28"/>
        </w:rPr>
      </w:pPr>
    </w:p>
    <w:p w:rsidR="00826EFF" w:rsidRDefault="00826EFF" w:rsidP="00826EFF">
      <w:pPr>
        <w:jc w:val="center"/>
        <w:rPr>
          <w:rFonts w:ascii="Bookman Old Style" w:hAnsi="Bookman Old Style"/>
          <w:b/>
          <w:sz w:val="36"/>
          <w:szCs w:val="36"/>
        </w:rPr>
      </w:pPr>
      <w:r>
        <w:rPr>
          <w:rFonts w:ascii="Bookman Old Style" w:hAnsi="Bookman Old Style"/>
          <w:b/>
          <w:sz w:val="36"/>
          <w:szCs w:val="36"/>
        </w:rPr>
        <w:t>LESSON EIGHT</w:t>
      </w:r>
    </w:p>
    <w:p w:rsidR="00826EFF" w:rsidRDefault="00826EFF" w:rsidP="00826EFF">
      <w:pPr>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In Lesson Eight we will study the last three of the twenty-one identity clues, before we turn to the Abomination Nation Clues.</w:t>
      </w:r>
    </w:p>
    <w:p w:rsidR="00826EFF" w:rsidRDefault="00B641FD" w:rsidP="00826EFF">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sidR="00826EFF">
        <w:rPr>
          <w:noProof/>
        </w:rPr>
        <w:drawing>
          <wp:inline distT="0" distB="0" distL="0" distR="0" wp14:anchorId="1C00C2AC" wp14:editId="643905F1">
            <wp:extent cx="1714703" cy="1242060"/>
            <wp:effectExtent l="0" t="0" r="0" b="0"/>
            <wp:docPr id="28" name="Picture 28" descr="http://upload.wikimedia.org/wikipedia/commons/thumb/6/65/Babylon%2C_1932.jpg/250px-Babylon%2C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6/65/Babylon%2C_1932.jpg/250px-Babylon%2C_19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20421" cy="1246202"/>
                    </a:xfrm>
                    <a:prstGeom prst="rect">
                      <a:avLst/>
                    </a:prstGeom>
                    <a:noFill/>
                    <a:ln>
                      <a:noFill/>
                    </a:ln>
                  </pic:spPr>
                </pic:pic>
              </a:graphicData>
            </a:graphic>
          </wp:inline>
        </w:drawing>
      </w:r>
      <w:r w:rsidR="00826EFF">
        <w:rPr>
          <w:rFonts w:ascii="Bookman Old Style" w:hAnsi="Bookman Old Style"/>
          <w:color w:val="000000"/>
          <w:sz w:val="24"/>
          <w:szCs w:val="24"/>
        </w:rPr>
        <w:tab/>
      </w:r>
      <w:r w:rsidR="00826EFF">
        <w:rPr>
          <w:noProof/>
        </w:rPr>
        <w:drawing>
          <wp:inline distT="0" distB="0" distL="0" distR="0" wp14:anchorId="7AA5D6FF" wp14:editId="4735FCC8">
            <wp:extent cx="1386840" cy="1235211"/>
            <wp:effectExtent l="0" t="0" r="3810" b="3175"/>
            <wp:docPr id="29" name="Picture 29" descr="http://upload.wikimedia.org/wikipedia/commons/thumb/9/95/Zedekiah_is_chained_and_brought_before_Nebuchadnezzar.jpg/300px-Zedekiah_is_chained_and_brought_before_Nebuchadnez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9/95/Zedekiah_is_chained_and_brought_before_Nebuchadnezzar.jpg/300px-Zedekiah_is_chained_and_brought_before_Nebuchadnezza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88895" cy="1237041"/>
                    </a:xfrm>
                    <a:prstGeom prst="rect">
                      <a:avLst/>
                    </a:prstGeom>
                    <a:noFill/>
                    <a:ln>
                      <a:noFill/>
                    </a:ln>
                  </pic:spPr>
                </pic:pic>
              </a:graphicData>
            </a:graphic>
          </wp:inline>
        </w:drawing>
      </w:r>
      <w:r w:rsidR="00826EFF" w:rsidRPr="0043742B">
        <w:t xml:space="preserve"> </w:t>
      </w:r>
      <w:r w:rsidR="00826EFF">
        <w:rPr>
          <w:noProof/>
        </w:rPr>
        <w:drawing>
          <wp:inline distT="0" distB="0" distL="0" distR="0" wp14:anchorId="7D2F6024" wp14:editId="1D883CF7">
            <wp:extent cx="1344940" cy="1211580"/>
            <wp:effectExtent l="0" t="0" r="7620" b="7620"/>
            <wp:docPr id="30" name="Picture 30" descr="http://upload.wikimedia.org/wikipedia/commons/thumb/1/14/Zedekiah.jpg/220px-Zedeki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1/14/Zedekiah.jpg/220px-Zedekiah.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9167" cy="1215388"/>
                    </a:xfrm>
                    <a:prstGeom prst="rect">
                      <a:avLst/>
                    </a:prstGeom>
                    <a:noFill/>
                    <a:ln>
                      <a:noFill/>
                    </a:ln>
                  </pic:spPr>
                </pic:pic>
              </a:graphicData>
            </a:graphic>
          </wp:inline>
        </w:drawing>
      </w: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19</w:t>
      </w:r>
      <w:r>
        <w:rPr>
          <w:rFonts w:ascii="Bookman Old Style" w:hAnsi="Bookman Old Style"/>
          <w:color w:val="000000"/>
          <w:sz w:val="24"/>
          <w:szCs w:val="24"/>
        </w:rPr>
        <w:t xml:space="preserve"> </w:t>
      </w:r>
      <w:r w:rsidRPr="00B05A84">
        <w:rPr>
          <w:rFonts w:ascii="Bookman Old Style" w:hAnsi="Bookman Old Style"/>
          <w:b/>
          <w:color w:val="000000"/>
          <w:sz w:val="24"/>
          <w:szCs w:val="24"/>
        </w:rPr>
        <w:t xml:space="preserve">– </w:t>
      </w:r>
      <w:r>
        <w:rPr>
          <w:rFonts w:ascii="Bookman Old Style" w:hAnsi="Bookman Old Style"/>
          <w:b/>
          <w:color w:val="000000"/>
          <w:sz w:val="24"/>
          <w:szCs w:val="24"/>
        </w:rPr>
        <w:t xml:space="preserve">Has </w:t>
      </w:r>
      <w:r w:rsidRPr="00B05A84">
        <w:rPr>
          <w:rFonts w:ascii="Bookman Old Style" w:hAnsi="Bookman Old Style"/>
          <w:b/>
          <w:color w:val="000000"/>
          <w:sz w:val="24"/>
          <w:szCs w:val="24"/>
        </w:rPr>
        <w:t>Ancient Babylon Already Been Punished</w:t>
      </w:r>
      <w:r>
        <w:rPr>
          <w:rFonts w:ascii="Bookman Old Style" w:hAnsi="Bookman Old Style"/>
          <w:b/>
          <w:color w:val="000000"/>
          <w:sz w:val="24"/>
          <w:szCs w:val="24"/>
        </w:rPr>
        <w:t>?</w:t>
      </w:r>
    </w:p>
    <w:p w:rsidR="00826EFF" w:rsidRPr="00B05A84" w:rsidRDefault="00826EFF" w:rsidP="00826EFF">
      <w:pPr>
        <w:spacing w:after="0" w:line="240" w:lineRule="auto"/>
        <w:jc w:val="both"/>
        <w:rPr>
          <w:rFonts w:ascii="Bookman Old Style" w:hAnsi="Bookman Old Style"/>
          <w:b/>
          <w:color w:val="000000"/>
          <w:sz w:val="24"/>
          <w:szCs w:val="24"/>
        </w:rPr>
      </w:pPr>
      <w:r>
        <w:rPr>
          <w:rFonts w:ascii="Bookman Old Style" w:hAnsi="Bookman Old Style"/>
          <w:b/>
          <w:color w:val="000000"/>
          <w:sz w:val="24"/>
          <w:szCs w:val="24"/>
        </w:rPr>
        <w:t xml:space="preserve">  </w:t>
      </w: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ab/>
      </w:r>
      <w:r w:rsidR="00826EFF">
        <w:rPr>
          <w:rFonts w:ascii="Bookman Old Style" w:hAnsi="Bookman Old Style"/>
          <w:color w:val="000000"/>
          <w:sz w:val="24"/>
          <w:szCs w:val="24"/>
        </w:rPr>
        <w:t>Jeremiah 21:5,6,7; 25:12; Isaiah 45:13</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826EFF">
        <w:rPr>
          <w:rFonts w:ascii="Bookman Old Style" w:hAnsi="Bookman Old Style"/>
          <w:color w:val="000000"/>
          <w:sz w:val="24"/>
          <w:szCs w:val="24"/>
        </w:rPr>
        <w:t>Judah’s King Zedekiah asked Jeremiah what would happen in the 18 month long seige being waged against Judah by Babylon under Nebuchadnezzar. First, what does this tell us about the spiritual maturity of Zedekiah? What about Jeremiah 52:2-3? Should national leaders ask for divine input? Isn’t that mixing church and state?</w:t>
      </w:r>
    </w:p>
    <w:p w:rsidR="00F36E94" w:rsidRDefault="00F36E94" w:rsidP="00F36E94">
      <w:pPr>
        <w:spacing w:after="0" w:line="240" w:lineRule="auto"/>
        <w:ind w:left="360"/>
        <w:jc w:val="both"/>
        <w:rPr>
          <w:rFonts w:ascii="Bookman Old Style" w:hAnsi="Bookman Old Style"/>
          <w:color w:val="000000"/>
          <w:sz w:val="24"/>
          <w:szCs w:val="24"/>
        </w:rPr>
      </w:pPr>
    </w:p>
    <w:p w:rsidR="00F36E94"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826EFF">
        <w:rPr>
          <w:rFonts w:ascii="Bookman Old Style" w:hAnsi="Bookman Old Style"/>
          <w:color w:val="000000"/>
          <w:sz w:val="24"/>
          <w:szCs w:val="24"/>
        </w:rPr>
        <w:t xml:space="preserve">Zedekiah was appointed into office by the King of Babylon after he invaded Judah the first time. Zedekiah revolted against Babylon and made a treaty with Egypt against Babylon which led Babylon to return, invade, capture and destroy Judah. Jeremiah and others had warned against doing this. What do you think of a Prophet of God advising a country and its leaders to surrender to another nation? </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826EFF">
        <w:rPr>
          <w:rFonts w:ascii="Bookman Old Style" w:hAnsi="Bookman Old Style"/>
          <w:color w:val="000000"/>
          <w:sz w:val="24"/>
          <w:szCs w:val="24"/>
        </w:rPr>
        <w:t>Jeremiah was called a traitor. Was he?</w:t>
      </w:r>
    </w:p>
    <w:p w:rsidR="00F36E94" w:rsidRDefault="00F36E94" w:rsidP="00F36E94">
      <w:pPr>
        <w:spacing w:after="0" w:line="240" w:lineRule="auto"/>
        <w:ind w:left="360"/>
        <w:jc w:val="both"/>
        <w:rPr>
          <w:rFonts w:ascii="Bookman Old Style" w:hAnsi="Bookman Old Style"/>
          <w:color w:val="000000"/>
          <w:sz w:val="24"/>
          <w:szCs w:val="24"/>
        </w:rPr>
      </w:pPr>
    </w:p>
    <w:p w:rsidR="00F36E94"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826EFF">
        <w:rPr>
          <w:rFonts w:ascii="Bookman Old Style" w:hAnsi="Bookman Old Style"/>
          <w:color w:val="000000"/>
          <w:sz w:val="24"/>
          <w:szCs w:val="24"/>
        </w:rPr>
        <w:t>Look at Jeremiah 25:12. What does God promise to do?</w:t>
      </w:r>
    </w:p>
    <w:p w:rsidR="00826EFF" w:rsidRDefault="00826EFF" w:rsidP="00F36E94">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 xml:space="preserve"> </w:t>
      </w: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826EFF">
        <w:rPr>
          <w:rFonts w:ascii="Bookman Old Style" w:hAnsi="Bookman Old Style"/>
          <w:color w:val="000000"/>
          <w:sz w:val="24"/>
          <w:szCs w:val="24"/>
        </w:rPr>
        <w:t>Did God keep His promise? Was his punishment immediate or over time? How much time?</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826EFF">
        <w:rPr>
          <w:rFonts w:ascii="Bookman Old Style" w:hAnsi="Bookman Old Style"/>
          <w:color w:val="000000"/>
          <w:sz w:val="24"/>
          <w:szCs w:val="24"/>
        </w:rPr>
        <w:t>Babylon was punished for what it did to Judah. Is it likely that Iraq (the site of ancient Babylon) will again be punished for the same sin committed in 589 to 517 BC?</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826EFF">
        <w:rPr>
          <w:rFonts w:ascii="Bookman Old Style" w:hAnsi="Bookman Old Style"/>
          <w:color w:val="000000"/>
          <w:sz w:val="24"/>
          <w:szCs w:val="24"/>
        </w:rPr>
        <w:t>What sin does the DOB/Babylon the Great commit against Israel according to prophecy?</w:t>
      </w:r>
      <w:r>
        <w:rPr>
          <w:rFonts w:ascii="Bookman Old Style" w:hAnsi="Bookman Old Style"/>
          <w:color w:val="000000"/>
          <w:sz w:val="24"/>
          <w:szCs w:val="24"/>
        </w:rPr>
        <w:t xml:space="preserve"> </w:t>
      </w:r>
      <w:r w:rsidR="00826EFF">
        <w:rPr>
          <w:rFonts w:ascii="Bookman Old Style" w:hAnsi="Bookman Old Style"/>
          <w:color w:val="000000"/>
          <w:sz w:val="24"/>
          <w:szCs w:val="24"/>
        </w:rPr>
        <w:t xml:space="preserve">Could these verses refer to the USA? </w:t>
      </w:r>
      <w:r w:rsidR="002E54FD">
        <w:rPr>
          <w:rFonts w:ascii="Bookman Old Style" w:hAnsi="Bookman Old Style"/>
          <w:color w:val="000000"/>
          <w:sz w:val="24"/>
          <w:szCs w:val="24"/>
        </w:rPr>
        <w:t>Any o</w:t>
      </w:r>
      <w:r w:rsidR="00826EFF">
        <w:rPr>
          <w:rFonts w:ascii="Bookman Old Style" w:hAnsi="Bookman Old Style"/>
          <w:color w:val="000000"/>
          <w:sz w:val="24"/>
          <w:szCs w:val="24"/>
        </w:rPr>
        <w:t xml:space="preserve">ther </w:t>
      </w:r>
      <w:r w:rsidR="002E54FD">
        <w:rPr>
          <w:rFonts w:ascii="Bookman Old Style" w:hAnsi="Bookman Old Style"/>
          <w:color w:val="000000"/>
          <w:sz w:val="24"/>
          <w:szCs w:val="24"/>
        </w:rPr>
        <w:t>a</w:t>
      </w:r>
      <w:r w:rsidR="00826EFF">
        <w:rPr>
          <w:rFonts w:ascii="Bookman Old Style" w:hAnsi="Bookman Old Style"/>
          <w:color w:val="000000"/>
          <w:sz w:val="24"/>
          <w:szCs w:val="24"/>
        </w:rPr>
        <w:t>pplication?</w:t>
      </w:r>
    </w:p>
    <w:p w:rsidR="00826EFF" w:rsidRDefault="00826EFF" w:rsidP="00826EFF">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noProof/>
        </w:rPr>
        <w:drawing>
          <wp:inline distT="0" distB="0" distL="0" distR="0" wp14:anchorId="1841B9E5" wp14:editId="2C8544FC">
            <wp:extent cx="2766060" cy="1653540"/>
            <wp:effectExtent l="0" t="0" r="0" b="3810"/>
            <wp:docPr id="31" name="Picture 31" descr="http://t1.gstatic.com/images?q=tbn:ANd9GcQ7B9AogAeO0KWfN9yWidGOPbcLI__VbZ4sFMjj6YMr_5PziFCw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1.gstatic.com/images?q=tbn:ANd9GcQ7B9AogAeO0KWfN9yWidGOPbcLI__VbZ4sFMjj6YMr_5PziFCw8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66060" cy="1653540"/>
                    </a:xfrm>
                    <a:prstGeom prst="rect">
                      <a:avLst/>
                    </a:prstGeom>
                    <a:noFill/>
                    <a:ln>
                      <a:noFill/>
                    </a:ln>
                  </pic:spPr>
                </pic:pic>
              </a:graphicData>
            </a:graphic>
          </wp:inline>
        </w:drawing>
      </w:r>
      <w:r>
        <w:rPr>
          <w:rFonts w:ascii="Bookman Old Style" w:hAnsi="Bookman Old Style"/>
          <w:color w:val="000000"/>
          <w:sz w:val="24"/>
          <w:szCs w:val="24"/>
        </w:rPr>
        <w:tab/>
      </w:r>
      <w:r>
        <w:rPr>
          <w:noProof/>
        </w:rPr>
        <w:drawing>
          <wp:inline distT="0" distB="0" distL="0" distR="0" wp14:anchorId="0FB43345" wp14:editId="0F1F88A1">
            <wp:extent cx="1711758" cy="1645920"/>
            <wp:effectExtent l="0" t="0" r="3175" b="0"/>
            <wp:docPr id="32" name="Picture 32" descr="http://t0.gstatic.com/images?q=tbn:ANd9GcR0zGN5T-0tgCtAk_4NC9yFp-Kqm7q-lslXhEiQ4HzUOIKSqN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0.gstatic.com/images?q=tbn:ANd9GcR0zGN5T-0tgCtAk_4NC9yFp-Kqm7q-lslXhEiQ4HzUOIKSqN6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13561" cy="1647654"/>
                    </a:xfrm>
                    <a:prstGeom prst="rect">
                      <a:avLst/>
                    </a:prstGeom>
                    <a:noFill/>
                    <a:ln>
                      <a:noFill/>
                    </a:ln>
                  </pic:spPr>
                </pic:pic>
              </a:graphicData>
            </a:graphic>
          </wp:inline>
        </w:drawing>
      </w: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20</w:t>
      </w:r>
      <w:r>
        <w:rPr>
          <w:rFonts w:ascii="Bookman Old Style" w:hAnsi="Bookman Old Style"/>
          <w:color w:val="000000"/>
          <w:sz w:val="24"/>
          <w:szCs w:val="24"/>
        </w:rPr>
        <w:t xml:space="preserve"> </w:t>
      </w:r>
      <w:r w:rsidRPr="0054622F">
        <w:rPr>
          <w:rFonts w:ascii="Bookman Old Style" w:hAnsi="Bookman Old Style"/>
          <w:b/>
          <w:color w:val="000000"/>
          <w:sz w:val="24"/>
          <w:szCs w:val="24"/>
        </w:rPr>
        <w:t>– Past Spiritual Use of the Nation by God</w:t>
      </w:r>
    </w:p>
    <w:p w:rsidR="00F36E94" w:rsidRDefault="00F36E94" w:rsidP="00826EFF">
      <w:pPr>
        <w:spacing w:after="0" w:line="240" w:lineRule="auto"/>
        <w:jc w:val="both"/>
        <w:rPr>
          <w:rFonts w:ascii="Bookman Old Style" w:hAnsi="Bookman Old Style"/>
          <w:color w:val="000000"/>
          <w:sz w:val="24"/>
          <w:szCs w:val="24"/>
        </w:rPr>
      </w:pPr>
    </w:p>
    <w:p w:rsidR="00826EFF" w:rsidRDefault="00826EFF" w:rsidP="00F36E94">
      <w:pPr>
        <w:spacing w:after="0" w:line="240" w:lineRule="auto"/>
        <w:ind w:left="720"/>
        <w:jc w:val="both"/>
        <w:rPr>
          <w:rFonts w:ascii="Bookman Old Style" w:hAnsi="Bookman Old Style"/>
          <w:color w:val="000000"/>
          <w:sz w:val="24"/>
          <w:szCs w:val="24"/>
        </w:rPr>
      </w:pPr>
      <w:r>
        <w:rPr>
          <w:rFonts w:ascii="Bookman Old Style" w:hAnsi="Bookman Old Style"/>
          <w:color w:val="000000"/>
          <w:sz w:val="24"/>
          <w:szCs w:val="24"/>
        </w:rPr>
        <w:t>Jeremiah 51:7; Revelation 18:3</w:t>
      </w:r>
    </w:p>
    <w:p w:rsidR="00F36E94" w:rsidRDefault="00F36E94" w:rsidP="00F36E94">
      <w:pPr>
        <w:spacing w:after="0" w:line="240" w:lineRule="auto"/>
        <w:ind w:left="720"/>
        <w:jc w:val="both"/>
        <w:rPr>
          <w:rFonts w:ascii="Bookman Old Style" w:hAnsi="Bookman Old Style"/>
          <w:color w:val="000000"/>
          <w:sz w:val="24"/>
          <w:szCs w:val="24"/>
        </w:rPr>
      </w:pPr>
    </w:p>
    <w:p w:rsidR="00F36E94"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826EFF">
        <w:rPr>
          <w:rFonts w:ascii="Bookman Old Style" w:hAnsi="Bookman Old Style"/>
          <w:color w:val="000000"/>
          <w:sz w:val="24"/>
          <w:szCs w:val="24"/>
        </w:rPr>
        <w:t>In one of Jeremiah’s DOB chapters he tells us that this future nation had a past. A past of being used by the hand of the Lord. His symbolism is as a “golden cup”. What do you think is meant by this symbolic reference?</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826EFF">
        <w:rPr>
          <w:rFonts w:ascii="Bookman Old Style" w:hAnsi="Bookman Old Style"/>
          <w:color w:val="000000"/>
          <w:sz w:val="24"/>
          <w:szCs w:val="24"/>
        </w:rPr>
        <w:t>Is Jeremiah 51:7 in the past, present or future tense?</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826EFF">
        <w:rPr>
          <w:rFonts w:ascii="Bookman Old Style" w:hAnsi="Bookman Old Style"/>
          <w:color w:val="000000"/>
          <w:sz w:val="24"/>
          <w:szCs w:val="24"/>
        </w:rPr>
        <w:t>What do you conclude from the verb tense?</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826EFF">
        <w:rPr>
          <w:rFonts w:ascii="Bookman Old Style" w:hAnsi="Bookman Old Style"/>
          <w:color w:val="000000"/>
          <w:sz w:val="24"/>
          <w:szCs w:val="24"/>
        </w:rPr>
        <w:t>Isn’t God still using the USA for missionary purposes?</w:t>
      </w:r>
    </w:p>
    <w:p w:rsidR="00F36E94" w:rsidRDefault="00F36E94" w:rsidP="00F36E94">
      <w:pPr>
        <w:spacing w:after="0" w:line="240" w:lineRule="auto"/>
        <w:ind w:left="360"/>
        <w:jc w:val="both"/>
        <w:rPr>
          <w:rFonts w:ascii="Bookman Old Style" w:hAnsi="Bookman Old Style"/>
          <w:color w:val="000000"/>
          <w:sz w:val="24"/>
          <w:szCs w:val="24"/>
        </w:rPr>
      </w:pPr>
    </w:p>
    <w:p w:rsidR="00826EFF"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826EFF">
        <w:rPr>
          <w:rFonts w:ascii="Bookman Old Style" w:hAnsi="Bookman Old Style"/>
          <w:color w:val="000000"/>
          <w:sz w:val="24"/>
          <w:szCs w:val="24"/>
        </w:rPr>
        <w:t>John in Revelation 18:3 uses a similar symbolic reference for what can be consumed from a cup, i.e., “maddening wine of her adulteries”. What does this phrase mean?</w:t>
      </w:r>
    </w:p>
    <w:p w:rsidR="00493E69" w:rsidRDefault="00493E69" w:rsidP="00F36E94">
      <w:pPr>
        <w:spacing w:after="0" w:line="240" w:lineRule="auto"/>
        <w:ind w:left="360"/>
        <w:jc w:val="both"/>
        <w:rPr>
          <w:rFonts w:ascii="Bookman Old Style" w:hAnsi="Bookman Old Style"/>
          <w:color w:val="000000"/>
          <w:sz w:val="24"/>
          <w:szCs w:val="24"/>
        </w:rPr>
      </w:pPr>
    </w:p>
    <w:p w:rsidR="00493E69" w:rsidRDefault="00F36E94" w:rsidP="00F36E94">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826EFF">
        <w:rPr>
          <w:rFonts w:ascii="Bookman Old Style" w:hAnsi="Bookman Old Style"/>
          <w:color w:val="000000"/>
          <w:sz w:val="24"/>
          <w:szCs w:val="24"/>
        </w:rPr>
        <w:t>How have the kings of the earth committed adultery with the DOB? How do the world’s nations commit adultery with each other?</w:t>
      </w:r>
    </w:p>
    <w:p w:rsidR="00493E69" w:rsidRDefault="00493E69" w:rsidP="00F36E94">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F36E94">
        <w:rPr>
          <w:rFonts w:ascii="Bookman Old Style" w:hAnsi="Bookman Old Style"/>
          <w:color w:val="000000"/>
          <w:sz w:val="24"/>
          <w:szCs w:val="24"/>
        </w:rPr>
        <w:t xml:space="preserve"> </w:t>
      </w:r>
      <w:r w:rsidR="00826EFF">
        <w:rPr>
          <w:rFonts w:ascii="Bookman Old Style" w:hAnsi="Bookman Old Style"/>
          <w:color w:val="000000"/>
          <w:sz w:val="24"/>
          <w:szCs w:val="24"/>
        </w:rPr>
        <w:t>In what ways have the US poured out this maddening wine into the world?</w:t>
      </w:r>
    </w:p>
    <w:p w:rsidR="00493E69" w:rsidRDefault="00493E69" w:rsidP="00493E69">
      <w:pPr>
        <w:spacing w:after="0" w:line="240" w:lineRule="auto"/>
        <w:ind w:left="360"/>
        <w:jc w:val="both"/>
        <w:rPr>
          <w:rFonts w:ascii="Bookman Old Style" w:hAnsi="Bookman Old Style"/>
          <w:color w:val="000000"/>
          <w:sz w:val="24"/>
          <w:szCs w:val="24"/>
        </w:rPr>
      </w:pPr>
    </w:p>
    <w:p w:rsidR="00826EFF" w:rsidRDefault="00493E69" w:rsidP="00493E69">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sidR="00826EFF">
        <w:rPr>
          <w:rFonts w:ascii="Bookman Old Style" w:hAnsi="Bookman Old Style"/>
          <w:color w:val="000000"/>
          <w:sz w:val="24"/>
          <w:szCs w:val="24"/>
        </w:rPr>
        <w:t>Is it too late to stop doing it?</w:t>
      </w:r>
      <w:r>
        <w:rPr>
          <w:rFonts w:ascii="Bookman Old Style" w:hAnsi="Bookman Old Style"/>
          <w:color w:val="000000"/>
          <w:sz w:val="24"/>
          <w:szCs w:val="24"/>
        </w:rPr>
        <w:t xml:space="preserve"> </w:t>
      </w:r>
      <w:r w:rsidR="00826EFF">
        <w:rPr>
          <w:rFonts w:ascii="Bookman Old Style" w:hAnsi="Bookman Old Style"/>
          <w:color w:val="000000"/>
          <w:sz w:val="24"/>
          <w:szCs w:val="24"/>
        </w:rPr>
        <w:t>Is the DOB destroyed because of these sins?</w:t>
      </w:r>
    </w:p>
    <w:p w:rsidR="00493E69" w:rsidRDefault="00493E69" w:rsidP="00493E69">
      <w:pPr>
        <w:spacing w:after="0" w:line="240" w:lineRule="auto"/>
        <w:ind w:left="360"/>
        <w:jc w:val="both"/>
        <w:rPr>
          <w:rFonts w:ascii="Bookman Old Style" w:hAnsi="Bookman Old Style"/>
          <w:color w:val="000000"/>
          <w:sz w:val="24"/>
          <w:szCs w:val="24"/>
        </w:rPr>
      </w:pPr>
    </w:p>
    <w:p w:rsidR="00826EFF" w:rsidRDefault="00493E69" w:rsidP="00493E69">
      <w:pPr>
        <w:spacing w:after="0" w:line="240" w:lineRule="auto"/>
        <w:ind w:left="360"/>
        <w:jc w:val="both"/>
        <w:rPr>
          <w:rFonts w:ascii="Bookman Old Style" w:hAnsi="Bookman Old Style"/>
          <w:color w:val="000000"/>
          <w:sz w:val="24"/>
          <w:szCs w:val="24"/>
        </w:rPr>
      </w:pPr>
      <w:r>
        <w:rPr>
          <w:rFonts w:ascii="Bookman Old Style" w:hAnsi="Bookman Old Style"/>
          <w:b/>
          <w:color w:val="000000"/>
          <w:sz w:val="24"/>
          <w:szCs w:val="24"/>
        </w:rPr>
        <w:t>9.</w:t>
      </w:r>
      <w:r>
        <w:rPr>
          <w:rFonts w:ascii="Bookman Old Style" w:hAnsi="Bookman Old Style"/>
          <w:b/>
          <w:color w:val="000000"/>
          <w:sz w:val="24"/>
          <w:szCs w:val="24"/>
        </w:rPr>
        <w:tab/>
      </w:r>
      <w:r w:rsidR="00826EFF">
        <w:rPr>
          <w:rFonts w:ascii="Bookman Old Style" w:hAnsi="Bookman Old Style"/>
          <w:color w:val="000000"/>
          <w:sz w:val="24"/>
          <w:szCs w:val="24"/>
        </w:rPr>
        <w:t>Could these verses refer to the USA? Other Possible Application</w:t>
      </w:r>
      <w:r>
        <w:rPr>
          <w:rFonts w:ascii="Bookman Old Style" w:hAnsi="Bookman Old Style"/>
          <w:color w:val="000000"/>
          <w:sz w:val="24"/>
          <w:szCs w:val="24"/>
        </w:rPr>
        <w:t>s</w:t>
      </w:r>
      <w:r w:rsidR="00826EFF">
        <w:rPr>
          <w:rFonts w:ascii="Bookman Old Style" w:hAnsi="Bookman Old Style"/>
          <w:color w:val="000000"/>
          <w:sz w:val="24"/>
          <w:szCs w:val="24"/>
        </w:rPr>
        <w:t>?</w:t>
      </w: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r>
        <w:rPr>
          <w:noProof/>
        </w:rPr>
        <w:drawing>
          <wp:inline distT="0" distB="0" distL="0" distR="0" wp14:anchorId="1A755D39" wp14:editId="238604DD">
            <wp:extent cx="2537460" cy="1673225"/>
            <wp:effectExtent l="0" t="0" r="0" b="3175"/>
            <wp:docPr id="33" name="Picture 33" descr="File:Red Sea Summit in Aqa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Red Sea Summit in Aqab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37990" cy="1673575"/>
                    </a:xfrm>
                    <a:prstGeom prst="rect">
                      <a:avLst/>
                    </a:prstGeom>
                    <a:noFill/>
                    <a:ln>
                      <a:noFill/>
                    </a:ln>
                  </pic:spPr>
                </pic:pic>
              </a:graphicData>
            </a:graphic>
          </wp:inline>
        </w:drawing>
      </w:r>
      <w:r>
        <w:rPr>
          <w:noProof/>
        </w:rPr>
        <w:drawing>
          <wp:inline distT="0" distB="0" distL="0" distR="0" wp14:anchorId="67754BC1" wp14:editId="19E8112B">
            <wp:extent cx="2316480" cy="1688272"/>
            <wp:effectExtent l="0" t="0" r="7620" b="7620"/>
            <wp:docPr id="34" name="Picture 34" descr="http://www.jimmycarterlibrary.gov/documents/campdavid25/images/nlc100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jimmycarterlibrary.gov/documents/campdavid25/images/nlc10017.3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19475" cy="1690455"/>
                    </a:xfrm>
                    <a:prstGeom prst="rect">
                      <a:avLst/>
                    </a:prstGeom>
                    <a:noFill/>
                    <a:ln>
                      <a:noFill/>
                    </a:ln>
                  </pic:spPr>
                </pic:pic>
              </a:graphicData>
            </a:graphic>
          </wp:inline>
        </w:drawing>
      </w:r>
      <w:r>
        <w:rPr>
          <w:noProof/>
        </w:rPr>
        <w:drawing>
          <wp:inline distT="0" distB="0" distL="0" distR="0" wp14:anchorId="76E7613B" wp14:editId="258A00A2">
            <wp:extent cx="2484120" cy="1836420"/>
            <wp:effectExtent l="0" t="0" r="0" b="0"/>
            <wp:docPr id="35" name="Picture 35" descr="http://t2.gstatic.com/images?q=tbn:ANd9GcQzg6RvpTpQNdm8EFvxm8Q59hMGId68ZYKmlYicrpkdzRIw7Ckz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2.gstatic.com/images?q=tbn:ANd9GcQzg6RvpTpQNdm8EFvxm8Q59hMGId68ZYKmlYicrpkdzRIw7Ckzf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4120" cy="1836420"/>
                    </a:xfrm>
                    <a:prstGeom prst="rect">
                      <a:avLst/>
                    </a:prstGeom>
                    <a:noFill/>
                    <a:ln>
                      <a:noFill/>
                    </a:ln>
                  </pic:spPr>
                </pic:pic>
              </a:graphicData>
            </a:graphic>
          </wp:inline>
        </w:drawing>
      </w:r>
      <w:r>
        <w:rPr>
          <w:noProof/>
        </w:rPr>
        <w:drawing>
          <wp:inline distT="0" distB="0" distL="0" distR="0" wp14:anchorId="3A47056B" wp14:editId="51A7A70C">
            <wp:extent cx="2412657" cy="1836420"/>
            <wp:effectExtent l="0" t="0" r="6985" b="0"/>
            <wp:docPr id="36" name="Picture 36" descr="http://t2.gstatic.com/images?q=tbn:ANd9GcQYklrtLgZYessi45Adn4abVNNx8Mmxr5HC4AZA45rg-_vSMlB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2.gstatic.com/images?q=tbn:ANd9GcQYklrtLgZYessi45Adn4abVNNx8Mmxr5HC4AZA45rg-_vSMlBd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5540" cy="1838615"/>
                    </a:xfrm>
                    <a:prstGeom prst="rect">
                      <a:avLst/>
                    </a:prstGeom>
                    <a:noFill/>
                    <a:ln>
                      <a:noFill/>
                    </a:ln>
                  </pic:spPr>
                </pic:pic>
              </a:graphicData>
            </a:graphic>
          </wp:inline>
        </w:drawing>
      </w:r>
      <w:r>
        <w:rPr>
          <w:rFonts w:ascii="Bookman Old Style" w:hAnsi="Bookman Old Style"/>
          <w:color w:val="000000"/>
          <w:sz w:val="24"/>
          <w:szCs w:val="24"/>
        </w:rPr>
        <w:tab/>
      </w:r>
    </w:p>
    <w:p w:rsidR="00826EFF" w:rsidRDefault="00826EFF" w:rsidP="00826EFF">
      <w:pPr>
        <w:spacing w:after="0" w:line="240" w:lineRule="auto"/>
        <w:jc w:val="both"/>
        <w:rPr>
          <w:rFonts w:ascii="Bookman Old Style" w:hAnsi="Bookman Old Style"/>
          <w:color w:val="000000"/>
          <w:sz w:val="24"/>
          <w:szCs w:val="24"/>
        </w:rPr>
      </w:pPr>
    </w:p>
    <w:p w:rsidR="00826EFF" w:rsidRDefault="00826EFF" w:rsidP="00826EFF">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color w:val="000000"/>
          <w:sz w:val="24"/>
          <w:szCs w:val="24"/>
        </w:rPr>
        <w:tab/>
      </w:r>
      <w:r>
        <w:rPr>
          <w:rFonts w:ascii="Bookman Old Style" w:hAnsi="Bookman Old Style"/>
          <w:color w:val="000000"/>
          <w:sz w:val="24"/>
          <w:szCs w:val="24"/>
        </w:rPr>
        <w:tab/>
      </w:r>
    </w:p>
    <w:p w:rsidR="00826EFF" w:rsidRDefault="00826EFF" w:rsidP="00826EFF">
      <w:pPr>
        <w:spacing w:after="0" w:line="240" w:lineRule="auto"/>
        <w:jc w:val="both"/>
        <w:rPr>
          <w:rFonts w:ascii="Bookman Old Style" w:hAnsi="Bookman Old Style"/>
          <w:b/>
          <w:color w:val="000000"/>
          <w:sz w:val="24"/>
          <w:szCs w:val="24"/>
        </w:rPr>
      </w:pPr>
      <w:r w:rsidRPr="005236D6">
        <w:rPr>
          <w:rFonts w:ascii="Bookman Old Style" w:hAnsi="Bookman Old Style"/>
          <w:b/>
          <w:color w:val="000000"/>
          <w:sz w:val="24"/>
          <w:szCs w:val="24"/>
        </w:rPr>
        <w:t>Identity Clue 21</w:t>
      </w:r>
      <w:r>
        <w:rPr>
          <w:rFonts w:ascii="Bookman Old Style" w:hAnsi="Bookman Old Style"/>
          <w:color w:val="000000"/>
          <w:sz w:val="24"/>
          <w:szCs w:val="24"/>
        </w:rPr>
        <w:t xml:space="preserve"> </w:t>
      </w:r>
      <w:r w:rsidRPr="0054622F">
        <w:rPr>
          <w:rFonts w:ascii="Bookman Old Style" w:hAnsi="Bookman Old Style"/>
          <w:b/>
          <w:color w:val="000000"/>
          <w:sz w:val="24"/>
          <w:szCs w:val="24"/>
        </w:rPr>
        <w:t xml:space="preserve">– </w:t>
      </w:r>
      <w:r>
        <w:rPr>
          <w:rFonts w:ascii="Bookman Old Style" w:hAnsi="Bookman Old Style"/>
          <w:b/>
          <w:color w:val="000000"/>
          <w:sz w:val="24"/>
          <w:szCs w:val="24"/>
        </w:rPr>
        <w:t xml:space="preserve">The </w:t>
      </w:r>
      <w:r w:rsidRPr="0054622F">
        <w:rPr>
          <w:rFonts w:ascii="Bookman Old Style" w:hAnsi="Bookman Old Style"/>
          <w:b/>
          <w:color w:val="000000"/>
          <w:sz w:val="24"/>
          <w:szCs w:val="24"/>
        </w:rPr>
        <w:t>Only Nation Sworn to Defend Israel</w:t>
      </w:r>
    </w:p>
    <w:p w:rsidR="00493E69" w:rsidRDefault="00493E69" w:rsidP="00826EFF">
      <w:pPr>
        <w:spacing w:after="0" w:line="240" w:lineRule="auto"/>
        <w:jc w:val="both"/>
        <w:rPr>
          <w:rFonts w:ascii="Bookman Old Style" w:hAnsi="Bookman Old Style"/>
          <w:color w:val="000000"/>
          <w:sz w:val="24"/>
          <w:szCs w:val="24"/>
        </w:rPr>
      </w:pPr>
    </w:p>
    <w:p w:rsidR="00826EFF" w:rsidRDefault="00826EFF" w:rsidP="00493E69">
      <w:pPr>
        <w:spacing w:after="0" w:line="240" w:lineRule="auto"/>
        <w:ind w:left="720"/>
        <w:jc w:val="both"/>
        <w:rPr>
          <w:rFonts w:ascii="Bookman Old Style" w:hAnsi="Bookman Old Style"/>
          <w:color w:val="000000"/>
          <w:sz w:val="24"/>
          <w:szCs w:val="24"/>
        </w:rPr>
      </w:pPr>
      <w:r>
        <w:rPr>
          <w:rFonts w:ascii="Bookman Old Style" w:hAnsi="Bookman Old Style"/>
          <w:color w:val="000000"/>
          <w:sz w:val="24"/>
          <w:szCs w:val="24"/>
        </w:rPr>
        <w:t>Psalm 137:8; Isaiah 21:12; Jeremiah51:24; 35-36</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1.</w:t>
      </w:r>
      <w:r>
        <w:rPr>
          <w:rFonts w:ascii="Bookman Old Style" w:hAnsi="Bookman Old Style"/>
          <w:b/>
          <w:color w:val="000000"/>
          <w:sz w:val="24"/>
          <w:szCs w:val="24"/>
        </w:rPr>
        <w:tab/>
      </w:r>
      <w:r w:rsidR="00826EFF">
        <w:rPr>
          <w:rFonts w:ascii="Bookman Old Style" w:hAnsi="Bookman Old Style"/>
          <w:color w:val="000000"/>
          <w:sz w:val="24"/>
          <w:szCs w:val="24"/>
        </w:rPr>
        <w:t xml:space="preserve">God through His prophets explains </w:t>
      </w:r>
      <w:r w:rsidR="00826EFF" w:rsidRPr="007F134B">
        <w:rPr>
          <w:rFonts w:ascii="Bookman Old Style" w:hAnsi="Bookman Old Style"/>
          <w:i/>
          <w:color w:val="000000"/>
          <w:sz w:val="24"/>
          <w:szCs w:val="24"/>
        </w:rPr>
        <w:t>why</w:t>
      </w:r>
      <w:r w:rsidR="00826EFF">
        <w:rPr>
          <w:rFonts w:ascii="Bookman Old Style" w:hAnsi="Bookman Old Style"/>
          <w:color w:val="000000"/>
          <w:sz w:val="24"/>
          <w:szCs w:val="24"/>
        </w:rPr>
        <w:t xml:space="preserve"> He is going to terminate the DOB. Is the reason the nation’s declining morals? As we saw in Clues 9, 12, 16, and 20, He is highly critical of such issues in this end times nation. So, is that why He ‘doomed it to destruction’?</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2.</w:t>
      </w:r>
      <w:r>
        <w:rPr>
          <w:rFonts w:ascii="Bookman Old Style" w:hAnsi="Bookman Old Style"/>
          <w:b/>
          <w:color w:val="000000"/>
          <w:sz w:val="24"/>
          <w:szCs w:val="24"/>
        </w:rPr>
        <w:tab/>
      </w:r>
      <w:r w:rsidR="00826EFF">
        <w:rPr>
          <w:rFonts w:ascii="Bookman Old Style" w:hAnsi="Bookman Old Style"/>
          <w:color w:val="000000"/>
          <w:sz w:val="24"/>
          <w:szCs w:val="24"/>
        </w:rPr>
        <w:t>What does He tell us is the reason?</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3.</w:t>
      </w:r>
      <w:r>
        <w:rPr>
          <w:rFonts w:ascii="Bookman Old Style" w:hAnsi="Bookman Old Style"/>
          <w:b/>
          <w:color w:val="000000"/>
          <w:sz w:val="24"/>
          <w:szCs w:val="24"/>
        </w:rPr>
        <w:tab/>
      </w:r>
      <w:r w:rsidR="00826EFF">
        <w:rPr>
          <w:rFonts w:ascii="Bookman Old Style" w:hAnsi="Bookman Old Style"/>
          <w:color w:val="000000"/>
          <w:sz w:val="24"/>
          <w:szCs w:val="24"/>
        </w:rPr>
        <w:t xml:space="preserve">What will the DOB do to Israel that will merit its own “repayment”? </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4.</w:t>
      </w:r>
      <w:r>
        <w:rPr>
          <w:rFonts w:ascii="Bookman Old Style" w:hAnsi="Bookman Old Style"/>
          <w:b/>
          <w:color w:val="000000"/>
          <w:sz w:val="24"/>
          <w:szCs w:val="24"/>
        </w:rPr>
        <w:tab/>
      </w:r>
      <w:r w:rsidR="00826EFF">
        <w:rPr>
          <w:rFonts w:ascii="Bookman Old Style" w:hAnsi="Bookman Old Style"/>
          <w:color w:val="000000"/>
          <w:sz w:val="24"/>
          <w:szCs w:val="24"/>
        </w:rPr>
        <w:t xml:space="preserve">How can a nation become a “traitor”? </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5.</w:t>
      </w:r>
      <w:r>
        <w:rPr>
          <w:rFonts w:ascii="Bookman Old Style" w:hAnsi="Bookman Old Style"/>
          <w:b/>
          <w:color w:val="000000"/>
          <w:sz w:val="24"/>
          <w:szCs w:val="24"/>
        </w:rPr>
        <w:tab/>
      </w:r>
      <w:r w:rsidR="00826EFF">
        <w:rPr>
          <w:rFonts w:ascii="Bookman Old Style" w:hAnsi="Bookman Old Style"/>
          <w:color w:val="000000"/>
          <w:sz w:val="24"/>
          <w:szCs w:val="24"/>
        </w:rPr>
        <w:t>Why will Israel need to be “avenged”?</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6.</w:t>
      </w:r>
      <w:r>
        <w:rPr>
          <w:rFonts w:ascii="Bookman Old Style" w:hAnsi="Bookman Old Style"/>
          <w:b/>
          <w:color w:val="000000"/>
          <w:sz w:val="24"/>
          <w:szCs w:val="24"/>
        </w:rPr>
        <w:tab/>
      </w:r>
      <w:r w:rsidR="00826EFF">
        <w:rPr>
          <w:rFonts w:ascii="Bookman Old Style" w:hAnsi="Bookman Old Style"/>
          <w:color w:val="000000"/>
          <w:sz w:val="24"/>
          <w:szCs w:val="24"/>
        </w:rPr>
        <w:t>How has the USA agreed to defend Israel? (March 26, 1979 Agreement – Attachment B to THE END OF AMERICA</w:t>
      </w:r>
      <w:r>
        <w:rPr>
          <w:rFonts w:ascii="Bookman Old Style" w:hAnsi="Bookman Old Style"/>
          <w:color w:val="000000"/>
          <w:sz w:val="24"/>
          <w:szCs w:val="24"/>
        </w:rPr>
        <w:t>)</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7.</w:t>
      </w:r>
      <w:r>
        <w:rPr>
          <w:rFonts w:ascii="Bookman Old Style" w:hAnsi="Bookman Old Style"/>
          <w:b/>
          <w:color w:val="000000"/>
          <w:sz w:val="24"/>
          <w:szCs w:val="24"/>
        </w:rPr>
        <w:tab/>
      </w:r>
      <w:r w:rsidR="00826EFF">
        <w:rPr>
          <w:rFonts w:ascii="Bookman Old Style" w:hAnsi="Bookman Old Style"/>
          <w:color w:val="000000"/>
          <w:sz w:val="24"/>
          <w:szCs w:val="24"/>
        </w:rPr>
        <w:t xml:space="preserve">What about other agreements we have made with Israel? Under Clinton? Under either Bush? Under Obama? (See pages 99-101 in TEOA). </w:t>
      </w: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8.</w:t>
      </w:r>
      <w:r>
        <w:rPr>
          <w:rFonts w:ascii="Bookman Old Style" w:hAnsi="Bookman Old Style"/>
          <w:b/>
          <w:color w:val="000000"/>
          <w:sz w:val="24"/>
          <w:szCs w:val="24"/>
        </w:rPr>
        <w:tab/>
      </w:r>
      <w:r w:rsidR="00826EFF">
        <w:rPr>
          <w:rFonts w:ascii="Bookman Old Style" w:hAnsi="Bookman Old Style"/>
          <w:color w:val="000000"/>
          <w:sz w:val="24"/>
          <w:szCs w:val="24"/>
        </w:rPr>
        <w:t>Name the other nations of the world that have made agreements with Israel.</w:t>
      </w:r>
      <w:r>
        <w:rPr>
          <w:rFonts w:ascii="Bookman Old Style" w:hAnsi="Bookman Old Style"/>
          <w:color w:val="000000"/>
          <w:sz w:val="24"/>
          <w:szCs w:val="24"/>
        </w:rPr>
        <w:t xml:space="preserve"> </w:t>
      </w:r>
      <w:r w:rsidR="00826EFF">
        <w:rPr>
          <w:rFonts w:ascii="Bookman Old Style" w:hAnsi="Bookman Old Style"/>
          <w:color w:val="000000"/>
          <w:sz w:val="24"/>
          <w:szCs w:val="24"/>
        </w:rPr>
        <w:t>How has Egypt performed under its Camp David agreement?</w:t>
      </w:r>
    </w:p>
    <w:p w:rsidR="00493E69"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720"/>
        <w:jc w:val="both"/>
        <w:rPr>
          <w:rFonts w:ascii="Bookman Old Style" w:hAnsi="Bookman Old Style"/>
          <w:color w:val="000000"/>
          <w:sz w:val="24"/>
          <w:szCs w:val="24"/>
        </w:rPr>
      </w:pPr>
      <w:r>
        <w:rPr>
          <w:rFonts w:ascii="Bookman Old Style" w:hAnsi="Bookman Old Style"/>
          <w:b/>
          <w:color w:val="000000"/>
          <w:sz w:val="24"/>
          <w:szCs w:val="24"/>
        </w:rPr>
        <w:t>9.</w:t>
      </w:r>
      <w:r>
        <w:rPr>
          <w:rFonts w:ascii="Bookman Old Style" w:hAnsi="Bookman Old Style"/>
          <w:b/>
          <w:color w:val="000000"/>
          <w:sz w:val="24"/>
          <w:szCs w:val="24"/>
        </w:rPr>
        <w:tab/>
      </w:r>
      <w:r w:rsidR="00826EFF">
        <w:rPr>
          <w:rFonts w:ascii="Bookman Old Style" w:hAnsi="Bookman Old Style"/>
          <w:color w:val="000000"/>
          <w:sz w:val="24"/>
          <w:szCs w:val="24"/>
        </w:rPr>
        <w:t>What does God tell Israel about making treaties with other nations?</w:t>
      </w:r>
    </w:p>
    <w:p w:rsidR="00493E69" w:rsidRPr="007F134B" w:rsidRDefault="00493E69" w:rsidP="00493E69">
      <w:pPr>
        <w:spacing w:after="0" w:line="240" w:lineRule="auto"/>
        <w:ind w:left="720"/>
        <w:jc w:val="both"/>
        <w:rPr>
          <w:rFonts w:ascii="Bookman Old Style" w:hAnsi="Bookman Old Style"/>
          <w:color w:val="000000"/>
          <w:sz w:val="24"/>
          <w:szCs w:val="24"/>
        </w:rPr>
      </w:pPr>
    </w:p>
    <w:p w:rsidR="00826EFF" w:rsidRDefault="00493E69" w:rsidP="00493E69">
      <w:pPr>
        <w:spacing w:after="0" w:line="240" w:lineRule="auto"/>
        <w:ind w:left="360"/>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10.</w:t>
      </w:r>
      <w:r>
        <w:rPr>
          <w:rFonts w:ascii="Bookman Old Style" w:hAnsi="Bookman Old Style"/>
          <w:b/>
          <w:color w:val="000000"/>
          <w:sz w:val="24"/>
          <w:szCs w:val="24"/>
        </w:rPr>
        <w:tab/>
      </w:r>
      <w:r w:rsidR="00826EFF">
        <w:rPr>
          <w:rFonts w:ascii="Bookman Old Style" w:hAnsi="Bookman Old Style"/>
          <w:color w:val="000000"/>
          <w:sz w:val="24"/>
          <w:szCs w:val="24"/>
        </w:rPr>
        <w:t xml:space="preserve">Could these verses refer to the USA? </w:t>
      </w:r>
      <w:r w:rsidR="002E54FD">
        <w:rPr>
          <w:rFonts w:ascii="Bookman Old Style" w:hAnsi="Bookman Old Style"/>
          <w:color w:val="000000"/>
          <w:sz w:val="24"/>
          <w:szCs w:val="24"/>
        </w:rPr>
        <w:t>Any o</w:t>
      </w:r>
      <w:r w:rsidR="00826EFF" w:rsidRPr="00326247">
        <w:rPr>
          <w:rFonts w:ascii="Bookman Old Style" w:hAnsi="Bookman Old Style"/>
          <w:color w:val="000000"/>
          <w:sz w:val="24"/>
          <w:szCs w:val="24"/>
        </w:rPr>
        <w:t xml:space="preserve">ther </w:t>
      </w:r>
      <w:r w:rsidR="002E54FD">
        <w:rPr>
          <w:rFonts w:ascii="Bookman Old Style" w:hAnsi="Bookman Old Style"/>
          <w:color w:val="000000"/>
          <w:sz w:val="24"/>
          <w:szCs w:val="24"/>
        </w:rPr>
        <w:t>a</w:t>
      </w:r>
      <w:r w:rsidR="00826EFF" w:rsidRPr="00326247">
        <w:rPr>
          <w:rFonts w:ascii="Bookman Old Style" w:hAnsi="Bookman Old Style"/>
          <w:color w:val="000000"/>
          <w:sz w:val="24"/>
          <w:szCs w:val="24"/>
        </w:rPr>
        <w:t>pplication?</w:t>
      </w: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both"/>
        <w:rPr>
          <w:rFonts w:ascii="Bookman Old Style" w:hAnsi="Bookman Old Style"/>
          <w:color w:val="000000"/>
          <w:sz w:val="24"/>
          <w:szCs w:val="24"/>
        </w:rPr>
      </w:pPr>
    </w:p>
    <w:p w:rsidR="00493E69" w:rsidRDefault="00493E69" w:rsidP="00493E69">
      <w:pPr>
        <w:spacing w:after="0" w:line="240" w:lineRule="auto"/>
        <w:ind w:left="360"/>
        <w:jc w:val="center"/>
        <w:rPr>
          <w:rFonts w:ascii="Bookman Old Style" w:hAnsi="Bookman Old Style"/>
          <w:b/>
          <w:color w:val="000000"/>
          <w:sz w:val="36"/>
          <w:szCs w:val="36"/>
        </w:rPr>
      </w:pPr>
      <w:r w:rsidRPr="00493E69">
        <w:rPr>
          <w:rFonts w:ascii="Bookman Old Style" w:hAnsi="Bookman Old Style"/>
          <w:b/>
          <w:color w:val="000000"/>
          <w:sz w:val="36"/>
          <w:szCs w:val="36"/>
        </w:rPr>
        <w:t>LESSON NINE</w:t>
      </w:r>
    </w:p>
    <w:p w:rsidR="001C3CEB" w:rsidRPr="001C3CEB" w:rsidRDefault="001C3CEB" w:rsidP="00493E69">
      <w:pPr>
        <w:spacing w:after="0" w:line="240" w:lineRule="auto"/>
        <w:ind w:left="360"/>
        <w:jc w:val="center"/>
        <w:rPr>
          <w:rFonts w:ascii="Bookman Old Style" w:hAnsi="Bookman Old Style"/>
          <w:b/>
          <w:color w:val="000000"/>
          <w:sz w:val="28"/>
          <w:szCs w:val="28"/>
        </w:rPr>
      </w:pPr>
      <w:r w:rsidRPr="001C3CEB">
        <w:rPr>
          <w:rFonts w:ascii="Bookman Old Style" w:hAnsi="Bookman Old Style"/>
          <w:b/>
          <w:color w:val="000000"/>
          <w:sz w:val="28"/>
          <w:szCs w:val="28"/>
        </w:rPr>
        <w:t>(Chapter Seven – The End of America)</w:t>
      </w:r>
    </w:p>
    <w:p w:rsidR="00493E69" w:rsidRPr="00493E69" w:rsidRDefault="00493E69" w:rsidP="00493E69">
      <w:pPr>
        <w:spacing w:after="0" w:line="240" w:lineRule="auto"/>
        <w:ind w:left="360"/>
        <w:jc w:val="center"/>
        <w:rPr>
          <w:rFonts w:ascii="Bookman Old Style" w:hAnsi="Bookman Old Style"/>
          <w:b/>
          <w:color w:val="000000"/>
          <w:sz w:val="36"/>
          <w:szCs w:val="36"/>
        </w:rPr>
      </w:pPr>
    </w:p>
    <w:p w:rsidR="00493E69" w:rsidRPr="00774119" w:rsidRDefault="00493E69" w:rsidP="00493E69">
      <w:pPr>
        <w:spacing w:after="0" w:line="240" w:lineRule="auto"/>
        <w:jc w:val="center"/>
        <w:rPr>
          <w:sz w:val="28"/>
          <w:szCs w:val="28"/>
          <w:u w:val="single"/>
        </w:rPr>
      </w:pPr>
      <w:r w:rsidRPr="00774119">
        <w:rPr>
          <w:rFonts w:ascii="Bookman Old Style" w:hAnsi="Bookman Old Style"/>
          <w:b/>
          <w:color w:val="000000"/>
          <w:sz w:val="28"/>
          <w:szCs w:val="28"/>
          <w:u w:val="single"/>
        </w:rPr>
        <w:t>Prophecy’s Abomination Nation Clues</w:t>
      </w:r>
    </w:p>
    <w:p w:rsidR="00493E69" w:rsidRDefault="00493E69" w:rsidP="00493E69">
      <w:pPr>
        <w:jc w:val="both"/>
        <w:rPr>
          <w:rFonts w:ascii="Bookman Old Style" w:hAnsi="Bookman Old Style"/>
          <w:sz w:val="24"/>
          <w:szCs w:val="24"/>
        </w:rPr>
      </w:pPr>
    </w:p>
    <w:p w:rsidR="00493E69" w:rsidRDefault="00493E69" w:rsidP="00493E69">
      <w:pPr>
        <w:jc w:val="both"/>
        <w:rPr>
          <w:rFonts w:ascii="Bookman Old Style" w:hAnsi="Bookman Old Style"/>
          <w:sz w:val="24"/>
          <w:szCs w:val="24"/>
        </w:rPr>
      </w:pPr>
      <w:r>
        <w:rPr>
          <w:rFonts w:ascii="Bookman Old Style" w:hAnsi="Bookman Old Style"/>
          <w:sz w:val="24"/>
          <w:szCs w:val="24"/>
        </w:rPr>
        <w:tab/>
        <w:t xml:space="preserve">Read Revelation 17:1’s description of Babylon the Great as </w:t>
      </w:r>
      <w:r w:rsidRPr="00FA340C">
        <w:rPr>
          <w:rFonts w:ascii="Bookman Old Style" w:hAnsi="Bookman Old Style"/>
          <w:i/>
          <w:sz w:val="24"/>
          <w:szCs w:val="24"/>
        </w:rPr>
        <w:t>“the great whore”.</w:t>
      </w:r>
      <w:r>
        <w:rPr>
          <w:rFonts w:ascii="Bookman Old Style" w:hAnsi="Bookman Old Style"/>
          <w:sz w:val="24"/>
          <w:szCs w:val="24"/>
        </w:rPr>
        <w:t xml:space="preserve"> Could that harsh term apply to America? Read these verses which refer to DOB/Babylon the Great in unflattering terms. Consider if the nine ‘abomination nation’ clues can apply to other nations on the planet in the last days. </w:t>
      </w:r>
    </w:p>
    <w:p w:rsidR="00493E69" w:rsidRDefault="00493E69" w:rsidP="00493E69">
      <w:pPr>
        <w:pStyle w:val="ListParagraph"/>
        <w:numPr>
          <w:ilvl w:val="0"/>
          <w:numId w:val="22"/>
        </w:numPr>
        <w:jc w:val="both"/>
        <w:rPr>
          <w:rFonts w:ascii="Bookman Old Style" w:hAnsi="Bookman Old Style"/>
          <w:sz w:val="24"/>
          <w:szCs w:val="24"/>
        </w:rPr>
      </w:pPr>
      <w:r>
        <w:rPr>
          <w:rFonts w:ascii="Bookman Old Style" w:hAnsi="Bookman Old Style"/>
          <w:sz w:val="24"/>
          <w:szCs w:val="24"/>
        </w:rPr>
        <w:t>Revelation 14:8</w:t>
      </w:r>
    </w:p>
    <w:p w:rsidR="00493E69" w:rsidRDefault="00493E69" w:rsidP="00493E69">
      <w:pPr>
        <w:pStyle w:val="ListParagraph"/>
        <w:numPr>
          <w:ilvl w:val="0"/>
          <w:numId w:val="22"/>
        </w:numPr>
        <w:jc w:val="both"/>
        <w:rPr>
          <w:rFonts w:ascii="Bookman Old Style" w:hAnsi="Bookman Old Style"/>
          <w:sz w:val="24"/>
          <w:szCs w:val="24"/>
        </w:rPr>
      </w:pPr>
      <w:r>
        <w:rPr>
          <w:rFonts w:ascii="Bookman Old Style" w:hAnsi="Bookman Old Style"/>
          <w:sz w:val="24"/>
          <w:szCs w:val="24"/>
        </w:rPr>
        <w:t>Revelation 17:1, 4-5</w:t>
      </w:r>
    </w:p>
    <w:p w:rsidR="00493E69" w:rsidRDefault="00493E69" w:rsidP="00493E69">
      <w:pPr>
        <w:pStyle w:val="ListParagraph"/>
        <w:numPr>
          <w:ilvl w:val="0"/>
          <w:numId w:val="22"/>
        </w:numPr>
        <w:jc w:val="both"/>
        <w:rPr>
          <w:rFonts w:ascii="Bookman Old Style" w:hAnsi="Bookman Old Style"/>
          <w:sz w:val="24"/>
          <w:szCs w:val="24"/>
        </w:rPr>
      </w:pPr>
      <w:r>
        <w:rPr>
          <w:rFonts w:ascii="Bookman Old Style" w:hAnsi="Bookman Old Style"/>
          <w:sz w:val="24"/>
          <w:szCs w:val="24"/>
        </w:rPr>
        <w:t>Revelation 18:2-3</w:t>
      </w:r>
    </w:p>
    <w:p w:rsidR="00493E69" w:rsidRDefault="00493E69" w:rsidP="00493E69">
      <w:pPr>
        <w:pStyle w:val="ListParagraph"/>
        <w:numPr>
          <w:ilvl w:val="0"/>
          <w:numId w:val="22"/>
        </w:numPr>
        <w:jc w:val="both"/>
        <w:rPr>
          <w:rFonts w:ascii="Bookman Old Style" w:hAnsi="Bookman Old Style"/>
          <w:sz w:val="24"/>
          <w:szCs w:val="24"/>
        </w:rPr>
      </w:pPr>
      <w:r>
        <w:rPr>
          <w:rFonts w:ascii="Bookman Old Style" w:hAnsi="Bookman Old Style"/>
          <w:sz w:val="24"/>
          <w:szCs w:val="24"/>
        </w:rPr>
        <w:t>Revelation 19:2</w:t>
      </w:r>
    </w:p>
    <w:p w:rsidR="00493E69" w:rsidRDefault="00493E69" w:rsidP="00493E69">
      <w:pPr>
        <w:pStyle w:val="ListParagraph"/>
        <w:jc w:val="both"/>
        <w:rPr>
          <w:rFonts w:ascii="Bookman Old Style" w:hAnsi="Bookman Old Style"/>
          <w:sz w:val="24"/>
          <w:szCs w:val="24"/>
        </w:rPr>
      </w:pPr>
    </w:p>
    <w:p w:rsidR="00493E69" w:rsidRDefault="00493E69" w:rsidP="00493E69">
      <w:pPr>
        <w:pStyle w:val="ListParagraph"/>
        <w:jc w:val="both"/>
        <w:rPr>
          <w:rFonts w:ascii="Bookman Old Style" w:hAnsi="Bookman Old Style"/>
          <w:sz w:val="24"/>
          <w:szCs w:val="24"/>
        </w:rPr>
      </w:pPr>
      <w:r>
        <w:tab/>
      </w:r>
      <w:r>
        <w:tab/>
      </w:r>
      <w:r>
        <w:tab/>
      </w:r>
      <w:r>
        <w:rPr>
          <w:noProof/>
        </w:rPr>
        <mc:AlternateContent>
          <mc:Choice Requires="wps">
            <w:drawing>
              <wp:inline distT="0" distB="0" distL="0" distR="0" wp14:anchorId="2F43B358" wp14:editId="5344074B">
                <wp:extent cx="304800" cy="304800"/>
                <wp:effectExtent l="0" t="0" r="0" b="0"/>
                <wp:docPr id="37" name="Rectangle 37" descr="U of WI Hosp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7" o:spid="_x0000_s1026" alt="U of WI Hosp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T32xwIAANI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174942">
        <w:t xml:space="preserve"> </w:t>
      </w:r>
      <w:r>
        <w:rPr>
          <w:noProof/>
        </w:rPr>
        <w:drawing>
          <wp:inline distT="0" distB="0" distL="0" distR="0" wp14:anchorId="73D8974B" wp14:editId="57310A49">
            <wp:extent cx="1714500" cy="1432560"/>
            <wp:effectExtent l="0" t="0" r="0" b="0"/>
            <wp:docPr id="38" name="Picture 38" descr="U of WI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 of WI Hospit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4500" cy="1432560"/>
                    </a:xfrm>
                    <a:prstGeom prst="rect">
                      <a:avLst/>
                    </a:prstGeom>
                    <a:noFill/>
                    <a:ln>
                      <a:noFill/>
                    </a:ln>
                  </pic:spPr>
                </pic:pic>
              </a:graphicData>
            </a:graphic>
          </wp:inline>
        </w:drawing>
      </w:r>
    </w:p>
    <w:p w:rsidR="00493E69" w:rsidRPr="00145D76" w:rsidRDefault="00493E69" w:rsidP="00493E69">
      <w:pPr>
        <w:pStyle w:val="ListParagraph"/>
        <w:ind w:left="90"/>
        <w:jc w:val="center"/>
        <w:rPr>
          <w:rFonts w:ascii="Bookman Old Style" w:hAnsi="Bookman Old Style"/>
          <w:b/>
          <w:i/>
          <w:sz w:val="16"/>
          <w:szCs w:val="16"/>
        </w:rPr>
      </w:pPr>
      <w:r w:rsidRPr="00145D76">
        <w:rPr>
          <w:rFonts w:ascii="Bookman Old Style" w:hAnsi="Bookman Old Style"/>
          <w:b/>
          <w:i/>
          <w:sz w:val="16"/>
          <w:szCs w:val="16"/>
        </w:rPr>
        <w:t>(My apologies for this picture, but after some searching it was the least offensive picture depicting abortion. In addition to which, as many in the pro-life movement have observed, if we can’t stand to look at the results of a practice, why do we allow it?)</w:t>
      </w:r>
    </w:p>
    <w:p w:rsidR="00493E69" w:rsidRPr="00145D76" w:rsidRDefault="00493E69" w:rsidP="00493E69">
      <w:pPr>
        <w:pStyle w:val="ListParagraph"/>
        <w:ind w:left="90"/>
        <w:jc w:val="center"/>
        <w:rPr>
          <w:rFonts w:ascii="Bookman Old Style" w:hAnsi="Bookman Old Style"/>
          <w:b/>
          <w:i/>
          <w:sz w:val="16"/>
          <w:szCs w:val="16"/>
        </w:rPr>
      </w:pPr>
    </w:p>
    <w:p w:rsidR="00493E69" w:rsidRDefault="00493E69" w:rsidP="00493E69">
      <w:pPr>
        <w:pStyle w:val="ListParagraph"/>
        <w:ind w:left="90"/>
        <w:jc w:val="center"/>
        <w:rPr>
          <w:rFonts w:ascii="Bookman Old Style" w:hAnsi="Bookman Old Style"/>
          <w:b/>
          <w:sz w:val="24"/>
          <w:szCs w:val="24"/>
        </w:rPr>
      </w:pPr>
      <w:r>
        <w:rPr>
          <w:rFonts w:ascii="Bookman Old Style" w:hAnsi="Bookman Old Style"/>
          <w:b/>
          <w:sz w:val="24"/>
          <w:szCs w:val="24"/>
        </w:rPr>
        <w:t>Immorality Identity Clue A – ABORTION</w:t>
      </w:r>
    </w:p>
    <w:p w:rsidR="00493E69" w:rsidRDefault="00493E69" w:rsidP="00493E69">
      <w:pPr>
        <w:pStyle w:val="ListParagraph"/>
        <w:ind w:left="90"/>
        <w:jc w:val="center"/>
        <w:rPr>
          <w:rFonts w:ascii="Bookman Old Style" w:hAnsi="Bookman Old Style"/>
          <w:b/>
          <w:sz w:val="24"/>
          <w:szCs w:val="24"/>
        </w:rPr>
      </w:pPr>
    </w:p>
    <w:p w:rsidR="00493E69" w:rsidRPr="00D911B7" w:rsidRDefault="00D911B7" w:rsidP="00D911B7">
      <w:pPr>
        <w:ind w:left="1170"/>
        <w:jc w:val="both"/>
        <w:rPr>
          <w:rFonts w:ascii="Bookman Old Style" w:hAnsi="Bookman Old Style"/>
          <w:b/>
          <w:sz w:val="24"/>
          <w:szCs w:val="24"/>
        </w:rPr>
      </w:pPr>
      <w:r>
        <w:rPr>
          <w:rFonts w:ascii="Bookman Old Style" w:hAnsi="Bookman Old Style"/>
          <w:b/>
          <w:sz w:val="24"/>
          <w:szCs w:val="24"/>
        </w:rPr>
        <w:tab/>
        <w:t>1.</w:t>
      </w:r>
      <w:r>
        <w:rPr>
          <w:rFonts w:ascii="Bookman Old Style" w:hAnsi="Bookman Old Style"/>
          <w:b/>
          <w:sz w:val="24"/>
          <w:szCs w:val="24"/>
        </w:rPr>
        <w:tab/>
      </w:r>
      <w:r>
        <w:rPr>
          <w:rFonts w:ascii="Bookman Old Style" w:hAnsi="Bookman Old Style"/>
          <w:b/>
          <w:sz w:val="24"/>
          <w:szCs w:val="24"/>
        </w:rPr>
        <w:tab/>
      </w:r>
      <w:r w:rsidR="00493E69" w:rsidRPr="00D911B7">
        <w:rPr>
          <w:rFonts w:ascii="Bookman Old Style" w:hAnsi="Bookman Old Style"/>
          <w:sz w:val="24"/>
          <w:szCs w:val="24"/>
        </w:rPr>
        <w:t xml:space="preserve">The phrase “Mother of Abominations of the Earth” </w:t>
      </w:r>
      <w:r>
        <w:rPr>
          <w:rFonts w:ascii="Bookman Old Style" w:hAnsi="Bookman Old Style"/>
          <w:sz w:val="24"/>
          <w:szCs w:val="24"/>
        </w:rPr>
        <w:tab/>
      </w:r>
      <w:r w:rsidR="00493E69" w:rsidRPr="00D911B7">
        <w:rPr>
          <w:rFonts w:ascii="Bookman Old Style" w:hAnsi="Bookman Old Style"/>
          <w:sz w:val="24"/>
          <w:szCs w:val="24"/>
        </w:rPr>
        <w:t xml:space="preserve">(Rev.17:5) obviously implies that this nation births or brings forth </w:t>
      </w:r>
      <w:r>
        <w:rPr>
          <w:rFonts w:ascii="Bookman Old Style" w:hAnsi="Bookman Old Style"/>
          <w:sz w:val="24"/>
          <w:szCs w:val="24"/>
        </w:rPr>
        <w:tab/>
      </w:r>
      <w:r w:rsidR="00493E69" w:rsidRPr="00D911B7">
        <w:rPr>
          <w:rFonts w:ascii="Bookman Old Style" w:hAnsi="Bookman Old Style"/>
          <w:sz w:val="24"/>
          <w:szCs w:val="24"/>
        </w:rPr>
        <w:t xml:space="preserve">abominations. Is there any sense in which America could be said </w:t>
      </w:r>
      <w:r>
        <w:rPr>
          <w:rFonts w:ascii="Bookman Old Style" w:hAnsi="Bookman Old Style"/>
          <w:sz w:val="24"/>
          <w:szCs w:val="24"/>
        </w:rPr>
        <w:tab/>
      </w:r>
      <w:r w:rsidR="00493E69" w:rsidRPr="00D911B7">
        <w:rPr>
          <w:rFonts w:ascii="Bookman Old Style" w:hAnsi="Bookman Old Style"/>
          <w:sz w:val="24"/>
          <w:szCs w:val="24"/>
        </w:rPr>
        <w:t>to have mothered abortion?</w:t>
      </w:r>
    </w:p>
    <w:p w:rsidR="00493E69" w:rsidRPr="00D911B7" w:rsidRDefault="00D911B7" w:rsidP="00D911B7">
      <w:pPr>
        <w:ind w:left="1170"/>
        <w:jc w:val="both"/>
        <w:rPr>
          <w:rFonts w:ascii="Bookman Old Style" w:hAnsi="Bookman Old Style"/>
          <w:b/>
          <w:sz w:val="24"/>
          <w:szCs w:val="24"/>
        </w:rPr>
      </w:pPr>
      <w:r>
        <w:rPr>
          <w:rFonts w:ascii="Bookman Old Style" w:hAnsi="Bookman Old Style"/>
          <w:b/>
          <w:sz w:val="24"/>
          <w:szCs w:val="24"/>
        </w:rPr>
        <w:tab/>
        <w:t>2.</w:t>
      </w:r>
      <w:r>
        <w:rPr>
          <w:rFonts w:ascii="Bookman Old Style" w:hAnsi="Bookman Old Style"/>
          <w:b/>
          <w:sz w:val="24"/>
          <w:szCs w:val="24"/>
        </w:rPr>
        <w:tab/>
      </w:r>
      <w:r>
        <w:rPr>
          <w:rFonts w:ascii="Bookman Old Style" w:hAnsi="Bookman Old Style"/>
          <w:b/>
          <w:sz w:val="24"/>
          <w:szCs w:val="24"/>
        </w:rPr>
        <w:tab/>
      </w:r>
      <w:r w:rsidR="00493E69" w:rsidRPr="00D911B7">
        <w:rPr>
          <w:rFonts w:ascii="Bookman Old Style" w:hAnsi="Bookman Old Style"/>
          <w:sz w:val="24"/>
          <w:szCs w:val="24"/>
        </w:rPr>
        <w:t xml:space="preserve">Prior to Roe v. Wade in 1973 which nations allowed </w:t>
      </w:r>
      <w:r>
        <w:rPr>
          <w:rFonts w:ascii="Bookman Old Style" w:hAnsi="Bookman Old Style"/>
          <w:sz w:val="24"/>
          <w:szCs w:val="24"/>
        </w:rPr>
        <w:tab/>
      </w:r>
      <w:r w:rsidR="00493E69" w:rsidRPr="00D911B7">
        <w:rPr>
          <w:rFonts w:ascii="Bookman Old Style" w:hAnsi="Bookman Old Style"/>
          <w:sz w:val="24"/>
          <w:szCs w:val="24"/>
        </w:rPr>
        <w:t>abortion and under what circumstances?</w:t>
      </w:r>
    </w:p>
    <w:p w:rsidR="00493E69" w:rsidRDefault="00D911B7" w:rsidP="00D911B7">
      <w:pPr>
        <w:pStyle w:val="ListParagraph"/>
        <w:ind w:left="1530"/>
        <w:jc w:val="both"/>
        <w:rPr>
          <w:rFonts w:ascii="Bookman Old Style" w:hAnsi="Bookman Old Style"/>
          <w:sz w:val="24"/>
          <w:szCs w:val="24"/>
        </w:rPr>
      </w:pPr>
      <w:r>
        <w:rPr>
          <w:rFonts w:ascii="Bookman Old Style" w:hAnsi="Bookman Old Style"/>
          <w:b/>
          <w:sz w:val="24"/>
          <w:szCs w:val="24"/>
        </w:rPr>
        <w:t>3.</w:t>
      </w:r>
      <w:r>
        <w:rPr>
          <w:rFonts w:ascii="Bookman Old Style" w:hAnsi="Bookman Old Style"/>
          <w:b/>
          <w:sz w:val="24"/>
          <w:szCs w:val="24"/>
        </w:rPr>
        <w:tab/>
      </w:r>
      <w:r w:rsidR="00493E69">
        <w:rPr>
          <w:rFonts w:ascii="Bookman Old Style" w:hAnsi="Bookman Old Style"/>
          <w:sz w:val="24"/>
          <w:szCs w:val="24"/>
        </w:rPr>
        <w:t>What is the current status of abortion in the world? Who</w:t>
      </w:r>
      <w:r>
        <w:rPr>
          <w:rFonts w:ascii="Bookman Old Style" w:hAnsi="Bookman Old Style"/>
          <w:sz w:val="24"/>
          <w:szCs w:val="24"/>
        </w:rPr>
        <w:t xml:space="preserve"> </w:t>
      </w:r>
      <w:r w:rsidR="00493E69">
        <w:rPr>
          <w:rFonts w:ascii="Bookman Old Style" w:hAnsi="Bookman Old Style"/>
          <w:sz w:val="24"/>
          <w:szCs w:val="24"/>
        </w:rPr>
        <w:t>allows it? Who prohibits abortion?</w:t>
      </w:r>
    </w:p>
    <w:p w:rsidR="00D911B7" w:rsidRPr="00D617B1" w:rsidRDefault="00D911B7" w:rsidP="00D911B7">
      <w:pPr>
        <w:pStyle w:val="ListParagraph"/>
        <w:ind w:left="1530"/>
        <w:jc w:val="both"/>
        <w:rPr>
          <w:rFonts w:ascii="Bookman Old Style" w:hAnsi="Bookman Old Style"/>
          <w:b/>
          <w:sz w:val="24"/>
          <w:szCs w:val="24"/>
        </w:rPr>
      </w:pPr>
    </w:p>
    <w:p w:rsidR="00493E69" w:rsidRPr="00D617B1"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4.</w:t>
      </w:r>
      <w:r>
        <w:rPr>
          <w:rFonts w:ascii="Bookman Old Style" w:hAnsi="Bookman Old Style"/>
          <w:b/>
          <w:sz w:val="24"/>
          <w:szCs w:val="24"/>
        </w:rPr>
        <w:tab/>
      </w:r>
      <w:r w:rsidR="00493E69">
        <w:rPr>
          <w:rFonts w:ascii="Bookman Old Style" w:hAnsi="Bookman Old Style"/>
          <w:sz w:val="24"/>
          <w:szCs w:val="24"/>
        </w:rPr>
        <w:t>What does Isaiah 26:21 say God will do about innocent blood shed in other nations? Are they excused because they just followed the US lead?</w:t>
      </w:r>
    </w:p>
    <w:p w:rsidR="00493E69" w:rsidRPr="00D617B1" w:rsidRDefault="00493E69" w:rsidP="00493E69">
      <w:pPr>
        <w:pStyle w:val="ListParagraph"/>
        <w:rPr>
          <w:rFonts w:ascii="Bookman Old Style" w:hAnsi="Bookman Old Style"/>
          <w:b/>
          <w:sz w:val="24"/>
          <w:szCs w:val="24"/>
        </w:rPr>
      </w:pPr>
    </w:p>
    <w:p w:rsidR="00493E69" w:rsidRPr="00D617B1"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5.</w:t>
      </w:r>
      <w:r>
        <w:rPr>
          <w:rFonts w:ascii="Bookman Old Style" w:hAnsi="Bookman Old Style"/>
          <w:b/>
          <w:sz w:val="24"/>
          <w:szCs w:val="24"/>
        </w:rPr>
        <w:tab/>
      </w:r>
      <w:r w:rsidR="00493E69">
        <w:rPr>
          <w:rFonts w:ascii="Bookman Old Style" w:hAnsi="Bookman Old Style"/>
          <w:sz w:val="24"/>
          <w:szCs w:val="24"/>
        </w:rPr>
        <w:t>How many abortions have been recorded since 1973? In the US? Globally?</w:t>
      </w:r>
    </w:p>
    <w:p w:rsidR="00493E69" w:rsidRPr="00D617B1" w:rsidRDefault="00493E69" w:rsidP="00493E69">
      <w:pPr>
        <w:pStyle w:val="ListParagraph"/>
        <w:rPr>
          <w:rFonts w:ascii="Bookman Old Style" w:hAnsi="Bookman Old Style"/>
          <w:b/>
          <w:sz w:val="24"/>
          <w:szCs w:val="24"/>
        </w:rPr>
      </w:pPr>
    </w:p>
    <w:p w:rsidR="00493E69" w:rsidRPr="00D617B1"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6.</w:t>
      </w:r>
      <w:r>
        <w:rPr>
          <w:rFonts w:ascii="Bookman Old Style" w:hAnsi="Bookman Old Style"/>
          <w:b/>
          <w:sz w:val="24"/>
          <w:szCs w:val="24"/>
        </w:rPr>
        <w:tab/>
      </w:r>
      <w:r w:rsidR="00493E69">
        <w:rPr>
          <w:rFonts w:ascii="Bookman Old Style" w:hAnsi="Bookman Old Style"/>
          <w:sz w:val="24"/>
          <w:szCs w:val="24"/>
        </w:rPr>
        <w:t>What percentage of Americans conceived are aborted?  In NYC?</w:t>
      </w:r>
    </w:p>
    <w:p w:rsidR="00D911B7" w:rsidRDefault="00D911B7" w:rsidP="00D911B7">
      <w:pPr>
        <w:pStyle w:val="ListParagraph"/>
        <w:ind w:left="1530"/>
        <w:jc w:val="both"/>
        <w:rPr>
          <w:rFonts w:ascii="Bookman Old Style" w:hAnsi="Bookman Old Style"/>
          <w:sz w:val="24"/>
          <w:szCs w:val="24"/>
        </w:rPr>
      </w:pPr>
    </w:p>
    <w:p w:rsidR="00493E69" w:rsidRPr="00D617B1"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7.</w:t>
      </w:r>
      <w:r>
        <w:rPr>
          <w:rFonts w:ascii="Bookman Old Style" w:hAnsi="Bookman Old Style"/>
          <w:b/>
          <w:sz w:val="24"/>
          <w:szCs w:val="24"/>
        </w:rPr>
        <w:tab/>
      </w:r>
      <w:r w:rsidR="00493E69" w:rsidRPr="00D617B1">
        <w:rPr>
          <w:rFonts w:ascii="Bookman Old Style" w:hAnsi="Bookman Old Style"/>
          <w:sz w:val="24"/>
          <w:szCs w:val="24"/>
        </w:rPr>
        <w:t>What is God’s standard regarding the shedding of innocent blood? (Genesis 9:6)</w:t>
      </w:r>
      <w:r w:rsidR="00493E69">
        <w:rPr>
          <w:rFonts w:ascii="Bookman Old Style" w:hAnsi="Bookman Old Style"/>
          <w:sz w:val="24"/>
          <w:szCs w:val="24"/>
        </w:rPr>
        <w:t xml:space="preserve"> </w:t>
      </w:r>
    </w:p>
    <w:p w:rsidR="00493E69" w:rsidRPr="00D617B1" w:rsidRDefault="00493E69" w:rsidP="00493E69">
      <w:pPr>
        <w:pStyle w:val="ListParagraph"/>
        <w:rPr>
          <w:rFonts w:ascii="Bookman Old Style" w:hAnsi="Bookman Old Style"/>
          <w:sz w:val="24"/>
          <w:szCs w:val="24"/>
        </w:rPr>
      </w:pPr>
    </w:p>
    <w:p w:rsidR="00493E69" w:rsidRPr="00D617B1"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8.</w:t>
      </w:r>
      <w:r>
        <w:rPr>
          <w:rFonts w:ascii="Bookman Old Style" w:hAnsi="Bookman Old Style"/>
          <w:b/>
          <w:sz w:val="24"/>
          <w:szCs w:val="24"/>
        </w:rPr>
        <w:tab/>
      </w:r>
      <w:r w:rsidR="00493E69" w:rsidRPr="00D617B1">
        <w:rPr>
          <w:rFonts w:ascii="Bookman Old Style" w:hAnsi="Bookman Old Style"/>
          <w:sz w:val="24"/>
          <w:szCs w:val="24"/>
        </w:rPr>
        <w:t xml:space="preserve"> Can blood talk? (Genesis 4:10</w:t>
      </w:r>
    </w:p>
    <w:p w:rsidR="00493E69" w:rsidRPr="00D617B1" w:rsidRDefault="00493E69" w:rsidP="00493E69">
      <w:pPr>
        <w:pStyle w:val="ListParagraph"/>
        <w:rPr>
          <w:rFonts w:ascii="Bookman Old Style" w:hAnsi="Bookman Old Style"/>
          <w:sz w:val="24"/>
          <w:szCs w:val="24"/>
        </w:rPr>
      </w:pPr>
    </w:p>
    <w:p w:rsidR="00493E69" w:rsidRPr="00D617B1"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9.</w:t>
      </w:r>
      <w:r>
        <w:rPr>
          <w:rFonts w:ascii="Bookman Old Style" w:hAnsi="Bookman Old Style"/>
          <w:b/>
          <w:sz w:val="24"/>
          <w:szCs w:val="24"/>
        </w:rPr>
        <w:tab/>
      </w:r>
      <w:r w:rsidR="00493E69" w:rsidRPr="00D617B1">
        <w:rPr>
          <w:rFonts w:ascii="Bookman Old Style" w:hAnsi="Bookman Old Style"/>
          <w:sz w:val="24"/>
          <w:szCs w:val="24"/>
        </w:rPr>
        <w:t>If innocent blood is shed, what does it do to the land? (Numbers 35:33)</w:t>
      </w:r>
    </w:p>
    <w:p w:rsidR="00493E69" w:rsidRPr="00D617B1" w:rsidRDefault="00493E69" w:rsidP="00493E69">
      <w:pPr>
        <w:pStyle w:val="ListParagraph"/>
        <w:rPr>
          <w:rFonts w:ascii="Bookman Old Style" w:hAnsi="Bookman Old Style"/>
          <w:sz w:val="24"/>
          <w:szCs w:val="24"/>
        </w:rPr>
      </w:pPr>
    </w:p>
    <w:p w:rsidR="00493E69" w:rsidRPr="00495767" w:rsidRDefault="00D911B7" w:rsidP="00D911B7">
      <w:pPr>
        <w:pStyle w:val="ListParagraph"/>
        <w:ind w:left="1530"/>
        <w:jc w:val="both"/>
        <w:rPr>
          <w:rFonts w:ascii="Bookman Old Style" w:hAnsi="Bookman Old Style"/>
          <w:b/>
          <w:sz w:val="24"/>
          <w:szCs w:val="24"/>
        </w:rPr>
      </w:pPr>
      <w:r w:rsidRPr="00D911B7">
        <w:rPr>
          <w:rFonts w:ascii="Bookman Old Style" w:hAnsi="Bookman Old Style"/>
          <w:b/>
          <w:sz w:val="24"/>
          <w:szCs w:val="24"/>
        </w:rPr>
        <w:t>10.</w:t>
      </w:r>
      <w:r>
        <w:rPr>
          <w:rFonts w:ascii="Bookman Old Style" w:hAnsi="Bookman Old Style"/>
          <w:sz w:val="24"/>
          <w:szCs w:val="24"/>
        </w:rPr>
        <w:tab/>
      </w:r>
      <w:r w:rsidR="00493E69">
        <w:rPr>
          <w:rFonts w:ascii="Bookman Old Style" w:hAnsi="Bookman Old Style"/>
          <w:sz w:val="24"/>
          <w:szCs w:val="24"/>
        </w:rPr>
        <w:t xml:space="preserve"> </w:t>
      </w:r>
      <w:r w:rsidR="00493E69" w:rsidRPr="00495767">
        <w:rPr>
          <w:rFonts w:ascii="Bookman Old Style" w:hAnsi="Bookman Old Style"/>
          <w:sz w:val="24"/>
          <w:szCs w:val="24"/>
        </w:rPr>
        <w:t>If a nation sheds innocent blood can it bring doom on itself?</w:t>
      </w:r>
      <w:r w:rsidR="00493E69">
        <w:rPr>
          <w:rFonts w:ascii="Bookman Old Style" w:hAnsi="Bookman Old Style"/>
          <w:sz w:val="24"/>
          <w:szCs w:val="24"/>
        </w:rPr>
        <w:t xml:space="preserve"> (Ezekiel 22:2-4) </w:t>
      </w:r>
    </w:p>
    <w:p w:rsidR="00493E69" w:rsidRPr="00495767" w:rsidRDefault="00493E69" w:rsidP="00493E69">
      <w:pPr>
        <w:pStyle w:val="ListParagraph"/>
        <w:rPr>
          <w:rFonts w:ascii="Bookman Old Style" w:hAnsi="Bookman Old Style"/>
          <w:sz w:val="24"/>
          <w:szCs w:val="24"/>
        </w:rPr>
      </w:pPr>
    </w:p>
    <w:p w:rsidR="00493E69" w:rsidRPr="002621F6"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11.</w:t>
      </w:r>
      <w:r>
        <w:rPr>
          <w:rFonts w:ascii="Bookman Old Style" w:hAnsi="Bookman Old Style"/>
          <w:b/>
          <w:sz w:val="24"/>
          <w:szCs w:val="24"/>
        </w:rPr>
        <w:tab/>
      </w:r>
      <w:r w:rsidR="00493E69">
        <w:rPr>
          <w:rFonts w:ascii="Bookman Old Style" w:hAnsi="Bookman Old Style"/>
          <w:sz w:val="24"/>
          <w:szCs w:val="24"/>
        </w:rPr>
        <w:t>Read Genesis 15:16 and Leviticus 18:21. What was the sin of the Amorites? What did Ezekiel say would happen to the people living in such a land? (18:24-28)</w:t>
      </w:r>
    </w:p>
    <w:p w:rsidR="00493E69" w:rsidRPr="00174942" w:rsidRDefault="00493E69" w:rsidP="00D911B7">
      <w:pPr>
        <w:pStyle w:val="ListParagraph"/>
        <w:ind w:left="1530"/>
        <w:jc w:val="both"/>
        <w:rPr>
          <w:rFonts w:ascii="Bookman Old Style" w:hAnsi="Bookman Old Style"/>
          <w:b/>
          <w:sz w:val="24"/>
          <w:szCs w:val="24"/>
        </w:rPr>
      </w:pPr>
    </w:p>
    <w:p w:rsidR="00493E69" w:rsidRPr="00174942" w:rsidRDefault="00D911B7" w:rsidP="00D911B7">
      <w:pPr>
        <w:pStyle w:val="ListParagraph"/>
        <w:ind w:left="1530"/>
        <w:jc w:val="both"/>
        <w:rPr>
          <w:rFonts w:ascii="Bookman Old Style" w:hAnsi="Bookman Old Style"/>
          <w:b/>
          <w:sz w:val="24"/>
          <w:szCs w:val="24"/>
        </w:rPr>
      </w:pPr>
      <w:r>
        <w:rPr>
          <w:rFonts w:ascii="Bookman Old Style" w:hAnsi="Bookman Old Style"/>
          <w:b/>
          <w:sz w:val="24"/>
          <w:szCs w:val="24"/>
        </w:rPr>
        <w:t>12.</w:t>
      </w:r>
      <w:r>
        <w:rPr>
          <w:rFonts w:ascii="Bookman Old Style" w:hAnsi="Bookman Old Style"/>
          <w:b/>
          <w:sz w:val="24"/>
          <w:szCs w:val="24"/>
        </w:rPr>
        <w:tab/>
      </w:r>
      <w:r w:rsidR="00493E69">
        <w:rPr>
          <w:rFonts w:ascii="Bookman Old Style" w:hAnsi="Bookman Old Style"/>
          <w:sz w:val="24"/>
          <w:szCs w:val="24"/>
        </w:rPr>
        <w:t>According to scripture, if a nation’s land is soaked with innocent blood, what is the only way to assuage God’s anger and atone for the shed blood? (</w:t>
      </w:r>
      <w:r w:rsidR="003E5FF2">
        <w:rPr>
          <w:rFonts w:ascii="Bookman Old Style" w:hAnsi="Bookman Old Style"/>
          <w:sz w:val="24"/>
          <w:szCs w:val="24"/>
        </w:rPr>
        <w:t>Numbers</w:t>
      </w:r>
      <w:r w:rsidR="00493E69">
        <w:rPr>
          <w:rFonts w:ascii="Bookman Old Style" w:hAnsi="Bookman Old Style"/>
          <w:sz w:val="24"/>
          <w:szCs w:val="24"/>
        </w:rPr>
        <w:t xml:space="preserve"> 35:33)</w:t>
      </w:r>
    </w:p>
    <w:p w:rsidR="00493E69" w:rsidRPr="002621F6" w:rsidRDefault="00493E69" w:rsidP="00D911B7">
      <w:pPr>
        <w:pStyle w:val="ListParagraph"/>
        <w:ind w:left="1530"/>
        <w:jc w:val="both"/>
        <w:rPr>
          <w:rFonts w:ascii="Bookman Old Style" w:hAnsi="Bookman Old Style"/>
          <w:b/>
          <w:sz w:val="24"/>
          <w:szCs w:val="24"/>
        </w:rPr>
      </w:pPr>
      <w:r>
        <w:rPr>
          <w:rFonts w:ascii="Bookman Old Style" w:hAnsi="Bookman Old Style"/>
          <w:sz w:val="24"/>
          <w:szCs w:val="24"/>
        </w:rPr>
        <w:t xml:space="preserve">Does this only apply to the abortion doctors? </w:t>
      </w:r>
      <w:r w:rsidRPr="00932289">
        <w:rPr>
          <w:rFonts w:ascii="Bookman Old Style" w:hAnsi="Bookman Old Style"/>
          <w:sz w:val="24"/>
          <w:szCs w:val="24"/>
        </w:rPr>
        <w:t>Explain</w:t>
      </w:r>
    </w:p>
    <w:p w:rsidR="00493E69" w:rsidRPr="00174942" w:rsidRDefault="00493E69" w:rsidP="00D911B7">
      <w:pPr>
        <w:pStyle w:val="ListParagraph"/>
        <w:ind w:left="1530"/>
        <w:jc w:val="both"/>
        <w:rPr>
          <w:rFonts w:ascii="Bookman Old Style" w:hAnsi="Bookman Old Style"/>
          <w:b/>
          <w:sz w:val="24"/>
          <w:szCs w:val="24"/>
        </w:rPr>
      </w:pPr>
    </w:p>
    <w:p w:rsidR="00493E69" w:rsidRDefault="00D911B7" w:rsidP="00D911B7">
      <w:pPr>
        <w:pStyle w:val="ListParagraph"/>
        <w:tabs>
          <w:tab w:val="left" w:pos="0"/>
        </w:tabs>
        <w:ind w:left="1530"/>
        <w:jc w:val="both"/>
        <w:rPr>
          <w:rFonts w:ascii="Bookman Old Style" w:hAnsi="Bookman Old Style"/>
          <w:sz w:val="24"/>
          <w:szCs w:val="24"/>
        </w:rPr>
      </w:pPr>
      <w:r>
        <w:rPr>
          <w:rFonts w:ascii="Bookman Old Style" w:hAnsi="Bookman Old Style"/>
          <w:b/>
          <w:sz w:val="24"/>
          <w:szCs w:val="24"/>
        </w:rPr>
        <w:t>13.</w:t>
      </w:r>
      <w:r>
        <w:rPr>
          <w:rFonts w:ascii="Bookman Old Style" w:hAnsi="Bookman Old Style"/>
          <w:b/>
          <w:sz w:val="24"/>
          <w:szCs w:val="24"/>
        </w:rPr>
        <w:tab/>
      </w:r>
      <w:r w:rsidR="00493E69" w:rsidRPr="000D4331">
        <w:rPr>
          <w:rFonts w:ascii="Bookman Old Style" w:hAnsi="Bookman Old Style"/>
          <w:sz w:val="24"/>
          <w:szCs w:val="24"/>
        </w:rPr>
        <w:t>Is the church in America speaking out against America’s sin, particularly abortion?</w:t>
      </w:r>
    </w:p>
    <w:p w:rsidR="00D911B7" w:rsidRDefault="00D911B7" w:rsidP="00D911B7">
      <w:pPr>
        <w:pStyle w:val="ListParagraph"/>
        <w:tabs>
          <w:tab w:val="left" w:pos="0"/>
        </w:tabs>
        <w:ind w:left="1530"/>
        <w:jc w:val="both"/>
        <w:rPr>
          <w:rFonts w:ascii="Bookman Old Style" w:hAnsi="Bookman Old Style"/>
          <w:sz w:val="24"/>
          <w:szCs w:val="24"/>
        </w:rPr>
      </w:pPr>
      <w:r>
        <w:rPr>
          <w:rFonts w:ascii="Bookman Old Style" w:hAnsi="Bookman Old Style"/>
          <w:sz w:val="24"/>
          <w:szCs w:val="24"/>
        </w:rPr>
        <w:tab/>
      </w:r>
    </w:p>
    <w:p w:rsidR="00493E69" w:rsidRDefault="00D911B7" w:rsidP="00D911B7">
      <w:pPr>
        <w:pStyle w:val="ListParagraph"/>
        <w:tabs>
          <w:tab w:val="left" w:pos="0"/>
        </w:tabs>
        <w:ind w:left="1530"/>
        <w:jc w:val="both"/>
        <w:rPr>
          <w:rFonts w:ascii="Bookman Old Style" w:hAnsi="Bookman Old Style"/>
          <w:sz w:val="24"/>
          <w:szCs w:val="24"/>
        </w:rPr>
      </w:pPr>
      <w:r>
        <w:rPr>
          <w:rFonts w:ascii="Bookman Old Style" w:hAnsi="Bookman Old Style"/>
          <w:b/>
          <w:sz w:val="24"/>
          <w:szCs w:val="24"/>
        </w:rPr>
        <w:t>14.</w:t>
      </w:r>
      <w:r>
        <w:rPr>
          <w:rFonts w:ascii="Bookman Old Style" w:hAnsi="Bookman Old Style"/>
          <w:b/>
          <w:sz w:val="24"/>
          <w:szCs w:val="24"/>
        </w:rPr>
        <w:tab/>
      </w:r>
      <w:r w:rsidR="00493E69">
        <w:rPr>
          <w:rFonts w:ascii="Bookman Old Style" w:hAnsi="Bookman Old Style"/>
          <w:sz w:val="24"/>
          <w:szCs w:val="24"/>
        </w:rPr>
        <w:t>Could this abomination clue apply to ancient Babylon?</w:t>
      </w:r>
    </w:p>
    <w:p w:rsidR="00493E69" w:rsidRPr="00932289" w:rsidRDefault="00493E69" w:rsidP="00D911B7">
      <w:pPr>
        <w:pStyle w:val="ListParagraph"/>
        <w:tabs>
          <w:tab w:val="left" w:pos="0"/>
        </w:tabs>
        <w:ind w:left="1530"/>
        <w:jc w:val="both"/>
        <w:rPr>
          <w:rFonts w:ascii="Bookman Old Style" w:hAnsi="Bookman Old Style"/>
          <w:sz w:val="24"/>
          <w:szCs w:val="24"/>
        </w:rPr>
      </w:pPr>
      <w:r>
        <w:rPr>
          <w:rFonts w:ascii="Bookman Old Style" w:hAnsi="Bookman Old Style"/>
          <w:sz w:val="24"/>
          <w:szCs w:val="24"/>
        </w:rPr>
        <w:t>Could it apply to the Catholic Church?</w:t>
      </w:r>
      <w:r w:rsidR="00D911B7">
        <w:rPr>
          <w:rFonts w:ascii="Bookman Old Style" w:hAnsi="Bookman Old Style"/>
          <w:sz w:val="24"/>
          <w:szCs w:val="24"/>
        </w:rPr>
        <w:t xml:space="preserve"> </w:t>
      </w:r>
      <w:r>
        <w:rPr>
          <w:rFonts w:ascii="Bookman Old Style" w:hAnsi="Bookman Old Style"/>
          <w:sz w:val="24"/>
          <w:szCs w:val="24"/>
        </w:rPr>
        <w:t>Does it fit any other nation?</w:t>
      </w:r>
      <w:r w:rsidR="00D911B7">
        <w:rPr>
          <w:rFonts w:ascii="Bookman Old Style" w:hAnsi="Bookman Old Style"/>
          <w:sz w:val="24"/>
          <w:szCs w:val="24"/>
        </w:rPr>
        <w:t xml:space="preserve"> </w:t>
      </w:r>
      <w:r>
        <w:rPr>
          <w:rFonts w:ascii="Bookman Old Style" w:hAnsi="Bookman Old Style"/>
          <w:sz w:val="24"/>
          <w:szCs w:val="24"/>
        </w:rPr>
        <w:t>Could this abomination clue apply to the US?</w:t>
      </w:r>
    </w:p>
    <w:p w:rsidR="00493E69" w:rsidRDefault="00493E69" w:rsidP="00493E69">
      <w:pPr>
        <w:spacing w:after="0" w:line="240" w:lineRule="auto"/>
        <w:ind w:left="360"/>
        <w:jc w:val="both"/>
        <w:rPr>
          <w:rFonts w:ascii="Bookman Old Style" w:hAnsi="Bookman Old Style"/>
          <w:color w:val="000000"/>
          <w:sz w:val="24"/>
          <w:szCs w:val="24"/>
        </w:rPr>
      </w:pPr>
    </w:p>
    <w:p w:rsidR="00D911B7" w:rsidRDefault="00D911B7" w:rsidP="00493E69">
      <w:pPr>
        <w:spacing w:after="0" w:line="240" w:lineRule="auto"/>
        <w:ind w:left="360"/>
        <w:jc w:val="both"/>
        <w:rPr>
          <w:rFonts w:ascii="Bookman Old Style" w:hAnsi="Bookman Old Style"/>
          <w:color w:val="000000"/>
          <w:sz w:val="24"/>
          <w:szCs w:val="24"/>
        </w:rPr>
      </w:pPr>
    </w:p>
    <w:p w:rsidR="00D911B7" w:rsidRDefault="00D911B7" w:rsidP="00493E69">
      <w:pPr>
        <w:spacing w:after="0" w:line="240" w:lineRule="auto"/>
        <w:ind w:left="360"/>
        <w:jc w:val="both"/>
        <w:rPr>
          <w:rFonts w:ascii="Bookman Old Style" w:hAnsi="Bookman Old Style"/>
          <w:color w:val="000000"/>
          <w:sz w:val="24"/>
          <w:szCs w:val="24"/>
        </w:rPr>
      </w:pPr>
    </w:p>
    <w:p w:rsidR="00D911B7" w:rsidRDefault="00D911B7" w:rsidP="00D911B7">
      <w:pPr>
        <w:tabs>
          <w:tab w:val="left" w:pos="0"/>
        </w:tabs>
        <w:jc w:val="center"/>
        <w:rPr>
          <w:rFonts w:ascii="Bookman Old Style" w:hAnsi="Bookman Old Style"/>
          <w:b/>
          <w:sz w:val="28"/>
          <w:szCs w:val="28"/>
        </w:rPr>
      </w:pPr>
      <w:r>
        <w:rPr>
          <w:noProof/>
        </w:rPr>
        <w:drawing>
          <wp:inline distT="0" distB="0" distL="0" distR="0" wp14:anchorId="11BCE68C" wp14:editId="16E5409C">
            <wp:extent cx="1554480" cy="1554480"/>
            <wp:effectExtent l="0" t="0" r="7620" b="7620"/>
            <wp:docPr id="39" name="Picture 39" descr="The Seal of the Supreme Court of the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eal of the Supreme Court of the United States of Americ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inline>
        </w:drawing>
      </w:r>
    </w:p>
    <w:p w:rsidR="00D911B7" w:rsidRDefault="00D911B7" w:rsidP="00D911B7">
      <w:pPr>
        <w:tabs>
          <w:tab w:val="left" w:pos="0"/>
        </w:tabs>
        <w:jc w:val="center"/>
        <w:rPr>
          <w:rFonts w:ascii="Bookman Old Style" w:hAnsi="Bookman Old Style"/>
          <w:sz w:val="28"/>
          <w:szCs w:val="28"/>
        </w:rPr>
      </w:pPr>
      <w:r w:rsidRPr="006730DC">
        <w:rPr>
          <w:rFonts w:ascii="Bookman Old Style" w:hAnsi="Bookman Old Style"/>
          <w:b/>
          <w:sz w:val="28"/>
          <w:szCs w:val="28"/>
        </w:rPr>
        <w:t>Abomination Nation Clue B</w:t>
      </w:r>
      <w:r>
        <w:rPr>
          <w:rFonts w:ascii="Bookman Old Style" w:hAnsi="Bookman Old Style"/>
          <w:sz w:val="28"/>
          <w:szCs w:val="28"/>
        </w:rPr>
        <w:t xml:space="preserve"> </w:t>
      </w:r>
      <w:r w:rsidRPr="006730DC">
        <w:rPr>
          <w:rFonts w:ascii="Bookman Old Style" w:hAnsi="Bookman Old Style"/>
          <w:b/>
          <w:sz w:val="28"/>
          <w:szCs w:val="28"/>
        </w:rPr>
        <w:t>- Pornography</w:t>
      </w:r>
      <w:r w:rsidRPr="006730DC">
        <w:rPr>
          <w:rFonts w:ascii="Bookman Old Style" w:hAnsi="Bookman Old Style"/>
          <w:sz w:val="28"/>
          <w:szCs w:val="28"/>
        </w:rPr>
        <w:t xml:space="preserve"> </w:t>
      </w:r>
    </w:p>
    <w:p w:rsidR="00D911B7" w:rsidRDefault="00D911B7" w:rsidP="00D911B7">
      <w:pPr>
        <w:pStyle w:val="ListParagraph"/>
        <w:tabs>
          <w:tab w:val="left" w:pos="0"/>
        </w:tabs>
        <w:jc w:val="both"/>
        <w:rPr>
          <w:rFonts w:ascii="Bookman Old Style" w:hAnsi="Bookman Old Style"/>
          <w:sz w:val="24"/>
          <w:szCs w:val="24"/>
        </w:rPr>
      </w:pPr>
      <w:r w:rsidRPr="00FD494F">
        <w:rPr>
          <w:rFonts w:ascii="Bookman Old Style" w:hAnsi="Bookman Old Style"/>
          <w:sz w:val="24"/>
          <w:szCs w:val="24"/>
        </w:rPr>
        <w:t>In the history of mankind</w:t>
      </w:r>
      <w:r>
        <w:rPr>
          <w:rFonts w:ascii="Bookman Old Style" w:hAnsi="Bookman Old Style"/>
          <w:sz w:val="24"/>
          <w:szCs w:val="24"/>
        </w:rPr>
        <w:t xml:space="preserve">, there has, of course, been natural interest in sexual matters. The Song of Solomon describes a healthy ‘act of marriage’ physical relationship. Romans 1:18-32 warns us about the downward slippery slope of sexual sin. What does Paul say </w:t>
      </w:r>
      <w:r w:rsidRPr="005A429F">
        <w:rPr>
          <w:rFonts w:ascii="Bookman Old Style" w:hAnsi="Bookman Old Style"/>
          <w:i/>
          <w:sz w:val="24"/>
          <w:szCs w:val="24"/>
        </w:rPr>
        <w:t>starts</w:t>
      </w:r>
      <w:r>
        <w:rPr>
          <w:rFonts w:ascii="Bookman Old Style" w:hAnsi="Bookman Old Style"/>
          <w:sz w:val="24"/>
          <w:szCs w:val="24"/>
        </w:rPr>
        <w:t xml:space="preserve"> the downward fall?</w:t>
      </w:r>
      <w:r w:rsidRPr="00FD494F">
        <w:rPr>
          <w:rFonts w:ascii="Bookman Old Style" w:hAnsi="Bookman Old Style"/>
          <w:sz w:val="24"/>
          <w:szCs w:val="24"/>
        </w:rPr>
        <w:t xml:space="preserve"> </w:t>
      </w:r>
    </w:p>
    <w:p w:rsidR="00D911B7" w:rsidRDefault="00D911B7" w:rsidP="00D911B7">
      <w:pPr>
        <w:tabs>
          <w:tab w:val="left" w:pos="0"/>
        </w:tabs>
        <w:jc w:val="both"/>
        <w:rPr>
          <w:rFonts w:ascii="Bookman Old Style" w:hAnsi="Bookman Old Style"/>
          <w:sz w:val="24"/>
          <w:szCs w:val="24"/>
        </w:rPr>
      </w:pPr>
      <w:r>
        <w:rPr>
          <w:rFonts w:ascii="Bookman Old Style" w:hAnsi="Bookman Old Style"/>
          <w:sz w:val="24"/>
          <w:szCs w:val="24"/>
        </w:rPr>
        <w:tab/>
        <w:t>Where does it end?</w:t>
      </w:r>
    </w:p>
    <w:p w:rsidR="00D911B7" w:rsidRPr="00D911B7" w:rsidRDefault="00D911B7" w:rsidP="00D911B7">
      <w:pPr>
        <w:tabs>
          <w:tab w:val="left" w:pos="0"/>
        </w:tabs>
        <w:jc w:val="both"/>
        <w:rPr>
          <w:rFonts w:ascii="Bookman Old Style" w:hAnsi="Bookman Old Style" w:cs="Arial"/>
          <w:color w:val="000000"/>
          <w:sz w:val="24"/>
          <w:szCs w:val="24"/>
        </w:rPr>
      </w:pPr>
      <w:r>
        <w:rPr>
          <w:rFonts w:ascii="Bookman Old Style" w:hAnsi="Bookman Old Style"/>
          <w:sz w:val="24"/>
          <w:szCs w:val="24"/>
        </w:rPr>
        <w:tab/>
      </w:r>
      <w:r w:rsidRPr="00D911B7">
        <w:rPr>
          <w:rFonts w:ascii="Bookman Old Style" w:hAnsi="Bookman Old Style"/>
          <w:sz w:val="24"/>
          <w:szCs w:val="24"/>
        </w:rPr>
        <w:t>Until the 20</w:t>
      </w:r>
      <w:r w:rsidRPr="00D911B7">
        <w:rPr>
          <w:rFonts w:ascii="Bookman Old Style" w:hAnsi="Bookman Old Style"/>
          <w:sz w:val="24"/>
          <w:szCs w:val="24"/>
          <w:vertAlign w:val="superscript"/>
        </w:rPr>
        <w:t>th</w:t>
      </w:r>
      <w:r w:rsidRPr="00D911B7">
        <w:rPr>
          <w:rFonts w:ascii="Bookman Old Style" w:hAnsi="Bookman Old Style"/>
          <w:sz w:val="24"/>
          <w:szCs w:val="24"/>
        </w:rPr>
        <w:t xml:space="preserve"> Century England and America (followed by most of the world) prohibited the publication, distribution and ownership of “obscene materials”. 1857 the British Parliament adopted the Obscene Publications Act.</w:t>
      </w:r>
      <w:r w:rsidRPr="00D911B7">
        <w:rPr>
          <w:rFonts w:ascii="Bookman Old Style" w:hAnsi="Bookman Old Style" w:cs="Arial"/>
          <w:color w:val="000000"/>
          <w:sz w:val="24"/>
          <w:szCs w:val="24"/>
        </w:rPr>
        <w:t xml:space="preserve"> The court held that all material tending "to deprave and corrupt those whose minds are open to such immoral influences" was obscene, regardless of its artistic or literary merit. </w:t>
      </w:r>
    </w:p>
    <w:p w:rsidR="00D911B7" w:rsidRDefault="00D911B7" w:rsidP="00D911B7">
      <w:pPr>
        <w:pStyle w:val="NormalWeb"/>
        <w:shd w:val="clear" w:color="auto" w:fill="FFFFFF"/>
        <w:spacing w:before="96" w:beforeAutospacing="0" w:after="120" w:afterAutospacing="0" w:line="288" w:lineRule="atLeast"/>
        <w:jc w:val="both"/>
        <w:rPr>
          <w:rFonts w:cs="Arial"/>
          <w:color w:val="000000"/>
        </w:rPr>
      </w:pPr>
      <w:r>
        <w:rPr>
          <w:rFonts w:cs="Arial"/>
          <w:color w:val="000000"/>
        </w:rPr>
        <w:tab/>
        <w:t xml:space="preserve">In 1873 Anthony Comstock led a crusade in the United States to ban obscenity. After passage of the Comstock Act he was appointed as a postal inspector to enforce the new law. Eventually all states prohibited pornographic or obscene materials. In 1896 The U. S. Supreme Court adopted the British </w:t>
      </w:r>
      <w:r w:rsidRPr="009C31EB">
        <w:rPr>
          <w:rFonts w:cs="Arial"/>
          <w:i/>
          <w:color w:val="000000"/>
        </w:rPr>
        <w:t>Hicklin</w:t>
      </w:r>
      <w:r>
        <w:rPr>
          <w:rFonts w:cs="Arial"/>
          <w:color w:val="000000"/>
        </w:rPr>
        <w:t xml:space="preserve"> test </w:t>
      </w:r>
      <w:r w:rsidRPr="005A429F">
        <w:rPr>
          <w:rFonts w:cs="Arial"/>
        </w:rPr>
        <w:t>in</w:t>
      </w:r>
      <w:r w:rsidRPr="009C31EB">
        <w:rPr>
          <w:rFonts w:cs="Arial"/>
        </w:rPr>
        <w:t> </w:t>
      </w:r>
      <w:hyperlink r:id="rId51" w:tooltip="Rosen v. United States" w:history="1">
        <w:r w:rsidRPr="009C31EB">
          <w:rPr>
            <w:rFonts w:cs="Arial"/>
            <w:i/>
            <w:iCs/>
          </w:rPr>
          <w:t>Rosen v. United States</w:t>
        </w:r>
      </w:hyperlink>
      <w:r w:rsidRPr="005A429F">
        <w:rPr>
          <w:rFonts w:ascii="Arial" w:hAnsi="Arial" w:cs="Arial"/>
          <w:color w:val="000000"/>
          <w:sz w:val="19"/>
          <w:szCs w:val="19"/>
        </w:rPr>
        <w:t xml:space="preserve">, </w:t>
      </w:r>
      <w:r w:rsidRPr="005A429F">
        <w:rPr>
          <w:rFonts w:cs="Arial"/>
          <w:color w:val="000000"/>
        </w:rPr>
        <w:t xml:space="preserve">as the </w:t>
      </w:r>
      <w:r>
        <w:rPr>
          <w:rFonts w:cs="Arial"/>
          <w:color w:val="000000"/>
        </w:rPr>
        <w:t xml:space="preserve">legal </w:t>
      </w:r>
      <w:r w:rsidRPr="005A429F">
        <w:rPr>
          <w:rFonts w:cs="Arial"/>
          <w:color w:val="000000"/>
        </w:rPr>
        <w:t xml:space="preserve">test </w:t>
      </w:r>
      <w:r>
        <w:rPr>
          <w:rFonts w:cs="Arial"/>
          <w:color w:val="000000"/>
        </w:rPr>
        <w:t xml:space="preserve">for </w:t>
      </w:r>
      <w:r w:rsidRPr="005A429F">
        <w:rPr>
          <w:rFonts w:cs="Arial"/>
          <w:color w:val="000000"/>
        </w:rPr>
        <w:t>obscenity</w:t>
      </w:r>
      <w:r>
        <w:rPr>
          <w:rFonts w:cs="Arial"/>
          <w:color w:val="000000"/>
        </w:rPr>
        <w:t xml:space="preserve"> in the US. </w:t>
      </w:r>
      <w:r w:rsidRPr="005A429F">
        <w:rPr>
          <w:rFonts w:ascii="Arial" w:hAnsi="Arial" w:cs="Arial"/>
          <w:color w:val="000000"/>
          <w:sz w:val="19"/>
          <w:szCs w:val="19"/>
        </w:rPr>
        <w:t>.</w:t>
      </w:r>
      <w:r>
        <w:rPr>
          <w:rFonts w:cs="Arial"/>
          <w:color w:val="000000"/>
        </w:rPr>
        <w:t xml:space="preserve">That all changed in 1957 when the U.S. Supreme Court in </w:t>
      </w:r>
      <w:r>
        <w:rPr>
          <w:rFonts w:cs="Arial"/>
          <w:i/>
          <w:color w:val="000000"/>
        </w:rPr>
        <w:t xml:space="preserve">Roth v. United States </w:t>
      </w:r>
      <w:r>
        <w:rPr>
          <w:rFonts w:cs="Arial"/>
          <w:color w:val="000000"/>
        </w:rPr>
        <w:t xml:space="preserve">ruled </w:t>
      </w:r>
      <w:r w:rsidRPr="009C31EB">
        <w:rPr>
          <w:rFonts w:cs="Arial"/>
          <w:color w:val="000000"/>
        </w:rPr>
        <w:t>that</w:t>
      </w:r>
      <w:r w:rsidRPr="009C31EB">
        <w:rPr>
          <w:rFonts w:cs="Arial"/>
          <w:i/>
          <w:color w:val="000000"/>
        </w:rPr>
        <w:t xml:space="preserve"> </w:t>
      </w:r>
      <w:r w:rsidRPr="009C31EB">
        <w:rPr>
          <w:rFonts w:cs="Arial"/>
          <w:color w:val="000000"/>
          <w:shd w:val="clear" w:color="auto" w:fill="FFFFFF"/>
        </w:rPr>
        <w:t>"all ideas having even the slightest redeeming social importance [...] have the full protection of guaranties [sic]"</w:t>
      </w:r>
      <w:r>
        <w:rPr>
          <w:rFonts w:cs="Arial"/>
          <w:color w:val="000000"/>
          <w:shd w:val="clear" w:color="auto" w:fill="FFFFFF"/>
        </w:rPr>
        <w:t xml:space="preserve">. In 1964 the Supreme Court opened the door to wide availability in America of obscene materials. Justice Potter Stewart wrote that virtually every form of obscenity is legal except for “hard core pornography”. Justice Stewart declined to define what that phrase meant, saying “I know it when I see it”. </w:t>
      </w:r>
      <w:r>
        <w:rPr>
          <w:rFonts w:cs="Arial"/>
          <w:color w:val="000000"/>
        </w:rPr>
        <w:t xml:space="preserve">By 1973 in the famous </w:t>
      </w:r>
      <w:r>
        <w:rPr>
          <w:rFonts w:cs="Arial"/>
          <w:i/>
          <w:color w:val="000000"/>
        </w:rPr>
        <w:t>Miller</w:t>
      </w:r>
      <w:r>
        <w:rPr>
          <w:rFonts w:cs="Arial"/>
          <w:color w:val="000000"/>
        </w:rPr>
        <w:t xml:space="preserve"> case there were very few restrictions left on obscene materials as long as it has any “literary, artistic, political or scientific value”. In 1973 the U. S. Supreme Court ruled that the Federal Communications Commission could not regulate cable television, but could do so for network TV during hours that children could be watching. In January of this year the Court heard arguments by networks that since cable and the internet can broadcast nudity and obscene language and material, that the networks should be allowed to do the same. It is expected that the Supreme Court will remove this last barrier to widespread obscene broadcast material available to all ages at all hours. </w:t>
      </w: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This abomination nation clue arises from John’s several references in Revelation 14, 18 and 19 to Babylon the Great providing to the world “maddening wine of her adulteries”, “abominable things and filth” and “who corrupted the earth by her adulteries”. Besides what the US produces in its movies and television, how else could this clue be applicable to America?</w:t>
      </w:r>
    </w:p>
    <w:p w:rsidR="00D911B7" w:rsidRDefault="00D911B7" w:rsidP="00D911B7">
      <w:pPr>
        <w:pStyle w:val="NormalWeb"/>
        <w:shd w:val="clear" w:color="auto" w:fill="FFFFFF"/>
        <w:spacing w:before="96" w:beforeAutospacing="0" w:after="120" w:afterAutospacing="0" w:line="288" w:lineRule="atLeast"/>
        <w:jc w:val="both"/>
        <w:rPr>
          <w:rFonts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Which nation is the world’s leading producer and distributor of pornographic material?</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 xml:space="preserve">How much pornographic material is produced &amp; distributed? </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 xml:space="preserve">How does that compare with other nations? </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Is pornographic viewing restricted to unbelievers? Effect on the Church?</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Does pornography use have any impact on marriages? Divorces?</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 xml:space="preserve">Jihadists criticize America for its “immorality”. Do they have </w:t>
      </w:r>
      <w:r>
        <w:rPr>
          <w:rFonts w:cs="Arial"/>
          <w:color w:val="000000"/>
        </w:rPr>
        <w:tab/>
        <w:t xml:space="preserve">a point? </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sidRPr="007A245B">
        <w:rPr>
          <w:rFonts w:cs="Arial"/>
          <w:color w:val="000000"/>
        </w:rPr>
        <w:t>Could this clue apply to ancient Babylon?</w:t>
      </w:r>
    </w:p>
    <w:p w:rsidR="00D911B7" w:rsidRDefault="00D911B7" w:rsidP="00D911B7">
      <w:pPr>
        <w:pStyle w:val="ListParagraph"/>
        <w:rPr>
          <w:rFonts w:ascii="Bookman Old Style" w:hAnsi="Bookman Old Style" w:cs="Arial"/>
          <w:color w:val="000000"/>
        </w:rPr>
      </w:pPr>
    </w:p>
    <w:p w:rsidR="00D911B7" w:rsidRDefault="00D911B7" w:rsidP="00D911B7">
      <w:pPr>
        <w:pStyle w:val="NormalWeb"/>
        <w:numPr>
          <w:ilvl w:val="0"/>
          <w:numId w:val="25"/>
        </w:numPr>
        <w:shd w:val="clear" w:color="auto" w:fill="FFFFFF"/>
        <w:spacing w:before="96" w:beforeAutospacing="0" w:after="120" w:afterAutospacing="0" w:line="288" w:lineRule="atLeast"/>
        <w:jc w:val="both"/>
        <w:rPr>
          <w:rFonts w:cs="Arial"/>
          <w:color w:val="000000"/>
        </w:rPr>
      </w:pPr>
      <w:r>
        <w:rPr>
          <w:rFonts w:cs="Arial"/>
          <w:color w:val="000000"/>
        </w:rPr>
        <w:t>T</w:t>
      </w:r>
      <w:r w:rsidRPr="007A245B">
        <w:rPr>
          <w:rFonts w:cs="Arial"/>
          <w:color w:val="000000"/>
        </w:rPr>
        <w:t>o the Catholic Church?</w:t>
      </w:r>
    </w:p>
    <w:p w:rsidR="00D911B7" w:rsidRDefault="00D911B7" w:rsidP="00D911B7">
      <w:pPr>
        <w:pStyle w:val="NormalWeb"/>
        <w:shd w:val="clear" w:color="auto" w:fill="FFFFFF"/>
        <w:spacing w:before="96" w:beforeAutospacing="0" w:after="120" w:afterAutospacing="0" w:line="288" w:lineRule="atLeast"/>
        <w:ind w:left="1440"/>
        <w:jc w:val="both"/>
        <w:rPr>
          <w:rFonts w:cs="Arial"/>
          <w:color w:val="000000"/>
        </w:rPr>
      </w:pPr>
    </w:p>
    <w:p w:rsidR="00D911B7" w:rsidRDefault="00D911B7" w:rsidP="00D911B7">
      <w:pPr>
        <w:spacing w:after="0" w:line="240" w:lineRule="auto"/>
        <w:ind w:left="360"/>
        <w:jc w:val="both"/>
        <w:rPr>
          <w:rFonts w:ascii="Bookman Old Style" w:hAnsi="Bookman Old Style" w:cs="Arial"/>
          <w:color w:val="000000"/>
          <w:sz w:val="24"/>
          <w:szCs w:val="24"/>
        </w:rPr>
      </w:pPr>
      <w:r>
        <w:rPr>
          <w:rFonts w:ascii="Bookman Old Style" w:hAnsi="Bookman Old Style" w:cs="Arial"/>
          <w:b/>
          <w:color w:val="000000"/>
        </w:rPr>
        <w:tab/>
        <w:t xml:space="preserve">    </w:t>
      </w:r>
      <w:r w:rsidRPr="000C01C9">
        <w:rPr>
          <w:rFonts w:ascii="Bookman Old Style" w:hAnsi="Bookman Old Style" w:cs="Arial"/>
          <w:b/>
          <w:color w:val="000000"/>
        </w:rPr>
        <w:t>10</w:t>
      </w:r>
      <w:r w:rsidRPr="00D911B7">
        <w:rPr>
          <w:rFonts w:ascii="Bookman Old Style" w:hAnsi="Bookman Old Style" w:cs="Arial"/>
          <w:color w:val="000000"/>
          <w:sz w:val="24"/>
          <w:szCs w:val="24"/>
        </w:rPr>
        <w:t xml:space="preserve">. To other nations of the world? Can any other nation to which it </w:t>
      </w:r>
      <w:r>
        <w:rPr>
          <w:rFonts w:ascii="Bookman Old Style" w:hAnsi="Bookman Old Style" w:cs="Arial"/>
          <w:color w:val="000000"/>
          <w:sz w:val="24"/>
          <w:szCs w:val="24"/>
        </w:rPr>
        <w:tab/>
      </w:r>
      <w:r>
        <w:rPr>
          <w:rFonts w:ascii="Bookman Old Style" w:hAnsi="Bookman Old Style" w:cs="Arial"/>
          <w:color w:val="000000"/>
          <w:sz w:val="24"/>
          <w:szCs w:val="24"/>
        </w:rPr>
        <w:tab/>
      </w:r>
      <w:r>
        <w:rPr>
          <w:rFonts w:ascii="Bookman Old Style" w:hAnsi="Bookman Old Style" w:cs="Arial"/>
          <w:color w:val="000000"/>
          <w:sz w:val="24"/>
          <w:szCs w:val="24"/>
        </w:rPr>
        <w:tab/>
      </w:r>
      <w:r w:rsidRPr="00D911B7">
        <w:rPr>
          <w:rFonts w:ascii="Bookman Old Style" w:hAnsi="Bookman Old Style" w:cs="Arial"/>
          <w:color w:val="000000"/>
          <w:sz w:val="24"/>
          <w:szCs w:val="24"/>
        </w:rPr>
        <w:t>could apply?</w:t>
      </w:r>
    </w:p>
    <w:p w:rsidR="00D911B7" w:rsidRDefault="00D911B7" w:rsidP="00D911B7">
      <w:pPr>
        <w:spacing w:after="0" w:line="240" w:lineRule="auto"/>
        <w:ind w:left="360"/>
        <w:jc w:val="both"/>
        <w:rPr>
          <w:rFonts w:ascii="Bookman Old Style" w:hAnsi="Bookman Old Style" w:cs="Arial"/>
          <w:color w:val="000000"/>
          <w:sz w:val="24"/>
          <w:szCs w:val="24"/>
        </w:rPr>
      </w:pPr>
    </w:p>
    <w:p w:rsidR="00D911B7" w:rsidRDefault="00D911B7" w:rsidP="00D911B7">
      <w:pPr>
        <w:spacing w:after="0" w:line="240" w:lineRule="auto"/>
        <w:ind w:left="360"/>
        <w:jc w:val="both"/>
        <w:rPr>
          <w:rFonts w:ascii="Bookman Old Style" w:hAnsi="Bookman Old Style" w:cs="Arial"/>
          <w:color w:val="000000"/>
          <w:sz w:val="24"/>
          <w:szCs w:val="24"/>
        </w:rPr>
      </w:pPr>
    </w:p>
    <w:p w:rsidR="00D911B7" w:rsidRDefault="00D911B7" w:rsidP="00D911B7">
      <w:pPr>
        <w:spacing w:after="0" w:line="240" w:lineRule="auto"/>
        <w:ind w:left="360"/>
        <w:jc w:val="both"/>
        <w:rPr>
          <w:rFonts w:ascii="Bookman Old Style" w:hAnsi="Bookman Old Style" w:cs="Arial"/>
          <w:color w:val="000000"/>
          <w:sz w:val="24"/>
          <w:szCs w:val="24"/>
        </w:rPr>
      </w:pPr>
    </w:p>
    <w:p w:rsidR="00D911B7" w:rsidRDefault="00D911B7" w:rsidP="00D911B7">
      <w:pPr>
        <w:spacing w:after="0" w:line="240" w:lineRule="auto"/>
        <w:ind w:left="360"/>
        <w:jc w:val="both"/>
        <w:rPr>
          <w:rFonts w:ascii="Bookman Old Style" w:hAnsi="Bookman Old Style" w:cs="Arial"/>
          <w:color w:val="000000"/>
          <w:sz w:val="24"/>
          <w:szCs w:val="24"/>
        </w:rPr>
      </w:pPr>
    </w:p>
    <w:p w:rsidR="00D911B7" w:rsidRDefault="00D911B7" w:rsidP="00D911B7">
      <w:pPr>
        <w:spacing w:after="0" w:line="240" w:lineRule="auto"/>
        <w:jc w:val="center"/>
        <w:rPr>
          <w:rFonts w:ascii="Bookman Old Style" w:hAnsi="Bookman Old Style"/>
          <w:b/>
          <w:i/>
          <w:color w:val="000000"/>
          <w:sz w:val="28"/>
          <w:szCs w:val="28"/>
        </w:rPr>
      </w:pPr>
      <w:r>
        <w:rPr>
          <w:rFonts w:ascii="Bookman Old Style" w:hAnsi="Bookman Old Style"/>
          <w:b/>
          <w:i/>
          <w:color w:val="000000"/>
          <w:sz w:val="28"/>
          <w:szCs w:val="28"/>
        </w:rPr>
        <w:t>Immorality Identity Clue C – Adultery &amp; Divorce</w:t>
      </w:r>
    </w:p>
    <w:p w:rsidR="00D911B7" w:rsidRDefault="00D911B7" w:rsidP="00D911B7">
      <w:pPr>
        <w:spacing w:after="0" w:line="240" w:lineRule="auto"/>
        <w:jc w:val="center"/>
        <w:rPr>
          <w:rFonts w:ascii="Bookman Old Style" w:hAnsi="Bookman Old Style"/>
          <w:b/>
          <w:i/>
          <w:color w:val="000000"/>
          <w:sz w:val="28"/>
          <w:szCs w:val="28"/>
        </w:rPr>
      </w:pPr>
    </w:p>
    <w:p w:rsidR="00D911B7" w:rsidRDefault="00D911B7" w:rsidP="00D911B7">
      <w:pPr>
        <w:spacing w:after="0" w:line="240" w:lineRule="auto"/>
        <w:jc w:val="center"/>
        <w:rPr>
          <w:rFonts w:ascii="Bookman Old Style" w:hAnsi="Bookman Old Style"/>
          <w:b/>
          <w:i/>
          <w:color w:val="000000"/>
          <w:sz w:val="28"/>
          <w:szCs w:val="28"/>
        </w:rPr>
      </w:pPr>
      <w:r>
        <w:rPr>
          <w:noProof/>
        </w:rPr>
        <w:drawing>
          <wp:inline distT="0" distB="0" distL="0" distR="0" wp14:anchorId="2C679C50" wp14:editId="1DE47E42">
            <wp:extent cx="3048000" cy="1737360"/>
            <wp:effectExtent l="0" t="0" r="0" b="0"/>
            <wp:docPr id="40" name="Picture 40" descr="http://seasonedwithsalt.com/wp-content/uploads/2012/04/alg_adul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asonedwithsalt.com/wp-content/uploads/2012/04/alg_adultery.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737360"/>
                    </a:xfrm>
                    <a:prstGeom prst="rect">
                      <a:avLst/>
                    </a:prstGeom>
                    <a:noFill/>
                    <a:ln>
                      <a:noFill/>
                    </a:ln>
                  </pic:spPr>
                </pic:pic>
              </a:graphicData>
            </a:graphic>
          </wp:inline>
        </w:drawing>
      </w:r>
      <w:r>
        <w:rPr>
          <w:rFonts w:ascii="Bookman Old Style" w:hAnsi="Bookman Old Style"/>
          <w:b/>
          <w:i/>
          <w:color w:val="000000"/>
          <w:sz w:val="28"/>
          <w:szCs w:val="28"/>
        </w:rPr>
        <w:tab/>
      </w:r>
      <w:r>
        <w:rPr>
          <w:noProof/>
        </w:rPr>
        <w:drawing>
          <wp:inline distT="0" distB="0" distL="0" distR="0" wp14:anchorId="61CC719B" wp14:editId="7B2F3A05">
            <wp:extent cx="2042160" cy="1729740"/>
            <wp:effectExtent l="0" t="0" r="0" b="3810"/>
            <wp:docPr id="41" name="Picture 41" descr="http://t0.gstatic.com/images?q=tbn:ANd9GcTi6lTQmTIu1xRTNaSQfl68wEE_kG1IKTyQlMGgzTbVFNj5Zd7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0.gstatic.com/images?q=tbn:ANd9GcTi6lTQmTIu1xRTNaSQfl68wEE_kG1IKTyQlMGgzTbVFNj5Zd7yz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42160" cy="1729740"/>
                    </a:xfrm>
                    <a:prstGeom prst="rect">
                      <a:avLst/>
                    </a:prstGeom>
                    <a:noFill/>
                    <a:ln>
                      <a:noFill/>
                    </a:ln>
                  </pic:spPr>
                </pic:pic>
              </a:graphicData>
            </a:graphic>
          </wp:inline>
        </w:drawing>
      </w:r>
    </w:p>
    <w:p w:rsidR="00D911B7" w:rsidRDefault="00D911B7" w:rsidP="00D911B7">
      <w:pPr>
        <w:spacing w:after="0" w:line="240" w:lineRule="auto"/>
        <w:jc w:val="center"/>
        <w:rPr>
          <w:rFonts w:ascii="Bookman Old Style" w:hAnsi="Bookman Old Style"/>
          <w:b/>
          <w:i/>
          <w:color w:val="000000"/>
          <w:sz w:val="28"/>
          <w:szCs w:val="28"/>
        </w:rPr>
      </w:pPr>
    </w:p>
    <w:p w:rsidR="00D911B7" w:rsidRDefault="00D911B7" w:rsidP="00D911B7">
      <w:pPr>
        <w:spacing w:after="0" w:line="240" w:lineRule="auto"/>
        <w:jc w:val="center"/>
        <w:rPr>
          <w:rFonts w:ascii="Bookman Old Style" w:hAnsi="Bookman Old Style"/>
          <w:b/>
          <w:i/>
          <w:color w:val="000000"/>
          <w:sz w:val="28"/>
          <w:szCs w:val="28"/>
        </w:rPr>
      </w:pPr>
    </w:p>
    <w:p w:rsidR="00D911B7" w:rsidRDefault="00D911B7" w:rsidP="00D911B7">
      <w:pPr>
        <w:pStyle w:val="ListParagraph"/>
        <w:numPr>
          <w:ilvl w:val="0"/>
          <w:numId w:val="26"/>
        </w:numPr>
        <w:spacing w:after="0" w:line="240" w:lineRule="auto"/>
        <w:jc w:val="both"/>
        <w:rPr>
          <w:rFonts w:ascii="Bookman Old Style" w:hAnsi="Bookman Old Style"/>
          <w:color w:val="000000"/>
          <w:sz w:val="24"/>
          <w:szCs w:val="24"/>
        </w:rPr>
      </w:pPr>
      <w:r w:rsidRPr="00E47A2B">
        <w:rPr>
          <w:rFonts w:ascii="Bookman Old Style" w:hAnsi="Bookman Old Style"/>
          <w:color w:val="000000"/>
          <w:sz w:val="24"/>
          <w:szCs w:val="24"/>
        </w:rPr>
        <w:t>Scripture decries adultery. Adultery is mentioned 45 times in the NIV. What is adultery?</w:t>
      </w:r>
    </w:p>
    <w:p w:rsidR="00D911B7" w:rsidRPr="00E47A2B"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6"/>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What is G</w:t>
      </w:r>
      <w:r w:rsidRPr="00E47A2B">
        <w:rPr>
          <w:rFonts w:ascii="Bookman Old Style" w:hAnsi="Bookman Old Style"/>
          <w:color w:val="000000"/>
          <w:sz w:val="24"/>
          <w:szCs w:val="24"/>
        </w:rPr>
        <w:t>od’s view of adultery?</w:t>
      </w:r>
      <w:r>
        <w:rPr>
          <w:rFonts w:ascii="Bookman Old Style" w:hAnsi="Bookman Old Style"/>
          <w:color w:val="000000"/>
          <w:sz w:val="24"/>
          <w:szCs w:val="24"/>
        </w:rPr>
        <w:t xml:space="preserve"> (Exodus 20:14, etc.)</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6"/>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 xml:space="preserve">Are there any spiritual aspects of adultery? </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6"/>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How does adultery affect God’s plan for mankind?</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6"/>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God refers to Babylon the Great 5 times as being the source of adulteries:</w:t>
      </w:r>
    </w:p>
    <w:p w:rsidR="006F65A0" w:rsidRPr="00E47A2B" w:rsidRDefault="006F65A0" w:rsidP="006F65A0">
      <w:pPr>
        <w:pStyle w:val="ListParagraph"/>
        <w:spacing w:after="0" w:line="240" w:lineRule="auto"/>
        <w:jc w:val="both"/>
        <w:rPr>
          <w:rFonts w:ascii="Bookman Old Style" w:hAnsi="Bookman Old Style"/>
          <w:color w:val="000000"/>
          <w:sz w:val="24"/>
          <w:szCs w:val="24"/>
        </w:rPr>
      </w:pPr>
    </w:p>
    <w:p w:rsidR="00D911B7" w:rsidRDefault="00D911B7" w:rsidP="006F65A0">
      <w:pPr>
        <w:pStyle w:val="ListParagraph"/>
        <w:jc w:val="both"/>
        <w:rPr>
          <w:rFonts w:ascii="Bookman Old Style" w:hAnsi="Bookman Old Style"/>
          <w:sz w:val="24"/>
          <w:szCs w:val="24"/>
        </w:rPr>
      </w:pPr>
      <w:r>
        <w:rPr>
          <w:rFonts w:ascii="Bookman Old Style" w:hAnsi="Bookman Old Style"/>
          <w:sz w:val="24"/>
          <w:szCs w:val="24"/>
        </w:rPr>
        <w:t>Revelation 14:8 - “…maddening wine of her adulteries…”</w:t>
      </w:r>
    </w:p>
    <w:p w:rsidR="00D911B7" w:rsidRDefault="00D911B7" w:rsidP="006F65A0">
      <w:pPr>
        <w:pStyle w:val="ListParagraph"/>
        <w:jc w:val="both"/>
        <w:rPr>
          <w:rFonts w:ascii="Bookman Old Style" w:hAnsi="Bookman Old Style"/>
          <w:sz w:val="24"/>
          <w:szCs w:val="24"/>
        </w:rPr>
      </w:pPr>
      <w:r>
        <w:rPr>
          <w:rFonts w:ascii="Bookman Old Style" w:hAnsi="Bookman Old Style"/>
          <w:sz w:val="24"/>
          <w:szCs w:val="24"/>
        </w:rPr>
        <w:t>Revelation 17:1, 4-5 – “…filled with abominable things and filth of her adulteries…”</w:t>
      </w:r>
    </w:p>
    <w:p w:rsidR="00D911B7" w:rsidRDefault="00D911B7" w:rsidP="006F65A0">
      <w:pPr>
        <w:pStyle w:val="ListParagraph"/>
        <w:jc w:val="both"/>
        <w:rPr>
          <w:rFonts w:ascii="Bookman Old Style" w:hAnsi="Bookman Old Style"/>
          <w:sz w:val="24"/>
          <w:szCs w:val="24"/>
        </w:rPr>
      </w:pPr>
      <w:r>
        <w:rPr>
          <w:rFonts w:ascii="Bookman Old Style" w:hAnsi="Bookman Old Style"/>
          <w:sz w:val="24"/>
          <w:szCs w:val="24"/>
        </w:rPr>
        <w:t>Revelation 18:2-3 – “…all the nations have drunk of the maddening wine of her adulteries…”</w:t>
      </w:r>
    </w:p>
    <w:p w:rsidR="00D911B7" w:rsidRDefault="00D911B7" w:rsidP="006F65A0">
      <w:pPr>
        <w:pStyle w:val="ListParagraph"/>
        <w:jc w:val="both"/>
        <w:rPr>
          <w:rFonts w:ascii="Bookman Old Style" w:hAnsi="Bookman Old Style"/>
          <w:sz w:val="24"/>
          <w:szCs w:val="24"/>
        </w:rPr>
      </w:pPr>
      <w:r>
        <w:rPr>
          <w:rFonts w:ascii="Bookman Old Style" w:hAnsi="Bookman Old Style"/>
          <w:sz w:val="24"/>
          <w:szCs w:val="24"/>
        </w:rPr>
        <w:t>Revelation 18:9 – “…the kings of the earth who committed adultery with her and shared her luxury…”</w:t>
      </w:r>
    </w:p>
    <w:p w:rsidR="00D911B7" w:rsidRDefault="00D911B7" w:rsidP="006F65A0">
      <w:pPr>
        <w:pStyle w:val="ListParagraph"/>
        <w:jc w:val="both"/>
        <w:rPr>
          <w:rFonts w:ascii="Bookman Old Style" w:hAnsi="Bookman Old Style"/>
          <w:sz w:val="24"/>
          <w:szCs w:val="24"/>
        </w:rPr>
      </w:pPr>
      <w:r>
        <w:rPr>
          <w:rFonts w:ascii="Bookman Old Style" w:hAnsi="Bookman Old Style"/>
          <w:sz w:val="24"/>
          <w:szCs w:val="24"/>
        </w:rPr>
        <w:t>Revelation 19:2 – “…who corrupted the earth by her adulteries…”</w:t>
      </w:r>
    </w:p>
    <w:p w:rsidR="00D911B7" w:rsidRDefault="00D911B7" w:rsidP="00D911B7">
      <w:pPr>
        <w:pStyle w:val="ListParagraph"/>
        <w:jc w:val="both"/>
        <w:rPr>
          <w:rFonts w:ascii="Bookman Old Style" w:hAnsi="Bookman Old Style"/>
          <w:sz w:val="24"/>
          <w:szCs w:val="24"/>
        </w:rPr>
      </w:pPr>
      <w:r>
        <w:rPr>
          <w:rFonts w:ascii="Bookman Old Style" w:hAnsi="Bookman Old Style"/>
          <w:sz w:val="24"/>
          <w:szCs w:val="24"/>
        </w:rPr>
        <w:t xml:space="preserve">In what ways could the </w:t>
      </w:r>
      <w:r w:rsidRPr="00D035FE">
        <w:rPr>
          <w:rFonts w:ascii="Bookman Old Style" w:hAnsi="Bookman Old Style"/>
          <w:i/>
          <w:sz w:val="24"/>
          <w:szCs w:val="24"/>
        </w:rPr>
        <w:t>United States</w:t>
      </w:r>
      <w:r>
        <w:rPr>
          <w:rFonts w:ascii="Bookman Old Style" w:hAnsi="Bookman Old Style"/>
          <w:sz w:val="24"/>
          <w:szCs w:val="24"/>
        </w:rPr>
        <w:t xml:space="preserve"> have been the source of “adulteries” spread across the world? Could the clue apply to other nations?</w:t>
      </w:r>
    </w:p>
    <w:p w:rsidR="00D911B7" w:rsidRPr="00D355AD" w:rsidRDefault="00D911B7" w:rsidP="00D911B7">
      <w:pPr>
        <w:spacing w:after="0" w:line="240" w:lineRule="auto"/>
        <w:rPr>
          <w:rFonts w:ascii="Bookman Old Style" w:hAnsi="Bookman Old Style"/>
          <w:color w:val="000000"/>
          <w:sz w:val="28"/>
          <w:szCs w:val="28"/>
        </w:rPr>
      </w:pPr>
      <w:r>
        <w:rPr>
          <w:noProof/>
        </w:rPr>
        <w:drawing>
          <wp:inline distT="0" distB="0" distL="0" distR="0" wp14:anchorId="4E46E3E3" wp14:editId="10A1571B">
            <wp:extent cx="1737360" cy="2484120"/>
            <wp:effectExtent l="0" t="0" r="0" b="0"/>
            <wp:docPr id="42" name="Picture 42" descr="http://t0.gstatic.com/images?q=tbn:ANd9GcQic30Qzpi16Yf0SU4lyxyhgHB7IpaJE9B24On-P-5_E6EDv0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ic30Qzpi16Yf0SU4lyxyhgHB7IpaJE9B24On-P-5_E6EDv0zZ"/>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7360" cy="2484120"/>
                    </a:xfrm>
                    <a:prstGeom prst="rect">
                      <a:avLst/>
                    </a:prstGeom>
                    <a:noFill/>
                    <a:ln>
                      <a:noFill/>
                    </a:ln>
                  </pic:spPr>
                </pic:pic>
              </a:graphicData>
            </a:graphic>
          </wp:inline>
        </w:drawing>
      </w:r>
      <w:r>
        <w:rPr>
          <w:rFonts w:ascii="Bookman Old Style" w:hAnsi="Bookman Old Style"/>
          <w:color w:val="000000"/>
          <w:sz w:val="28"/>
          <w:szCs w:val="28"/>
        </w:rPr>
        <w:tab/>
      </w:r>
      <w:r>
        <w:rPr>
          <w:noProof/>
        </w:rPr>
        <w:drawing>
          <wp:inline distT="0" distB="0" distL="0" distR="0" wp14:anchorId="18975FE8" wp14:editId="02470A7F">
            <wp:extent cx="1920240" cy="1485900"/>
            <wp:effectExtent l="0" t="0" r="3810" b="0"/>
            <wp:docPr id="43" name="Picture 43" descr="http://t0.gstatic.com/images?q=tbn:ANd9GcQGHlruHyBXoPLYidUo223oY5Xue8Jc7UN2twsES64u9stw6-EK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GHlruHyBXoPLYidUo223oY5Xue8Jc7UN2twsES64u9stw6-EKX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0240" cy="1485900"/>
                    </a:xfrm>
                    <a:prstGeom prst="rect">
                      <a:avLst/>
                    </a:prstGeom>
                    <a:noFill/>
                    <a:ln>
                      <a:noFill/>
                    </a:ln>
                  </pic:spPr>
                </pic:pic>
              </a:graphicData>
            </a:graphic>
          </wp:inline>
        </w:drawing>
      </w:r>
      <w:r>
        <w:rPr>
          <w:noProof/>
        </w:rPr>
        <w:drawing>
          <wp:inline distT="0" distB="0" distL="0" distR="0" wp14:anchorId="7A6A5AFD" wp14:editId="5D31863C">
            <wp:extent cx="1798320" cy="2537460"/>
            <wp:effectExtent l="0" t="0" r="0" b="0"/>
            <wp:docPr id="44" name="Picture 44" descr="http://t2.gstatic.com/images?q=tbn:ANd9GcScWxeBU13dad9CD3ld14LvML9CPcvws5-M195MceK2SpakTRC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2.gstatic.com/images?q=tbn:ANd9GcScWxeBU13dad9CD3ld14LvML9CPcvws5-M195MceK2SpakTRCLe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8320" cy="2537460"/>
                    </a:xfrm>
                    <a:prstGeom prst="rect">
                      <a:avLst/>
                    </a:prstGeom>
                    <a:noFill/>
                    <a:ln>
                      <a:noFill/>
                    </a:ln>
                  </pic:spPr>
                </pic:pic>
              </a:graphicData>
            </a:graphic>
          </wp:inline>
        </w:drawing>
      </w:r>
    </w:p>
    <w:p w:rsidR="00D911B7" w:rsidRDefault="00D911B7" w:rsidP="00D911B7">
      <w:pPr>
        <w:spacing w:after="0" w:line="240" w:lineRule="auto"/>
        <w:jc w:val="center"/>
        <w:rPr>
          <w:rFonts w:ascii="Bookman Old Style" w:hAnsi="Bookman Old Style"/>
          <w:color w:val="000000"/>
          <w:sz w:val="24"/>
          <w:szCs w:val="24"/>
        </w:rPr>
      </w:pPr>
    </w:p>
    <w:p w:rsidR="00D911B7" w:rsidRPr="00D035FE" w:rsidRDefault="00D911B7" w:rsidP="00D911B7">
      <w:pPr>
        <w:pStyle w:val="ListParagraph"/>
        <w:spacing w:after="0" w:line="240" w:lineRule="auto"/>
        <w:jc w:val="both"/>
        <w:rPr>
          <w:rFonts w:ascii="Bookman Old Style" w:hAnsi="Bookman Old Style"/>
          <w:color w:val="000000"/>
          <w:sz w:val="24"/>
          <w:szCs w:val="24"/>
        </w:rPr>
      </w:pPr>
      <w:r>
        <w:rPr>
          <w:noProof/>
        </w:rPr>
        <w:drawing>
          <wp:inline distT="0" distB="0" distL="0" distR="0" wp14:anchorId="6D687164" wp14:editId="5AD2F3E0">
            <wp:extent cx="2789321" cy="3261360"/>
            <wp:effectExtent l="0" t="0" r="0" b="0"/>
            <wp:docPr id="45" name="Picture 45" descr="http://t2.gstatic.com/images?q=tbn:ANd9GcSBFr-BDwu1BsAV8KCJE-IFhfdopcmGwqdUU4yukWURG69n4Sf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t2.gstatic.com/images?q=tbn:ANd9GcSBFr-BDwu1BsAV8KCJE-IFhfdopcmGwqdUU4yukWURG69n4Sfh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89321" cy="3261360"/>
                    </a:xfrm>
                    <a:prstGeom prst="rect">
                      <a:avLst/>
                    </a:prstGeom>
                    <a:noFill/>
                    <a:ln>
                      <a:noFill/>
                    </a:ln>
                  </pic:spPr>
                </pic:pic>
              </a:graphicData>
            </a:graphic>
          </wp:inline>
        </w:drawing>
      </w:r>
      <w:r>
        <w:rPr>
          <w:noProof/>
        </w:rPr>
        <w:drawing>
          <wp:inline distT="0" distB="0" distL="0" distR="0" wp14:anchorId="69E2BD73" wp14:editId="3A8AE641">
            <wp:extent cx="2682240" cy="2385060"/>
            <wp:effectExtent l="0" t="0" r="3810" b="0"/>
            <wp:docPr id="46" name="Picture 46" descr="http://dilshil.com/wedding/wp-content/uploads/2011/08/Divorce-Statist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ilshil.com/wedding/wp-content/uploads/2011/08/Divorce-Statistics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82240" cy="2385060"/>
                    </a:xfrm>
                    <a:prstGeom prst="rect">
                      <a:avLst/>
                    </a:prstGeom>
                    <a:noFill/>
                    <a:ln>
                      <a:noFill/>
                    </a:ln>
                  </pic:spPr>
                </pic:pic>
              </a:graphicData>
            </a:graphic>
          </wp:inline>
        </w:drawing>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7"/>
        </w:numPr>
        <w:spacing w:after="0" w:line="240" w:lineRule="auto"/>
        <w:jc w:val="both"/>
        <w:rPr>
          <w:rFonts w:ascii="Bookman Old Style" w:hAnsi="Bookman Old Style"/>
          <w:color w:val="000000"/>
          <w:sz w:val="24"/>
          <w:szCs w:val="24"/>
        </w:rPr>
      </w:pPr>
      <w:r w:rsidRPr="00E47A2B">
        <w:rPr>
          <w:rFonts w:ascii="Bookman Old Style" w:hAnsi="Bookman Old Style"/>
          <w:color w:val="000000"/>
          <w:sz w:val="24"/>
          <w:szCs w:val="24"/>
        </w:rPr>
        <w:t xml:space="preserve">Scripture decries </w:t>
      </w:r>
      <w:r>
        <w:rPr>
          <w:rFonts w:ascii="Bookman Old Style" w:hAnsi="Bookman Old Style"/>
          <w:color w:val="000000"/>
          <w:sz w:val="24"/>
          <w:szCs w:val="24"/>
        </w:rPr>
        <w:t>divorce</w:t>
      </w:r>
      <w:r w:rsidRPr="00E47A2B">
        <w:rPr>
          <w:rFonts w:ascii="Bookman Old Style" w:hAnsi="Bookman Old Style"/>
          <w:color w:val="000000"/>
          <w:sz w:val="24"/>
          <w:szCs w:val="24"/>
        </w:rPr>
        <w:t xml:space="preserve">. </w:t>
      </w:r>
      <w:r>
        <w:rPr>
          <w:rFonts w:ascii="Bookman Old Style" w:hAnsi="Bookman Old Style"/>
          <w:color w:val="000000"/>
          <w:sz w:val="24"/>
          <w:szCs w:val="24"/>
        </w:rPr>
        <w:t>Divorce</w:t>
      </w:r>
      <w:r w:rsidRPr="00E47A2B">
        <w:rPr>
          <w:rFonts w:ascii="Bookman Old Style" w:hAnsi="Bookman Old Style"/>
          <w:color w:val="000000"/>
          <w:sz w:val="24"/>
          <w:szCs w:val="24"/>
        </w:rPr>
        <w:t xml:space="preserve"> is mentioned </w:t>
      </w:r>
      <w:r>
        <w:rPr>
          <w:rFonts w:ascii="Bookman Old Style" w:hAnsi="Bookman Old Style"/>
          <w:color w:val="000000"/>
          <w:sz w:val="24"/>
          <w:szCs w:val="24"/>
        </w:rPr>
        <w:t>33</w:t>
      </w:r>
      <w:r w:rsidRPr="00E47A2B">
        <w:rPr>
          <w:rFonts w:ascii="Bookman Old Style" w:hAnsi="Bookman Old Style"/>
          <w:color w:val="000000"/>
          <w:sz w:val="24"/>
          <w:szCs w:val="24"/>
        </w:rPr>
        <w:t xml:space="preserve"> times in the NIV. What is </w:t>
      </w:r>
      <w:r>
        <w:rPr>
          <w:rFonts w:ascii="Bookman Old Style" w:hAnsi="Bookman Old Style"/>
          <w:color w:val="000000"/>
          <w:sz w:val="24"/>
          <w:szCs w:val="24"/>
        </w:rPr>
        <w:t>divorce</w:t>
      </w:r>
      <w:r w:rsidRPr="00E47A2B">
        <w:rPr>
          <w:rFonts w:ascii="Bookman Old Style" w:hAnsi="Bookman Old Style"/>
          <w:color w:val="000000"/>
          <w:sz w:val="24"/>
          <w:szCs w:val="24"/>
        </w:rPr>
        <w:t>?</w:t>
      </w:r>
    </w:p>
    <w:p w:rsidR="00D911B7" w:rsidRPr="00E47A2B"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7"/>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What is G</w:t>
      </w:r>
      <w:r w:rsidRPr="00E47A2B">
        <w:rPr>
          <w:rFonts w:ascii="Bookman Old Style" w:hAnsi="Bookman Old Style"/>
          <w:color w:val="000000"/>
          <w:sz w:val="24"/>
          <w:szCs w:val="24"/>
        </w:rPr>
        <w:t xml:space="preserve">od’s view of </w:t>
      </w:r>
      <w:r>
        <w:rPr>
          <w:rFonts w:ascii="Bookman Old Style" w:hAnsi="Bookman Old Style"/>
          <w:color w:val="000000"/>
          <w:sz w:val="24"/>
          <w:szCs w:val="24"/>
        </w:rPr>
        <w:t>divorce</w:t>
      </w:r>
      <w:r w:rsidRPr="00E47A2B">
        <w:rPr>
          <w:rFonts w:ascii="Bookman Old Style" w:hAnsi="Bookman Old Style"/>
          <w:color w:val="000000"/>
          <w:sz w:val="24"/>
          <w:szCs w:val="24"/>
        </w:rPr>
        <w:t>?</w:t>
      </w:r>
      <w:r>
        <w:rPr>
          <w:rFonts w:ascii="Bookman Old Style" w:hAnsi="Bookman Old Style"/>
          <w:color w:val="000000"/>
          <w:sz w:val="24"/>
          <w:szCs w:val="24"/>
        </w:rPr>
        <w:t xml:space="preserve"> </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7"/>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 xml:space="preserve">Are there any spiritual aspects of divorce? </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7"/>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How does divorce affect God’s plan for mankind?</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7"/>
        </w:numPr>
        <w:spacing w:after="0" w:line="240" w:lineRule="auto"/>
        <w:jc w:val="both"/>
        <w:rPr>
          <w:rFonts w:ascii="Bookman Old Style" w:hAnsi="Bookman Old Style"/>
          <w:color w:val="000000"/>
          <w:sz w:val="24"/>
          <w:szCs w:val="24"/>
        </w:rPr>
      </w:pPr>
      <w:r w:rsidRPr="00D035FE">
        <w:rPr>
          <w:rFonts w:ascii="Bookman Old Style" w:hAnsi="Bookman Old Style"/>
          <w:color w:val="000000"/>
          <w:sz w:val="24"/>
          <w:szCs w:val="24"/>
        </w:rPr>
        <w:t>What is the impact of divorce on children? Can the view of God and His Son by children of divorce be affected by the change in the family?</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numPr>
          <w:ilvl w:val="0"/>
          <w:numId w:val="27"/>
        </w:num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 xml:space="preserve">In what manner could it be said that the </w:t>
      </w:r>
      <w:r w:rsidRPr="00D035FE">
        <w:rPr>
          <w:rFonts w:ascii="Bookman Old Style" w:hAnsi="Bookman Old Style"/>
          <w:i/>
          <w:color w:val="000000"/>
          <w:sz w:val="24"/>
          <w:szCs w:val="24"/>
        </w:rPr>
        <w:t>United States</w:t>
      </w:r>
      <w:r>
        <w:rPr>
          <w:rFonts w:ascii="Bookman Old Style" w:hAnsi="Bookman Old Style"/>
          <w:color w:val="000000"/>
          <w:sz w:val="24"/>
          <w:szCs w:val="24"/>
        </w:rPr>
        <w:t xml:space="preserve"> had a leading role in ‘mothering’ divorce? Did Great Britain,</w:t>
      </w:r>
      <w:r w:rsidRPr="00D86433">
        <w:rPr>
          <w:rFonts w:ascii="Bookman Old Style" w:hAnsi="Bookman Old Style"/>
          <w:color w:val="000000"/>
          <w:sz w:val="24"/>
          <w:szCs w:val="24"/>
        </w:rPr>
        <w:t xml:space="preserve"> the ‘Mother of the US,</w:t>
      </w:r>
      <w:r>
        <w:rPr>
          <w:rFonts w:ascii="Bookman Old Style" w:hAnsi="Bookman Old Style"/>
          <w:color w:val="000000"/>
          <w:sz w:val="24"/>
          <w:szCs w:val="24"/>
        </w:rPr>
        <w:t xml:space="preserve"> have ant role in this change? Could the clue apply to other nations?</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6F65A0" w:rsidP="006F65A0">
      <w:pPr>
        <w:pStyle w:val="ListParagraph"/>
        <w:spacing w:after="0" w:line="240" w:lineRule="auto"/>
        <w:jc w:val="center"/>
        <w:rPr>
          <w:rFonts w:ascii="Bookman Old Style" w:hAnsi="Bookman Old Style"/>
          <w:b/>
          <w:color w:val="000000"/>
          <w:sz w:val="36"/>
          <w:szCs w:val="36"/>
        </w:rPr>
      </w:pPr>
      <w:r w:rsidRPr="006F65A0">
        <w:rPr>
          <w:rFonts w:ascii="Bookman Old Style" w:hAnsi="Bookman Old Style"/>
          <w:b/>
          <w:color w:val="000000"/>
          <w:sz w:val="36"/>
          <w:szCs w:val="36"/>
        </w:rPr>
        <w:t>LESSON</w:t>
      </w:r>
      <w:r w:rsidR="001C3CEB">
        <w:rPr>
          <w:rFonts w:ascii="Bookman Old Style" w:hAnsi="Bookman Old Style"/>
          <w:b/>
          <w:color w:val="000000"/>
          <w:sz w:val="36"/>
          <w:szCs w:val="36"/>
        </w:rPr>
        <w:t xml:space="preserve"> TEN</w:t>
      </w:r>
    </w:p>
    <w:p w:rsidR="001C3CEB" w:rsidRPr="001C3CEB" w:rsidRDefault="001C3CEB" w:rsidP="006F65A0">
      <w:pPr>
        <w:pStyle w:val="ListParagraph"/>
        <w:spacing w:after="0" w:line="240" w:lineRule="auto"/>
        <w:jc w:val="center"/>
        <w:rPr>
          <w:rFonts w:ascii="Bookman Old Style" w:hAnsi="Bookman Old Style"/>
          <w:b/>
          <w:color w:val="000000"/>
          <w:sz w:val="28"/>
          <w:szCs w:val="28"/>
        </w:rPr>
      </w:pPr>
      <w:r>
        <w:rPr>
          <w:rFonts w:ascii="Bookman Old Style" w:hAnsi="Bookman Old Style"/>
          <w:b/>
          <w:color w:val="000000"/>
          <w:sz w:val="28"/>
          <w:szCs w:val="28"/>
        </w:rPr>
        <w:t>(Continuing in Chapter Seven of TEOA)</w:t>
      </w:r>
    </w:p>
    <w:p w:rsidR="00647049" w:rsidRDefault="00647049" w:rsidP="006F65A0">
      <w:pPr>
        <w:pStyle w:val="ListParagraph"/>
        <w:spacing w:after="0" w:line="240" w:lineRule="auto"/>
        <w:jc w:val="center"/>
        <w:rPr>
          <w:rFonts w:ascii="Bookman Old Style" w:hAnsi="Bookman Old Style"/>
          <w:b/>
          <w:color w:val="000000"/>
          <w:sz w:val="36"/>
          <w:szCs w:val="36"/>
        </w:rPr>
      </w:pPr>
    </w:p>
    <w:p w:rsidR="00647049" w:rsidRPr="00647049" w:rsidRDefault="00647049" w:rsidP="00647049">
      <w:pPr>
        <w:pStyle w:val="ListParagraph"/>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t>In Lesson Nine we looked at Abomination Nation Clues regarding Abortion, Pornography and Adultery/Divorce. In this lesson we’ll look at three more such clues.</w:t>
      </w:r>
    </w:p>
    <w:p w:rsidR="00D911B7" w:rsidRDefault="00D911B7" w:rsidP="00D911B7">
      <w:pPr>
        <w:pStyle w:val="ListParagraph"/>
        <w:spacing w:after="0" w:line="240" w:lineRule="auto"/>
        <w:jc w:val="both"/>
        <w:rPr>
          <w:rFonts w:ascii="Bookman Old Style" w:hAnsi="Bookman Old Style"/>
          <w:color w:val="000000"/>
          <w:sz w:val="24"/>
          <w:szCs w:val="24"/>
        </w:rPr>
      </w:pPr>
    </w:p>
    <w:p w:rsidR="00D911B7" w:rsidRDefault="00D911B7" w:rsidP="00D911B7">
      <w:pPr>
        <w:spacing w:after="0" w:line="240" w:lineRule="auto"/>
        <w:jc w:val="center"/>
        <w:rPr>
          <w:rFonts w:ascii="Bookman Old Style" w:hAnsi="Bookman Old Style"/>
          <w:b/>
          <w:i/>
          <w:color w:val="000000"/>
          <w:sz w:val="24"/>
          <w:szCs w:val="24"/>
        </w:rPr>
      </w:pPr>
      <w:r>
        <w:rPr>
          <w:rFonts w:ascii="Bookman Old Style" w:hAnsi="Bookman Old Style"/>
          <w:b/>
          <w:i/>
          <w:color w:val="000000"/>
          <w:sz w:val="24"/>
          <w:szCs w:val="24"/>
        </w:rPr>
        <w:t>Immorality Identity Clue D – Same Sex Marriage</w:t>
      </w:r>
    </w:p>
    <w:p w:rsidR="00D911B7" w:rsidRDefault="00D911B7" w:rsidP="00D911B7">
      <w:pPr>
        <w:spacing w:after="0" w:line="240" w:lineRule="auto"/>
        <w:jc w:val="center"/>
        <w:rPr>
          <w:rFonts w:ascii="Bookman Old Style" w:hAnsi="Bookman Old Style"/>
          <w:b/>
          <w:i/>
          <w:color w:val="000000"/>
          <w:sz w:val="24"/>
          <w:szCs w:val="24"/>
        </w:rPr>
      </w:pPr>
    </w:p>
    <w:p w:rsidR="00D911B7" w:rsidRDefault="00D911B7" w:rsidP="00D911B7">
      <w:pPr>
        <w:spacing w:after="0" w:line="240" w:lineRule="auto"/>
        <w:jc w:val="both"/>
        <w:rPr>
          <w:rFonts w:ascii="Bookman Old Style" w:hAnsi="Bookman Old Style"/>
          <w:sz w:val="24"/>
          <w:szCs w:val="24"/>
        </w:rPr>
      </w:pPr>
      <w:r>
        <w:rPr>
          <w:rFonts w:ascii="Bookman Old Style" w:hAnsi="Bookman Old Style"/>
          <w:color w:val="000000"/>
          <w:sz w:val="24"/>
          <w:szCs w:val="24"/>
        </w:rPr>
        <w:tab/>
      </w:r>
    </w:p>
    <w:p w:rsidR="00D911B7" w:rsidRDefault="00D911B7" w:rsidP="00D911B7">
      <w:r>
        <w:tab/>
      </w:r>
      <w:r>
        <w:tab/>
      </w:r>
      <w:r>
        <w:tab/>
      </w:r>
      <w:r>
        <w:rPr>
          <w:noProof/>
        </w:rPr>
        <w:drawing>
          <wp:inline distT="0" distB="0" distL="0" distR="0" wp14:anchorId="1F6095B3" wp14:editId="575BB297">
            <wp:extent cx="2857500" cy="2087880"/>
            <wp:effectExtent l="0" t="0" r="0" b="7620"/>
            <wp:docPr id="47" name="Picture 47" descr="http://i.huffpost.com/gen/420752/thumbs/s-NEW-YORK-GAY-MARRIAGE-LAW-larg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huffpost.com/gen/420752/thumbs/s-NEW-YORK-GAY-MARRIAGE-LAW-large30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00" cy="2087880"/>
                    </a:xfrm>
                    <a:prstGeom prst="rect">
                      <a:avLst/>
                    </a:prstGeom>
                    <a:noFill/>
                    <a:ln>
                      <a:noFill/>
                    </a:ln>
                  </pic:spPr>
                </pic:pic>
              </a:graphicData>
            </a:graphic>
          </wp:inline>
        </w:drawing>
      </w: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Where did the concept of marriage between a man and a woman originate? (Genesis 2:23-24)</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The word “marriage” is used early in scripture (Genesis 34:9). Where in scripture does God dramatically show His approval of marriage? (John 2:1-12)</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 xml:space="preserve"> What did God do to Sodom (Genesis 19)? Why? Is God ‘homophobic’?</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 xml:space="preserve"> Does God love all people? Why not allow all people to marry? What are the spiritual implications of the marriage relationship?</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What was the effect of the destruction of Sodom and Gomorrah on the world’s laws and behavior for 3,500 years?</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 xml:space="preserve">What has been the role of the </w:t>
      </w:r>
      <w:r>
        <w:rPr>
          <w:rFonts w:ascii="Bookman Old Style" w:hAnsi="Bookman Old Style"/>
          <w:i/>
          <w:sz w:val="24"/>
          <w:szCs w:val="24"/>
        </w:rPr>
        <w:t>United States</w:t>
      </w:r>
      <w:r>
        <w:rPr>
          <w:rFonts w:ascii="Bookman Old Style" w:hAnsi="Bookman Old Style"/>
          <w:sz w:val="24"/>
          <w:szCs w:val="24"/>
        </w:rPr>
        <w:t xml:space="preserve"> in promoting same sex marriage to the world? Prior to 2003 what did the US Supreme Court hold concerning the states’ laws criminalizing sodomy?</w:t>
      </w:r>
    </w:p>
    <w:p w:rsidR="00D911B7" w:rsidRDefault="00D911B7" w:rsidP="00D911B7">
      <w:pPr>
        <w:pStyle w:val="ListParagraph"/>
        <w:rPr>
          <w:rFonts w:ascii="Bookman Old Style" w:hAnsi="Bookman Old Style"/>
          <w:sz w:val="24"/>
          <w:szCs w:val="24"/>
        </w:rPr>
      </w:pPr>
      <w:r>
        <w:rPr>
          <w:rFonts w:ascii="Bookman Old Style" w:hAnsi="Bookman Old Style"/>
          <w:sz w:val="24"/>
          <w:szCs w:val="24"/>
        </w:rPr>
        <w:t xml:space="preserve"> </w:t>
      </w:r>
    </w:p>
    <w:p w:rsidR="00D911B7" w:rsidRPr="00D86433"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 xml:space="preserve">What did the US Supreme Court change in the laws of the states in 2003 in </w:t>
      </w:r>
      <w:r>
        <w:rPr>
          <w:rFonts w:ascii="Bookman Old Style" w:hAnsi="Bookman Old Style"/>
          <w:i/>
          <w:sz w:val="24"/>
          <w:szCs w:val="24"/>
        </w:rPr>
        <w:t xml:space="preserve">Lawrence v. Texas? </w:t>
      </w:r>
      <w:r w:rsidRPr="00D86433">
        <w:rPr>
          <w:rFonts w:ascii="Bookman Old Style" w:hAnsi="Bookman Old Style"/>
          <w:sz w:val="24"/>
          <w:szCs w:val="24"/>
        </w:rPr>
        <w:t>What did Justice Scalia predict from the bench would happen as a result of the case?</w:t>
      </w:r>
    </w:p>
    <w:p w:rsidR="00D911B7" w:rsidRPr="00014A18"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sidRPr="00D86433">
        <w:rPr>
          <w:rFonts w:ascii="Bookman Old Style" w:hAnsi="Bookman Old Style"/>
          <w:sz w:val="24"/>
          <w:szCs w:val="24"/>
        </w:rPr>
        <w:t xml:space="preserve">Prior to this case was same sex marriage discussed in America? </w:t>
      </w:r>
    </w:p>
    <w:p w:rsidR="00D911B7" w:rsidRDefault="006F65A0" w:rsidP="00D911B7">
      <w:pPr>
        <w:pStyle w:val="ListParagraph"/>
        <w:numPr>
          <w:ilvl w:val="0"/>
          <w:numId w:val="28"/>
        </w:numPr>
        <w:rPr>
          <w:rFonts w:ascii="Bookman Old Style" w:hAnsi="Bookman Old Style"/>
          <w:sz w:val="24"/>
          <w:szCs w:val="24"/>
        </w:rPr>
      </w:pPr>
      <w:r>
        <w:rPr>
          <w:rFonts w:ascii="Bookman Old Style" w:hAnsi="Bookman Old Style"/>
          <w:sz w:val="24"/>
          <w:szCs w:val="24"/>
        </w:rPr>
        <w:tab/>
      </w:r>
      <w:r w:rsidR="00D911B7">
        <w:rPr>
          <w:rFonts w:ascii="Bookman Old Style" w:hAnsi="Bookman Old Style"/>
          <w:sz w:val="24"/>
          <w:szCs w:val="24"/>
        </w:rPr>
        <w:t xml:space="preserve">In the last ten years what has occurred regarding same sex marriage? Which states today allow same sex marriage? </w:t>
      </w:r>
    </w:p>
    <w:p w:rsidR="00D911B7" w:rsidRDefault="00D911B7" w:rsidP="00D911B7">
      <w:pPr>
        <w:pStyle w:val="ListParagraph"/>
        <w:rPr>
          <w:rFonts w:ascii="Bookman Old Style" w:hAnsi="Bookman Old Style"/>
          <w:sz w:val="24"/>
          <w:szCs w:val="24"/>
        </w:rPr>
      </w:pPr>
    </w:p>
    <w:p w:rsidR="00D911B7" w:rsidRPr="00062C17" w:rsidRDefault="00D911B7" w:rsidP="00D911B7">
      <w:pPr>
        <w:pStyle w:val="ListParagraph"/>
        <w:numPr>
          <w:ilvl w:val="0"/>
          <w:numId w:val="28"/>
        </w:numPr>
        <w:rPr>
          <w:rFonts w:ascii="Bookman Old Style" w:hAnsi="Bookman Old Style"/>
          <w:sz w:val="24"/>
          <w:szCs w:val="24"/>
        </w:rPr>
      </w:pPr>
      <w:r w:rsidRPr="00062C17">
        <w:rPr>
          <w:rFonts w:ascii="Bookman Old Style" w:hAnsi="Bookman Old Style"/>
          <w:sz w:val="24"/>
          <w:szCs w:val="24"/>
        </w:rPr>
        <w:t>What effect has this case (and what has occurred since the case was decided) had on the nations of the world?</w:t>
      </w:r>
      <w:r>
        <w:rPr>
          <w:rFonts w:ascii="Bookman Old Style" w:hAnsi="Bookman Old Style"/>
          <w:sz w:val="24"/>
          <w:szCs w:val="24"/>
        </w:rPr>
        <w:t xml:space="preserve"> (What is France doing this month?)</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What did Jesus say that the last days would be like? (Luke 17:26-30)</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Are these days like the days of Lot? In what ways?</w:t>
      </w:r>
    </w:p>
    <w:p w:rsidR="00D911B7" w:rsidRDefault="00D911B7" w:rsidP="00D911B7">
      <w:pPr>
        <w:pStyle w:val="ListParagraph"/>
        <w:rPr>
          <w:rFonts w:ascii="Bookman Old Style" w:hAnsi="Bookman Old Style"/>
          <w:sz w:val="24"/>
          <w:szCs w:val="24"/>
        </w:rPr>
      </w:pPr>
    </w:p>
    <w:p w:rsidR="00D911B7" w:rsidRDefault="00D911B7" w:rsidP="00D911B7">
      <w:pPr>
        <w:pStyle w:val="ListParagraph"/>
        <w:numPr>
          <w:ilvl w:val="0"/>
          <w:numId w:val="28"/>
        </w:numPr>
        <w:rPr>
          <w:rFonts w:ascii="Bookman Old Style" w:hAnsi="Bookman Old Style"/>
          <w:sz w:val="24"/>
          <w:szCs w:val="24"/>
        </w:rPr>
      </w:pPr>
      <w:r>
        <w:rPr>
          <w:rFonts w:ascii="Bookman Old Style" w:hAnsi="Bookman Old Style"/>
          <w:sz w:val="24"/>
          <w:szCs w:val="24"/>
        </w:rPr>
        <w:t>Could this abomination clue apply to any other nation? Church?</w:t>
      </w:r>
    </w:p>
    <w:p w:rsidR="00647049" w:rsidRPr="00647049" w:rsidRDefault="00647049" w:rsidP="00647049">
      <w:pPr>
        <w:spacing w:after="0" w:line="240" w:lineRule="auto"/>
        <w:ind w:left="360"/>
        <w:jc w:val="center"/>
        <w:rPr>
          <w:rFonts w:ascii="Bookman Old Style" w:hAnsi="Bookman Old Style"/>
          <w:b/>
          <w:i/>
          <w:color w:val="000000"/>
          <w:sz w:val="24"/>
          <w:szCs w:val="24"/>
        </w:rPr>
      </w:pPr>
      <w:r w:rsidRPr="00647049">
        <w:rPr>
          <w:rFonts w:ascii="Bookman Old Style" w:hAnsi="Bookman Old Style"/>
          <w:b/>
          <w:i/>
          <w:color w:val="000000"/>
          <w:sz w:val="24"/>
          <w:szCs w:val="24"/>
        </w:rPr>
        <w:t>Immorality Identity Clue E - Violence</w:t>
      </w:r>
    </w:p>
    <w:p w:rsidR="00647049" w:rsidRDefault="00647049" w:rsidP="00647049">
      <w:pPr>
        <w:pStyle w:val="ListParagraph"/>
        <w:jc w:val="both"/>
        <w:rPr>
          <w:noProof/>
        </w:rPr>
      </w:pPr>
      <w:r>
        <w:rPr>
          <w:noProof/>
        </w:rPr>
        <w:drawing>
          <wp:inline distT="0" distB="0" distL="0" distR="0" wp14:anchorId="03966764" wp14:editId="3C0918C8">
            <wp:extent cx="1565922" cy="1844040"/>
            <wp:effectExtent l="0" t="0" r="0" b="3810"/>
            <wp:docPr id="48" name="Picture 48" descr="https://encrypted-tbn1.gstatic.com/images?q=tbn:ANd9GcS_JhIuRspB_hzCYX6SmnMsNlUSOPOBok6hq0PL9idThQ8Qo5MO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_JhIuRspB_hzCYX6SmnMsNlUSOPOBok6hq0PL9idThQ8Qo5MOE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6366" cy="1844562"/>
                    </a:xfrm>
                    <a:prstGeom prst="rect">
                      <a:avLst/>
                    </a:prstGeom>
                    <a:noFill/>
                    <a:ln>
                      <a:noFill/>
                    </a:ln>
                  </pic:spPr>
                </pic:pic>
              </a:graphicData>
            </a:graphic>
          </wp:inline>
        </w:drawing>
      </w:r>
      <w:r>
        <w:rPr>
          <w:noProof/>
        </w:rPr>
        <w:drawing>
          <wp:inline distT="0" distB="0" distL="0" distR="0" wp14:anchorId="44088600" wp14:editId="16098392">
            <wp:extent cx="1905000" cy="1212272"/>
            <wp:effectExtent l="0" t="0" r="0" b="6985"/>
            <wp:docPr id="49" name="Picture 49" descr="https://encrypted-tbn3.gstatic.com/images?q=tbn:ANd9GcR15TUzzos2X8dJJlLCcpvcjJXYGRGm6QlkDqMqC5_36gLYY4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R15TUzzos2X8dJJlLCcpvcjJXYGRGm6QlkDqMqC5_36gLYY4Pk"/>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212272"/>
                    </a:xfrm>
                    <a:prstGeom prst="rect">
                      <a:avLst/>
                    </a:prstGeom>
                    <a:noFill/>
                    <a:ln>
                      <a:noFill/>
                    </a:ln>
                  </pic:spPr>
                </pic:pic>
              </a:graphicData>
            </a:graphic>
          </wp:inline>
        </w:drawing>
      </w:r>
      <w:r>
        <w:rPr>
          <w:noProof/>
        </w:rPr>
        <w:t xml:space="preserve"> </w:t>
      </w:r>
      <w:r>
        <w:rPr>
          <w:noProof/>
        </w:rPr>
        <w:drawing>
          <wp:inline distT="0" distB="0" distL="0" distR="0" wp14:anchorId="06093C27" wp14:editId="2B555BEB">
            <wp:extent cx="1790700" cy="2506980"/>
            <wp:effectExtent l="0" t="0" r="0" b="7620"/>
            <wp:docPr id="50" name="Picture 50" descr="https://encrypted-tbn1.gstatic.com/images?q=tbn:ANd9GcS37KDEjnDWWEpHEKieXYnG1uQrm2w6f-wmp6HDjWjLJb-M5I9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37KDEjnDWWEpHEKieXYnG1uQrm2w6f-wmp6HDjWjLJb-M5I90D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90700" cy="2506980"/>
                    </a:xfrm>
                    <a:prstGeom prst="rect">
                      <a:avLst/>
                    </a:prstGeom>
                    <a:noFill/>
                    <a:ln>
                      <a:noFill/>
                    </a:ln>
                  </pic:spPr>
                </pic:pic>
              </a:graphicData>
            </a:graphic>
          </wp:inline>
        </w:drawing>
      </w:r>
    </w:p>
    <w:p w:rsidR="00647049" w:rsidRDefault="00647049" w:rsidP="00647049">
      <w:pPr>
        <w:pStyle w:val="ListParagraph"/>
        <w:jc w:val="both"/>
        <w:rPr>
          <w:noProof/>
        </w:rPr>
      </w:pPr>
    </w:p>
    <w:p w:rsidR="00647049" w:rsidRPr="00647049" w:rsidRDefault="00647049" w:rsidP="00647049">
      <w:pPr>
        <w:ind w:left="270"/>
        <w:jc w:val="both"/>
        <w:rPr>
          <w:rFonts w:ascii="Bookman Old Style" w:hAnsi="Bookman Old Style"/>
          <w:noProof/>
          <w:sz w:val="24"/>
          <w:szCs w:val="24"/>
        </w:rPr>
      </w:pPr>
      <w:r w:rsidRPr="00647049">
        <w:rPr>
          <w:rFonts w:ascii="Bookman Old Style" w:hAnsi="Bookman Old Style"/>
          <w:noProof/>
          <w:sz w:val="24"/>
          <w:szCs w:val="24"/>
        </w:rPr>
        <w:tab/>
        <w:t>This clue is a difficult one for Americans to discuss. Any citizen of a nation cheers for it to succeed, whether in war or in the hockey rink. USA, USA, USA. To follow the sports analogy, a fan of a sports team who is critical of his or her own team is not considered to be normal. For purposes of the discussion of this abomination clue, set yourself aside from the nation, as much as possible, and look at it in a detached, dispassionate manner.</w:t>
      </w:r>
    </w:p>
    <w:p w:rsidR="00647049" w:rsidRPr="00A86882" w:rsidRDefault="00A86882" w:rsidP="00A86882">
      <w:pPr>
        <w:ind w:left="270"/>
        <w:jc w:val="both"/>
        <w:rPr>
          <w:rFonts w:ascii="Bookman Old Style" w:hAnsi="Bookman Old Style"/>
          <w:noProof/>
          <w:sz w:val="24"/>
          <w:szCs w:val="24"/>
        </w:rPr>
      </w:pPr>
      <w:r>
        <w:rPr>
          <w:rFonts w:ascii="Bookman Old Style" w:hAnsi="Bookman Old Style"/>
          <w:b/>
          <w:noProof/>
          <w:sz w:val="24"/>
          <w:szCs w:val="24"/>
        </w:rPr>
        <w:tab/>
      </w:r>
      <w:r w:rsidR="00647049" w:rsidRPr="00A86882">
        <w:rPr>
          <w:rFonts w:ascii="Bookman Old Style" w:hAnsi="Bookman Old Style"/>
          <w:noProof/>
          <w:sz w:val="24"/>
          <w:szCs w:val="24"/>
        </w:rPr>
        <w:t>The Bible is replete with examples of violence. The world’s first family experienced a family murder, with Cain killing Abel (Genesis 4:8). Sixty six books later (after describing a myriad of killings, battles and wars) the Bible ends (before the return of Christ, the millenium, etc.) prophesying the worst war in world history, with every (remaining) nation fighting against God and Israel (Revelation 19). Since there is so much violence in scripture let’s attempt to arrive at a conclusion as to God’s view of violence?</w:t>
      </w:r>
    </w:p>
    <w:p w:rsidR="00647049" w:rsidRDefault="00647049" w:rsidP="00647049">
      <w:pPr>
        <w:pStyle w:val="ListParagraph"/>
        <w:jc w:val="both"/>
        <w:rPr>
          <w:rFonts w:ascii="Bookman Old Style" w:hAnsi="Bookman Old Style"/>
          <w:noProof/>
          <w:sz w:val="24"/>
          <w:szCs w:val="24"/>
        </w:rPr>
      </w:pPr>
    </w:p>
    <w:p w:rsidR="00647049" w:rsidRDefault="00647049" w:rsidP="00A86882">
      <w:pPr>
        <w:pStyle w:val="ListParagraph"/>
        <w:numPr>
          <w:ilvl w:val="0"/>
          <w:numId w:val="29"/>
        </w:numPr>
        <w:jc w:val="both"/>
        <w:rPr>
          <w:rFonts w:ascii="Bookman Old Style" w:hAnsi="Bookman Old Style"/>
          <w:noProof/>
          <w:sz w:val="24"/>
          <w:szCs w:val="24"/>
        </w:rPr>
      </w:pPr>
      <w:r w:rsidRPr="00647049">
        <w:rPr>
          <w:rFonts w:ascii="Bookman Old Style" w:hAnsi="Bookman Old Style"/>
          <w:noProof/>
          <w:sz w:val="24"/>
          <w:szCs w:val="24"/>
        </w:rPr>
        <w:t>God selected David to be King over Israel. An enemy of David referred to him as “a man of blood”, a term which David said God had allowed the enemy to say (II Samuel 16:8). In II Samuel 22 David praises God for training him and equipping him to be a warrior and to fight battles. David fought many battles, including one in which he killed 40,000 (II Samuel 11). What did God tell David towards the end of his life about the violence in which he had been involved? (I Chronicles 22:8). What was Solomon’s view of this issue? (I Kings 5:1</w:t>
      </w:r>
      <w:r w:rsidR="003E5FF2">
        <w:rPr>
          <w:rFonts w:ascii="Bookman Old Style" w:hAnsi="Bookman Old Style"/>
          <w:noProof/>
          <w:sz w:val="24"/>
          <w:szCs w:val="24"/>
        </w:rPr>
        <w:t>-</w:t>
      </w:r>
      <w:r w:rsidRPr="00647049">
        <w:rPr>
          <w:rFonts w:ascii="Bookman Old Style" w:hAnsi="Bookman Old Style"/>
          <w:noProof/>
          <w:sz w:val="24"/>
          <w:szCs w:val="24"/>
        </w:rPr>
        <w:t>3)</w:t>
      </w:r>
    </w:p>
    <w:p w:rsidR="00647049" w:rsidRPr="00647049" w:rsidRDefault="00647049" w:rsidP="00647049">
      <w:pPr>
        <w:pStyle w:val="ListParagraph"/>
        <w:jc w:val="both"/>
        <w:rPr>
          <w:rFonts w:ascii="Bookman Old Style" w:hAnsi="Bookman Old Style"/>
          <w:noProof/>
          <w:sz w:val="24"/>
          <w:szCs w:val="24"/>
        </w:rPr>
      </w:pPr>
    </w:p>
    <w:p w:rsidR="00647049" w:rsidRPr="00647049" w:rsidRDefault="00647049" w:rsidP="00A86882">
      <w:pPr>
        <w:pStyle w:val="ListParagraph"/>
        <w:numPr>
          <w:ilvl w:val="0"/>
          <w:numId w:val="29"/>
        </w:numPr>
        <w:jc w:val="both"/>
        <w:rPr>
          <w:rFonts w:ascii="Bookman Old Style" w:hAnsi="Bookman Old Style"/>
          <w:noProof/>
          <w:sz w:val="24"/>
          <w:szCs w:val="24"/>
        </w:rPr>
      </w:pPr>
      <w:r w:rsidRPr="00647049">
        <w:rPr>
          <w:rFonts w:ascii="Bookman Old Style" w:hAnsi="Bookman Old Style"/>
          <w:noProof/>
          <w:sz w:val="24"/>
          <w:szCs w:val="24"/>
        </w:rPr>
        <w:t>What do you conclude about a righteous war versus wanton violence and unneeded bloodshed? Did He encourage Israel to fight wars? Why did He say the enemies to be destroyed needed to be conquered? Is it ‘</w:t>
      </w:r>
      <w:r w:rsidRPr="00647049">
        <w:rPr>
          <w:rFonts w:ascii="Bookman Old Style" w:hAnsi="Bookman Old Style"/>
          <w:i/>
          <w:noProof/>
          <w:sz w:val="24"/>
          <w:szCs w:val="24"/>
        </w:rPr>
        <w:t>our country, right or wrong’</w:t>
      </w:r>
      <w:r w:rsidRPr="00647049">
        <w:rPr>
          <w:rFonts w:ascii="Bookman Old Style" w:hAnsi="Bookman Old Style"/>
          <w:noProof/>
          <w:sz w:val="24"/>
          <w:szCs w:val="24"/>
        </w:rPr>
        <w:t>?</w:t>
      </w:r>
    </w:p>
    <w:p w:rsidR="00647049" w:rsidRDefault="00647049" w:rsidP="00647049">
      <w:pPr>
        <w:pStyle w:val="ListParagraph"/>
        <w:jc w:val="both"/>
        <w:rPr>
          <w:rFonts w:ascii="Bookman Old Style" w:hAnsi="Bookman Old Style"/>
          <w:noProof/>
          <w:sz w:val="24"/>
          <w:szCs w:val="24"/>
        </w:rPr>
      </w:pPr>
    </w:p>
    <w:p w:rsidR="00647049" w:rsidRPr="00647049" w:rsidRDefault="00647049" w:rsidP="00A86882">
      <w:pPr>
        <w:pStyle w:val="ListParagraph"/>
        <w:numPr>
          <w:ilvl w:val="0"/>
          <w:numId w:val="29"/>
        </w:numPr>
        <w:jc w:val="both"/>
        <w:rPr>
          <w:rFonts w:ascii="Bookman Old Style" w:hAnsi="Bookman Old Style"/>
          <w:noProof/>
          <w:sz w:val="24"/>
          <w:szCs w:val="24"/>
        </w:rPr>
      </w:pPr>
      <w:r w:rsidRPr="00647049">
        <w:rPr>
          <w:rFonts w:ascii="Bookman Old Style" w:hAnsi="Bookman Old Style"/>
          <w:noProof/>
          <w:sz w:val="24"/>
          <w:szCs w:val="24"/>
        </w:rPr>
        <w:t>Can bloodshed be justified? In what instances (Exoidus 22:2)</w:t>
      </w:r>
      <w:r w:rsidRPr="00647049">
        <w:rPr>
          <w:rStyle w:val="text"/>
          <w:rFonts w:ascii="Bookman Old Style" w:hAnsi="Bookman Old Style"/>
          <w:b/>
          <w:color w:val="000000"/>
          <w:sz w:val="24"/>
          <w:szCs w:val="24"/>
          <w:shd w:val="clear" w:color="auto" w:fill="FFFFFF"/>
        </w:rPr>
        <w:t xml:space="preserve"> </w:t>
      </w:r>
      <w:r w:rsidRPr="00647049">
        <w:rPr>
          <w:rStyle w:val="text"/>
          <w:rFonts w:ascii="Bookman Old Style" w:hAnsi="Bookman Old Style"/>
          <w:color w:val="000000"/>
          <w:sz w:val="24"/>
          <w:szCs w:val="24"/>
          <w:shd w:val="clear" w:color="auto" w:fill="FFFFFF"/>
        </w:rPr>
        <w:t xml:space="preserve">What do you think the Biblical standard is for bearing arms? (Luke 22:49). Were the disciples of Jesus armed? Should Christians be pacifists? </w:t>
      </w:r>
    </w:p>
    <w:p w:rsidR="00647049" w:rsidRPr="00647049" w:rsidRDefault="00647049" w:rsidP="00647049">
      <w:pPr>
        <w:ind w:left="270"/>
        <w:jc w:val="both"/>
        <w:rPr>
          <w:rFonts w:ascii="Bookman Old Style" w:hAnsi="Bookman Old Style"/>
          <w:noProof/>
          <w:sz w:val="24"/>
          <w:szCs w:val="24"/>
        </w:rPr>
      </w:pPr>
    </w:p>
    <w:p w:rsidR="00647049" w:rsidRPr="00647049" w:rsidRDefault="00647049" w:rsidP="00A86882">
      <w:pPr>
        <w:pStyle w:val="ListParagraph"/>
        <w:numPr>
          <w:ilvl w:val="0"/>
          <w:numId w:val="29"/>
        </w:numPr>
        <w:jc w:val="both"/>
        <w:rPr>
          <w:rFonts w:ascii="Bookman Old Style" w:hAnsi="Bookman Old Style"/>
          <w:noProof/>
          <w:sz w:val="24"/>
          <w:szCs w:val="24"/>
        </w:rPr>
      </w:pPr>
      <w:r w:rsidRPr="00647049">
        <w:rPr>
          <w:rFonts w:ascii="Bookman Old Style" w:hAnsi="Bookman Old Style"/>
          <w:noProof/>
          <w:sz w:val="24"/>
          <w:szCs w:val="24"/>
        </w:rPr>
        <w:t xml:space="preserve">America’s Jihadist enemies attack our nation claiming that we are an arrogant and violent people, accusing us of launching cruise missiles at random and killing civilians, including women and children. Osama bin Laden told the world that it should read an American book entitled </w:t>
      </w:r>
      <w:r w:rsidRPr="00647049">
        <w:rPr>
          <w:rFonts w:ascii="Bookman Old Style" w:hAnsi="Bookman Old Style"/>
          <w:i/>
          <w:noProof/>
          <w:sz w:val="24"/>
          <w:szCs w:val="24"/>
        </w:rPr>
        <w:t>Rogue State</w:t>
      </w:r>
      <w:r w:rsidRPr="00647049">
        <w:rPr>
          <w:rFonts w:ascii="Bookman Old Style" w:hAnsi="Bookman Old Style"/>
          <w:noProof/>
          <w:sz w:val="24"/>
          <w:szCs w:val="24"/>
        </w:rPr>
        <w:t>. The book lists seventy (70) American military and intelligence agency invasions/interventions in the world since 1945 (listed on pages 141-2 of TEOA). Do our critics have any legitimacy to their claims?</w:t>
      </w:r>
    </w:p>
    <w:p w:rsidR="00647049" w:rsidRPr="00647049" w:rsidRDefault="00647049" w:rsidP="00647049">
      <w:pPr>
        <w:ind w:left="270"/>
        <w:jc w:val="both"/>
        <w:rPr>
          <w:rFonts w:ascii="Bookman Old Style" w:hAnsi="Bookman Old Style"/>
          <w:noProof/>
          <w:sz w:val="24"/>
          <w:szCs w:val="24"/>
        </w:rPr>
      </w:pPr>
    </w:p>
    <w:p w:rsidR="00647049" w:rsidRDefault="00647049" w:rsidP="00A86882">
      <w:pPr>
        <w:pStyle w:val="ListParagraph"/>
        <w:numPr>
          <w:ilvl w:val="0"/>
          <w:numId w:val="29"/>
        </w:numPr>
        <w:jc w:val="both"/>
        <w:rPr>
          <w:rStyle w:val="text"/>
          <w:rFonts w:ascii="Bookman Old Style" w:hAnsi="Bookman Old Style"/>
          <w:i/>
          <w:color w:val="000000"/>
          <w:sz w:val="24"/>
          <w:szCs w:val="24"/>
          <w:shd w:val="clear" w:color="auto" w:fill="FFFFFF"/>
        </w:rPr>
      </w:pPr>
      <w:r w:rsidRPr="00647049">
        <w:rPr>
          <w:rFonts w:ascii="Bookman Old Style" w:hAnsi="Bookman Old Style"/>
          <w:noProof/>
          <w:sz w:val="24"/>
          <w:szCs w:val="24"/>
        </w:rPr>
        <w:t xml:space="preserve">On March 26, 2003 America launched an invasion against Iraq, without declaring war. The war lasted until December, 2011. 24,219 were killed and 117,961 were wounded on the coalition side. Between 28,000 and 37,000 troops were killed on the Iraqi side. Between 103,000 and 113,000 civilians died in the war in Iraq. The stated justification for America to invade Iraq was that it had possesion of weapons of mass destruction, which were never located after the invasion nor during the war. It was determined that Iraq had stopped any development of WMDs in 1991. Another justification for the invasion was that Saddam Hussein was harboring al Qaeda agents, but after the invasion this charge was never confirmed. These undisputed facts raise a number of questions: A.) Should a nation invade another soverign nation based on that nation’s purported possession of weapons? B.) If so, could the US have invaded, or could it invade, Rusia, or Pakistan, or North Korea or France due to their possesion of WMDs? C.) Did our invasion of Iraq fall under the description of Babylon the Great: </w:t>
      </w:r>
      <w:r w:rsidRPr="00647049">
        <w:rPr>
          <w:rFonts w:ascii="Bookman Old Style" w:hAnsi="Bookman Old Style"/>
          <w:i/>
          <w:noProof/>
          <w:sz w:val="24"/>
          <w:szCs w:val="24"/>
        </w:rPr>
        <w:t>“</w:t>
      </w:r>
      <w:r w:rsidRPr="00647049">
        <w:rPr>
          <w:rStyle w:val="text"/>
          <w:rFonts w:ascii="Bookman Old Style" w:hAnsi="Bookman Old Style"/>
          <w:i/>
          <w:color w:val="000000"/>
          <w:sz w:val="24"/>
          <w:szCs w:val="24"/>
          <w:shd w:val="clear" w:color="auto" w:fill="FFFFFF"/>
        </w:rPr>
        <w:t xml:space="preserve">In her was found the blood of prophets and of God’s holy people, of </w:t>
      </w:r>
      <w:r w:rsidRPr="00647049">
        <w:rPr>
          <w:rStyle w:val="text"/>
          <w:rFonts w:ascii="Bookman Old Style" w:hAnsi="Bookman Old Style"/>
          <w:i/>
          <w:color w:val="000000"/>
          <w:sz w:val="24"/>
          <w:szCs w:val="24"/>
          <w:u w:val="single"/>
          <w:shd w:val="clear" w:color="auto" w:fill="FFFFFF"/>
        </w:rPr>
        <w:t>all</w:t>
      </w:r>
      <w:r w:rsidRPr="00647049">
        <w:rPr>
          <w:rStyle w:val="text"/>
          <w:rFonts w:ascii="Bookman Old Style" w:hAnsi="Bookman Old Style"/>
          <w:i/>
          <w:color w:val="000000"/>
          <w:sz w:val="24"/>
          <w:szCs w:val="24"/>
          <w:shd w:val="clear" w:color="auto" w:fill="FFFFFF"/>
        </w:rPr>
        <w:t xml:space="preserve"> who have been slaughtered on the earth.” </w:t>
      </w:r>
    </w:p>
    <w:p w:rsidR="00647049" w:rsidRPr="00647049" w:rsidRDefault="00647049" w:rsidP="00647049">
      <w:pPr>
        <w:pStyle w:val="ListParagraph"/>
        <w:ind w:left="630"/>
        <w:jc w:val="both"/>
        <w:rPr>
          <w:rStyle w:val="text"/>
          <w:rFonts w:ascii="Bookman Old Style" w:hAnsi="Bookman Old Style"/>
          <w:i/>
          <w:color w:val="000000"/>
          <w:sz w:val="24"/>
          <w:szCs w:val="24"/>
          <w:shd w:val="clear" w:color="auto" w:fill="FFFFFF"/>
        </w:rPr>
      </w:pPr>
      <w:r w:rsidRPr="00647049">
        <w:rPr>
          <w:rStyle w:val="text"/>
          <w:rFonts w:ascii="Bookman Old Style" w:hAnsi="Bookman Old Style"/>
          <w:i/>
          <w:color w:val="000000"/>
          <w:sz w:val="24"/>
          <w:szCs w:val="24"/>
          <w:shd w:val="clear" w:color="auto" w:fill="FFFFFF"/>
        </w:rPr>
        <w:t xml:space="preserve"> </w:t>
      </w:r>
    </w:p>
    <w:p w:rsidR="00647049" w:rsidRPr="00647049" w:rsidRDefault="00647049" w:rsidP="00A86882">
      <w:pPr>
        <w:pStyle w:val="ListParagraph"/>
        <w:numPr>
          <w:ilvl w:val="0"/>
          <w:numId w:val="29"/>
        </w:numPr>
        <w:jc w:val="both"/>
        <w:rPr>
          <w:rStyle w:val="text"/>
          <w:rFonts w:ascii="Bookman Old Style" w:hAnsi="Bookman Old Style"/>
          <w:b/>
          <w:i/>
          <w:color w:val="000000"/>
          <w:sz w:val="24"/>
          <w:szCs w:val="24"/>
          <w:shd w:val="clear" w:color="auto" w:fill="FFFFFF"/>
        </w:rPr>
      </w:pPr>
      <w:r w:rsidRPr="00647049">
        <w:rPr>
          <w:rStyle w:val="text"/>
          <w:rFonts w:ascii="Bookman Old Style" w:hAnsi="Bookman Old Style"/>
          <w:color w:val="000000"/>
          <w:sz w:val="24"/>
          <w:szCs w:val="24"/>
          <w:shd w:val="clear" w:color="auto" w:fill="FFFFFF"/>
        </w:rPr>
        <w:t xml:space="preserve">In 1941 Japan secretly invaded Pearl Harbor and killed 3,300 persons, mostly members of the military. In three and a half years of war the US suffered about 100,000 killed or missing in the Pacific theater. In August, 1945 America detonated two atomic bombs over Japan, killing an estimated 220,000 casualties, including civilian women and children. U. S. Secretary of War Henry Stimson concluded before the detonation of American nuclear weapons, that Japan was about to surrender. He based his conclusion on the fact that America had in 1945 firebombed 67 Japanese cities, resulting in widespread civilian deaths and crippling the Japanese economy. Proponents of the nuking of Japan argued that the Japanese would never surrender. Color movies which were taken of the cities of Hiroshima and Nagasaki were censored and only recently released. How do you react to being a resident of the world’s only nation ever to use nuclear weapons in war? </w:t>
      </w:r>
      <w:r w:rsidRPr="00647049">
        <w:rPr>
          <w:rFonts w:ascii="Bookman Old Style" w:hAnsi="Bookman Old Style"/>
          <w:noProof/>
          <w:sz w:val="24"/>
          <w:szCs w:val="24"/>
        </w:rPr>
        <w:t xml:space="preserve">Did our killing of over 200,000 civilians in Japan fall under the description of Babylon the Great: </w:t>
      </w:r>
      <w:r w:rsidRPr="00647049">
        <w:rPr>
          <w:rFonts w:ascii="Bookman Old Style" w:hAnsi="Bookman Old Style"/>
          <w:i/>
          <w:noProof/>
          <w:sz w:val="24"/>
          <w:szCs w:val="24"/>
        </w:rPr>
        <w:t>“</w:t>
      </w:r>
      <w:r w:rsidRPr="00647049">
        <w:rPr>
          <w:rStyle w:val="text"/>
          <w:rFonts w:ascii="Bookman Old Style" w:hAnsi="Bookman Old Style"/>
          <w:i/>
          <w:color w:val="000000"/>
          <w:sz w:val="24"/>
          <w:szCs w:val="24"/>
          <w:shd w:val="clear" w:color="auto" w:fill="FFFFFF"/>
        </w:rPr>
        <w:t xml:space="preserve">In her was found the blood of prophets and of God’s holy people, of </w:t>
      </w:r>
      <w:r w:rsidRPr="00647049">
        <w:rPr>
          <w:rStyle w:val="text"/>
          <w:rFonts w:ascii="Bookman Old Style" w:hAnsi="Bookman Old Style"/>
          <w:i/>
          <w:color w:val="000000"/>
          <w:sz w:val="24"/>
          <w:szCs w:val="24"/>
          <w:u w:val="single"/>
          <w:shd w:val="clear" w:color="auto" w:fill="FFFFFF"/>
        </w:rPr>
        <w:t xml:space="preserve">all </w:t>
      </w:r>
      <w:r w:rsidRPr="00647049">
        <w:rPr>
          <w:rStyle w:val="text"/>
          <w:rFonts w:ascii="Bookman Old Style" w:hAnsi="Bookman Old Style"/>
          <w:i/>
          <w:color w:val="000000"/>
          <w:sz w:val="24"/>
          <w:szCs w:val="24"/>
          <w:shd w:val="clear" w:color="auto" w:fill="FFFFFF"/>
        </w:rPr>
        <w:t xml:space="preserve">who have been slaughtered on the earth.” </w:t>
      </w:r>
    </w:p>
    <w:p w:rsidR="00647049" w:rsidRPr="00647049" w:rsidRDefault="00647049" w:rsidP="00647049">
      <w:pPr>
        <w:ind w:left="270"/>
        <w:jc w:val="both"/>
        <w:rPr>
          <w:rStyle w:val="text"/>
          <w:rFonts w:ascii="Bookman Old Style" w:hAnsi="Bookman Old Style"/>
          <w:noProof/>
          <w:sz w:val="24"/>
          <w:szCs w:val="24"/>
        </w:rPr>
      </w:pPr>
    </w:p>
    <w:p w:rsidR="00647049" w:rsidRPr="00647049" w:rsidRDefault="00647049" w:rsidP="00A86882">
      <w:pPr>
        <w:pStyle w:val="ListParagraph"/>
        <w:numPr>
          <w:ilvl w:val="0"/>
          <w:numId w:val="29"/>
        </w:numPr>
        <w:jc w:val="both"/>
        <w:rPr>
          <w:rFonts w:ascii="Bookman Old Style" w:hAnsi="Bookman Old Style"/>
          <w:noProof/>
          <w:sz w:val="24"/>
          <w:szCs w:val="24"/>
        </w:rPr>
      </w:pPr>
      <w:r w:rsidRPr="00647049">
        <w:rPr>
          <w:rFonts w:ascii="Bookman Old Style" w:hAnsi="Bookman Old Style"/>
          <w:noProof/>
          <w:sz w:val="24"/>
          <w:szCs w:val="24"/>
        </w:rPr>
        <w:t xml:space="preserve">Could the abomination clue of violence apply to any other nation? </w:t>
      </w:r>
    </w:p>
    <w:p w:rsidR="00647049" w:rsidRDefault="00647049" w:rsidP="00647049">
      <w:pPr>
        <w:pStyle w:val="ListParagraph"/>
        <w:ind w:left="630"/>
        <w:jc w:val="both"/>
        <w:rPr>
          <w:rFonts w:ascii="Bookman Old Style" w:hAnsi="Bookman Old Style"/>
          <w:noProof/>
          <w:sz w:val="24"/>
          <w:szCs w:val="24"/>
        </w:rPr>
      </w:pPr>
      <w:r w:rsidRPr="00647049">
        <w:rPr>
          <w:rFonts w:ascii="Bookman Old Style" w:hAnsi="Bookman Old Style"/>
          <w:noProof/>
          <w:sz w:val="24"/>
          <w:szCs w:val="24"/>
        </w:rPr>
        <w:tab/>
        <w:t xml:space="preserve">To the US?  </w:t>
      </w:r>
    </w:p>
    <w:p w:rsidR="00A86882" w:rsidRDefault="00A86882" w:rsidP="00647049">
      <w:pPr>
        <w:pStyle w:val="ListParagraph"/>
        <w:ind w:left="630"/>
        <w:jc w:val="both"/>
        <w:rPr>
          <w:rFonts w:ascii="Bookman Old Style" w:hAnsi="Bookman Old Style"/>
          <w:noProof/>
          <w:sz w:val="24"/>
          <w:szCs w:val="24"/>
        </w:rPr>
      </w:pPr>
    </w:p>
    <w:p w:rsidR="00A86882" w:rsidRPr="00647049" w:rsidRDefault="00A86882" w:rsidP="00647049">
      <w:pPr>
        <w:pStyle w:val="ListParagraph"/>
        <w:ind w:left="630"/>
        <w:jc w:val="both"/>
        <w:rPr>
          <w:rFonts w:ascii="Bookman Old Style" w:hAnsi="Bookman Old Style"/>
          <w:noProof/>
          <w:sz w:val="24"/>
          <w:szCs w:val="24"/>
        </w:rPr>
      </w:pPr>
    </w:p>
    <w:p w:rsidR="00647049" w:rsidRPr="00647049" w:rsidRDefault="00647049" w:rsidP="00647049">
      <w:pPr>
        <w:pStyle w:val="ListParagraph"/>
        <w:ind w:left="630"/>
        <w:jc w:val="both"/>
        <w:rPr>
          <w:rFonts w:ascii="Bookman Old Style" w:hAnsi="Bookman Old Style"/>
          <w:noProof/>
          <w:sz w:val="24"/>
          <w:szCs w:val="24"/>
        </w:rPr>
      </w:pPr>
    </w:p>
    <w:p w:rsidR="00647049" w:rsidRPr="00647049" w:rsidRDefault="00647049" w:rsidP="00647049">
      <w:pPr>
        <w:pStyle w:val="ListParagraph"/>
        <w:ind w:left="630"/>
        <w:jc w:val="center"/>
        <w:rPr>
          <w:rFonts w:ascii="Bookman Old Style" w:hAnsi="Bookman Old Style"/>
          <w:b/>
          <w:i/>
          <w:noProof/>
          <w:sz w:val="24"/>
          <w:szCs w:val="24"/>
        </w:rPr>
      </w:pPr>
      <w:r w:rsidRPr="00647049">
        <w:rPr>
          <w:rFonts w:ascii="Bookman Old Style" w:hAnsi="Bookman Old Style"/>
          <w:b/>
          <w:i/>
          <w:noProof/>
          <w:sz w:val="24"/>
          <w:szCs w:val="24"/>
        </w:rPr>
        <w:t>Immorality Identity Clue F – Drug Culture</w:t>
      </w:r>
    </w:p>
    <w:p w:rsidR="00647049" w:rsidRPr="00647049" w:rsidRDefault="00647049" w:rsidP="00647049">
      <w:pPr>
        <w:pStyle w:val="ListParagraph"/>
        <w:ind w:left="630"/>
        <w:jc w:val="center"/>
        <w:rPr>
          <w:rFonts w:ascii="Bookman Old Style" w:hAnsi="Bookman Old Style"/>
          <w:b/>
          <w:i/>
          <w:noProof/>
          <w:sz w:val="24"/>
          <w:szCs w:val="24"/>
        </w:rPr>
      </w:pPr>
    </w:p>
    <w:p w:rsidR="00647049" w:rsidRPr="00647049" w:rsidRDefault="00647049" w:rsidP="00647049">
      <w:pPr>
        <w:pStyle w:val="ListParagraph"/>
        <w:ind w:left="630"/>
        <w:jc w:val="center"/>
        <w:rPr>
          <w:rFonts w:ascii="Bookman Old Style" w:hAnsi="Bookman Old Style"/>
          <w:noProof/>
          <w:sz w:val="24"/>
          <w:szCs w:val="24"/>
        </w:rPr>
      </w:pPr>
      <w:r>
        <w:rPr>
          <w:noProof/>
        </w:rPr>
        <w:t xml:space="preserve"> </w:t>
      </w:r>
      <w:r>
        <w:rPr>
          <w:noProof/>
        </w:rPr>
        <w:drawing>
          <wp:inline distT="0" distB="0" distL="0" distR="0" wp14:anchorId="0E74A8D6" wp14:editId="2C7DDE61">
            <wp:extent cx="2621280" cy="1744980"/>
            <wp:effectExtent l="0" t="0" r="7620" b="7620"/>
            <wp:docPr id="51" name="Picture 51" descr="https://encrypted-tbn2.gstatic.com/images?q=tbn:ANd9GcR4qggZkVtoz1FKdvxOmme51_MY66lJoJno-4YRYOnV6VBph3tK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R4qggZkVtoz1FKdvxOmme51_MY66lJoJno-4YRYOnV6VBph3tKK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noProof/>
        </w:rPr>
        <w:t xml:space="preserve">           </w:t>
      </w:r>
      <w:r>
        <w:rPr>
          <w:noProof/>
        </w:rPr>
        <w:drawing>
          <wp:inline distT="0" distB="0" distL="0" distR="0" wp14:anchorId="73C8F166" wp14:editId="7EE1BECD">
            <wp:extent cx="2339340" cy="1950720"/>
            <wp:effectExtent l="0" t="0" r="3810" b="0"/>
            <wp:docPr id="52" name="Picture 52" descr="https://encrypted-tbn3.gstatic.com/images?q=tbn:ANd9GcRjfHkD3syXk8cWemV0PDLSgHubDj1KTf_5Ry6tfVZoEsNBXW4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3.gstatic.com/images?q=tbn:ANd9GcRjfHkD3syXk8cWemV0PDLSgHubDj1KTf_5Ry6tfVZoEsNBXW4paQ"/>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39340" cy="1950720"/>
                    </a:xfrm>
                    <a:prstGeom prst="rect">
                      <a:avLst/>
                    </a:prstGeom>
                    <a:noFill/>
                    <a:ln>
                      <a:noFill/>
                    </a:ln>
                  </pic:spPr>
                </pic:pic>
              </a:graphicData>
            </a:graphic>
          </wp:inline>
        </w:drawing>
      </w:r>
    </w:p>
    <w:p w:rsidR="00647049" w:rsidRPr="00647049" w:rsidRDefault="00647049" w:rsidP="00647049">
      <w:pPr>
        <w:pStyle w:val="ListParagraph"/>
        <w:ind w:left="630"/>
        <w:jc w:val="both"/>
        <w:rPr>
          <w:rFonts w:ascii="Bookman Old Style" w:hAnsi="Bookman Old Style"/>
          <w:noProof/>
          <w:sz w:val="24"/>
          <w:szCs w:val="24"/>
        </w:rPr>
      </w:pPr>
    </w:p>
    <w:p w:rsidR="00647049" w:rsidRPr="00647049" w:rsidRDefault="00647049" w:rsidP="00A86882">
      <w:pPr>
        <w:pStyle w:val="ListParagraph"/>
        <w:numPr>
          <w:ilvl w:val="0"/>
          <w:numId w:val="30"/>
        </w:numPr>
        <w:jc w:val="both"/>
        <w:rPr>
          <w:rFonts w:ascii="Bookman Old Style" w:hAnsi="Bookman Old Style"/>
          <w:noProof/>
          <w:sz w:val="24"/>
          <w:szCs w:val="24"/>
        </w:rPr>
      </w:pPr>
      <w:r w:rsidRPr="00647049">
        <w:rPr>
          <w:rFonts w:ascii="Bookman Old Style" w:hAnsi="Bookman Old Style"/>
          <w:noProof/>
          <w:sz w:val="24"/>
          <w:szCs w:val="24"/>
        </w:rPr>
        <w:tab/>
        <w:t>In our prior ‘Mother of the Earth’s Abominations’ clues we have looked at what America exports (funding to change abortion laws, pornography, entertainment promoting adultery and divorce, court rulings favoring same sex marriage, etc.). In this clue we look at what America consumes as an abomination. Look at the following two quotes:</w:t>
      </w:r>
    </w:p>
    <w:p w:rsidR="00647049" w:rsidRDefault="003E5FF2" w:rsidP="00A86882">
      <w:pPr>
        <w:pStyle w:val="NormalWeb"/>
        <w:numPr>
          <w:ilvl w:val="0"/>
          <w:numId w:val="30"/>
        </w:numPr>
        <w:spacing w:before="0" w:beforeAutospacing="0" w:after="0" w:afterAutospacing="0"/>
        <w:jc w:val="both"/>
        <w:rPr>
          <w:bCs/>
          <w:i/>
        </w:rPr>
      </w:pPr>
      <w:r>
        <w:rPr>
          <w:bCs/>
          <w:i/>
          <w:iCs/>
        </w:rPr>
        <w:tab/>
      </w:r>
      <w:r w:rsidR="00647049">
        <w:rPr>
          <w:bCs/>
          <w:i/>
          <w:iCs/>
        </w:rPr>
        <w:t>“</w:t>
      </w:r>
      <w:r w:rsidR="00647049" w:rsidRPr="003D64B0">
        <w:rPr>
          <w:bCs/>
          <w:i/>
          <w:iCs/>
        </w:rPr>
        <w:t>If there were not so many consumers in the United States, then we would not produce so many drugs. We are simply supplying a product where there is a demand. It is as simple as the law of supply and demand! Your average campesino is only trying to make a living the best way he can. They do not use or consume drugs themselves after all.</w:t>
      </w:r>
      <w:r w:rsidR="00647049" w:rsidRPr="003D64B0">
        <w:rPr>
          <w:bCs/>
        </w:rPr>
        <w:t xml:space="preserve"> </w:t>
      </w:r>
      <w:r w:rsidR="00647049" w:rsidRPr="003D64B0">
        <w:rPr>
          <w:bCs/>
          <w:i/>
        </w:rPr>
        <w:t xml:space="preserve">The sad fact of the matter is that too many Latin Americans, because of lack of education and underdeveloped Third World economies, have nothing better (or more profitable) to do with their time and industry than </w:t>
      </w:r>
      <w:r w:rsidR="00647049">
        <w:rPr>
          <w:bCs/>
          <w:i/>
        </w:rPr>
        <w:t xml:space="preserve">to </w:t>
      </w:r>
      <w:r w:rsidR="00647049" w:rsidRPr="003D64B0">
        <w:rPr>
          <w:bCs/>
          <w:i/>
        </w:rPr>
        <w:t xml:space="preserve">produce and smuggle illicit drugs. And the United States has the temerity to blame the Latin Americans for their own huge drug appetite! Everyone in the United States has been told that drugs are dangerous and yet people still buy and consume them to the tune of an estimated 57.3 billion dollars in 1995! </w:t>
      </w:r>
    </w:p>
    <w:p w:rsidR="00647049" w:rsidRPr="003D64B0" w:rsidRDefault="00647049" w:rsidP="00A86882">
      <w:pPr>
        <w:pStyle w:val="NormalWeb"/>
        <w:spacing w:before="0" w:beforeAutospacing="0" w:after="0" w:afterAutospacing="0"/>
        <w:ind w:left="720"/>
        <w:jc w:val="both"/>
        <w:rPr>
          <w:bCs/>
          <w:i/>
        </w:rPr>
      </w:pPr>
    </w:p>
    <w:p w:rsidR="00647049" w:rsidRDefault="00647049" w:rsidP="00A86882">
      <w:pPr>
        <w:pStyle w:val="NormalWeb"/>
        <w:numPr>
          <w:ilvl w:val="0"/>
          <w:numId w:val="30"/>
        </w:numPr>
        <w:spacing w:before="0" w:beforeAutospacing="0" w:after="0" w:afterAutospacing="0"/>
        <w:jc w:val="both"/>
        <w:rPr>
          <w:bCs/>
        </w:rPr>
      </w:pPr>
      <w:r w:rsidRPr="003D64B0">
        <w:rPr>
          <w:bCs/>
        </w:rPr>
        <w:tab/>
        <w:t>The 2009 CIA Factbook reports:</w:t>
      </w:r>
    </w:p>
    <w:p w:rsidR="00647049" w:rsidRPr="003D64B0" w:rsidRDefault="00647049" w:rsidP="00A86882">
      <w:pPr>
        <w:pStyle w:val="NormalWeb"/>
        <w:spacing w:before="0" w:beforeAutospacing="0" w:after="0" w:afterAutospacing="0"/>
        <w:ind w:left="720"/>
        <w:jc w:val="both"/>
        <w:rPr>
          <w:bCs/>
        </w:rPr>
      </w:pPr>
    </w:p>
    <w:p w:rsidR="00647049" w:rsidRDefault="00647049" w:rsidP="00A86882">
      <w:pPr>
        <w:pStyle w:val="NormalWeb"/>
        <w:spacing w:before="0" w:beforeAutospacing="0" w:after="0" w:afterAutospacing="0"/>
        <w:ind w:left="360"/>
        <w:jc w:val="both"/>
        <w:rPr>
          <w:i/>
        </w:rPr>
      </w:pPr>
      <w:r w:rsidRPr="003D64B0">
        <w:rPr>
          <w:i/>
        </w:rPr>
        <w:tab/>
        <w:t>“The United States is the world</w:t>
      </w:r>
      <w:r>
        <w:rPr>
          <w:i/>
        </w:rPr>
        <w:t>’</w:t>
      </w:r>
      <w:r w:rsidRPr="003D64B0">
        <w:rPr>
          <w:i/>
        </w:rPr>
        <w:t>s largest consum</w:t>
      </w:r>
      <w:r>
        <w:rPr>
          <w:i/>
        </w:rPr>
        <w:t>er of cocaine, Colombian heroin,</w:t>
      </w:r>
      <w:r w:rsidRPr="003D64B0">
        <w:rPr>
          <w:i/>
        </w:rPr>
        <w:t xml:space="preserve"> and Mexican heroin and marijuana; major consumer of ecstasy and Mexican methamphetamine; minor consumer of high-quality Southeast Asian heroin; illicit producer of ca</w:t>
      </w:r>
      <w:r>
        <w:rPr>
          <w:i/>
        </w:rPr>
        <w:t>nnabis, marijuana, depressants, …</w:t>
      </w:r>
      <w:r w:rsidRPr="003D64B0">
        <w:rPr>
          <w:i/>
        </w:rPr>
        <w:t>hal</w:t>
      </w:r>
      <w:r>
        <w:rPr>
          <w:i/>
        </w:rPr>
        <w:t xml:space="preserve">lucinogens, </w:t>
      </w:r>
      <w:r w:rsidRPr="003D64B0">
        <w:rPr>
          <w:i/>
        </w:rPr>
        <w:t>and methamphetamine.”</w:t>
      </w:r>
    </w:p>
    <w:p w:rsidR="00647049" w:rsidRPr="00647049" w:rsidRDefault="00647049" w:rsidP="00A86882">
      <w:pPr>
        <w:pStyle w:val="ListParagraph"/>
        <w:jc w:val="both"/>
        <w:rPr>
          <w:rFonts w:ascii="Bookman Old Style" w:hAnsi="Bookman Old Style"/>
          <w:noProof/>
          <w:sz w:val="24"/>
          <w:szCs w:val="24"/>
        </w:rPr>
      </w:pPr>
    </w:p>
    <w:p w:rsidR="00647049" w:rsidRPr="00647049" w:rsidRDefault="00647049" w:rsidP="00A86882">
      <w:pPr>
        <w:pStyle w:val="ListParagraph"/>
        <w:numPr>
          <w:ilvl w:val="0"/>
          <w:numId w:val="30"/>
        </w:numPr>
        <w:jc w:val="both"/>
        <w:rPr>
          <w:rFonts w:ascii="Bookman Old Style" w:hAnsi="Bookman Old Style"/>
          <w:noProof/>
          <w:sz w:val="24"/>
          <w:szCs w:val="24"/>
        </w:rPr>
      </w:pPr>
      <w:r w:rsidRPr="00647049">
        <w:rPr>
          <w:rFonts w:ascii="Bookman Old Style" w:hAnsi="Bookman Old Style"/>
          <w:noProof/>
          <w:sz w:val="24"/>
          <w:szCs w:val="24"/>
        </w:rPr>
        <w:tab/>
        <w:t>Read Galations 5:</w:t>
      </w:r>
      <w:r w:rsidR="003E5FF2">
        <w:rPr>
          <w:rFonts w:ascii="Bookman Old Style" w:hAnsi="Bookman Old Style"/>
          <w:noProof/>
          <w:sz w:val="24"/>
          <w:szCs w:val="24"/>
        </w:rPr>
        <w:t>20</w:t>
      </w:r>
      <w:r w:rsidRPr="00647049">
        <w:rPr>
          <w:rFonts w:ascii="Bookman Old Style" w:hAnsi="Bookman Old Style"/>
          <w:noProof/>
          <w:sz w:val="24"/>
          <w:szCs w:val="24"/>
        </w:rPr>
        <w:t xml:space="preserve">; Revelation 9:21, 18:23; 21:8; 22:15. The original Greek word used was “pharmakeia” </w:t>
      </w:r>
      <w:r w:rsidRPr="00647049">
        <w:rPr>
          <w:rFonts w:ascii="Arial" w:hAnsi="Arial" w:cs="Arial"/>
          <w:color w:val="000000"/>
          <w:sz w:val="19"/>
          <w:szCs w:val="19"/>
          <w:shd w:val="clear" w:color="auto" w:fill="FFFFFF"/>
        </w:rPr>
        <w:t xml:space="preserve">φαρμακεια, </w:t>
      </w:r>
      <w:r w:rsidRPr="00647049">
        <w:rPr>
          <w:rFonts w:ascii="Bookman Old Style" w:hAnsi="Bookman Old Style"/>
          <w:noProof/>
          <w:sz w:val="24"/>
          <w:szCs w:val="24"/>
        </w:rPr>
        <w:t>the practice of making medications, elixirs or potions. Our word “pharmacy” is derived from the greek word. Some versions translate it as “sorceries” (next week we will look at the “witchcraft” clue), but some give it the translation of “spells and drugs” (CEB). What is God’s view of excessive or harmful use of medications? Why might He have such a view?</w:t>
      </w:r>
    </w:p>
    <w:p w:rsidR="00647049" w:rsidRPr="00647049" w:rsidRDefault="00647049" w:rsidP="00A86882">
      <w:pPr>
        <w:pStyle w:val="ListParagraph"/>
        <w:jc w:val="both"/>
        <w:rPr>
          <w:rFonts w:ascii="Bookman Old Style" w:hAnsi="Bookman Old Style"/>
          <w:noProof/>
          <w:sz w:val="24"/>
          <w:szCs w:val="24"/>
        </w:rPr>
      </w:pPr>
    </w:p>
    <w:p w:rsidR="00647049" w:rsidRPr="00647049" w:rsidRDefault="00A86882" w:rsidP="00A86882">
      <w:pPr>
        <w:pStyle w:val="ListParagraph"/>
        <w:numPr>
          <w:ilvl w:val="0"/>
          <w:numId w:val="30"/>
        </w:numPr>
        <w:jc w:val="both"/>
        <w:rPr>
          <w:rFonts w:ascii="Bookman Old Style" w:hAnsi="Bookman Old Style"/>
          <w:sz w:val="24"/>
          <w:szCs w:val="24"/>
        </w:rPr>
      </w:pPr>
      <w:r>
        <w:rPr>
          <w:rFonts w:ascii="Bookman Old Style" w:hAnsi="Bookman Old Style"/>
          <w:sz w:val="24"/>
          <w:szCs w:val="24"/>
        </w:rPr>
        <w:tab/>
      </w:r>
      <w:r w:rsidR="00647049" w:rsidRPr="00647049">
        <w:rPr>
          <w:rFonts w:ascii="Bookman Old Style" w:hAnsi="Bookman Old Style"/>
          <w:sz w:val="24"/>
          <w:szCs w:val="24"/>
        </w:rPr>
        <w:t>Besides being the world’s largest market and consumer of illicit drugs, in what sense could America be seen as a ‘leader’ in promoting a.) illicit drug use and b.) prescription drug abuse?</w:t>
      </w:r>
    </w:p>
    <w:p w:rsidR="00647049" w:rsidRPr="00647049" w:rsidRDefault="00647049" w:rsidP="00A86882">
      <w:pPr>
        <w:pStyle w:val="ListParagraph"/>
        <w:jc w:val="both"/>
        <w:rPr>
          <w:rFonts w:ascii="Bookman Old Style" w:hAnsi="Bookman Old Style"/>
          <w:sz w:val="24"/>
          <w:szCs w:val="24"/>
        </w:rPr>
      </w:pPr>
    </w:p>
    <w:p w:rsidR="00647049" w:rsidRDefault="00647049" w:rsidP="00A86882">
      <w:pPr>
        <w:pStyle w:val="ListParagraph"/>
        <w:numPr>
          <w:ilvl w:val="0"/>
          <w:numId w:val="30"/>
        </w:numPr>
        <w:jc w:val="both"/>
        <w:rPr>
          <w:rFonts w:ascii="Bookman Old Style" w:hAnsi="Bookman Old Style"/>
          <w:sz w:val="24"/>
          <w:szCs w:val="24"/>
        </w:rPr>
      </w:pPr>
      <w:r w:rsidRPr="00647049">
        <w:rPr>
          <w:rFonts w:ascii="Bookman Old Style" w:hAnsi="Bookman Old Style"/>
          <w:sz w:val="24"/>
          <w:szCs w:val="24"/>
        </w:rPr>
        <w:tab/>
        <w:t>What does the US do to encourage the people of other nations to consume illicit drugs or misuse prescription drugs?</w:t>
      </w:r>
    </w:p>
    <w:p w:rsidR="00A86882" w:rsidRPr="00A86882" w:rsidRDefault="00A86882" w:rsidP="00A86882">
      <w:pPr>
        <w:pStyle w:val="ListParagraph"/>
        <w:jc w:val="both"/>
        <w:rPr>
          <w:rFonts w:ascii="Bookman Old Style" w:hAnsi="Bookman Old Style"/>
          <w:sz w:val="24"/>
          <w:szCs w:val="24"/>
        </w:rPr>
      </w:pPr>
    </w:p>
    <w:p w:rsidR="00647049" w:rsidRPr="00647049" w:rsidRDefault="00647049" w:rsidP="00A86882">
      <w:pPr>
        <w:pStyle w:val="ListParagraph"/>
        <w:numPr>
          <w:ilvl w:val="0"/>
          <w:numId w:val="30"/>
        </w:numPr>
        <w:jc w:val="both"/>
        <w:rPr>
          <w:rFonts w:ascii="Bookman Old Style" w:hAnsi="Bookman Old Style"/>
          <w:sz w:val="24"/>
          <w:szCs w:val="24"/>
        </w:rPr>
      </w:pPr>
      <w:r w:rsidRPr="00647049">
        <w:rPr>
          <w:rFonts w:ascii="Bookman Old Style" w:hAnsi="Bookman Old Style"/>
          <w:sz w:val="24"/>
          <w:szCs w:val="24"/>
        </w:rPr>
        <w:tab/>
        <w:t xml:space="preserve">Since America has developed so many healing medicines over the decades, shouldn’t we get a pass on this criticism? After all, can we help it if others misuse what we developed? </w:t>
      </w:r>
    </w:p>
    <w:p w:rsidR="00647049" w:rsidRPr="00647049" w:rsidRDefault="00647049" w:rsidP="00A86882">
      <w:pPr>
        <w:pStyle w:val="ListParagraph"/>
        <w:jc w:val="both"/>
        <w:rPr>
          <w:rFonts w:ascii="Bookman Old Style" w:hAnsi="Bookman Old Style"/>
          <w:sz w:val="24"/>
          <w:szCs w:val="24"/>
        </w:rPr>
      </w:pPr>
    </w:p>
    <w:p w:rsidR="00647049" w:rsidRPr="00647049" w:rsidRDefault="00647049" w:rsidP="00A86882">
      <w:pPr>
        <w:pStyle w:val="ListParagraph"/>
        <w:numPr>
          <w:ilvl w:val="0"/>
          <w:numId w:val="30"/>
        </w:numPr>
        <w:jc w:val="both"/>
        <w:rPr>
          <w:rFonts w:ascii="Bookman Old Style" w:hAnsi="Bookman Old Style"/>
          <w:sz w:val="24"/>
          <w:szCs w:val="24"/>
        </w:rPr>
      </w:pPr>
      <w:r w:rsidRPr="00647049">
        <w:rPr>
          <w:rFonts w:ascii="Bookman Old Style" w:hAnsi="Bookman Old Style"/>
          <w:sz w:val="24"/>
          <w:szCs w:val="24"/>
        </w:rPr>
        <w:tab/>
        <w:t>What is the estimated drug use of young Americans between the ages of 16-25? Does the high level of illicit drug use by younger Americans indicate anything about our future?</w:t>
      </w:r>
    </w:p>
    <w:p w:rsidR="00647049" w:rsidRPr="00647049" w:rsidRDefault="00647049" w:rsidP="00A86882">
      <w:pPr>
        <w:pStyle w:val="ListParagraph"/>
        <w:jc w:val="both"/>
        <w:rPr>
          <w:rFonts w:ascii="Bookman Old Style" w:hAnsi="Bookman Old Style"/>
          <w:sz w:val="24"/>
          <w:szCs w:val="24"/>
        </w:rPr>
      </w:pPr>
    </w:p>
    <w:p w:rsidR="00647049" w:rsidRDefault="00647049" w:rsidP="00A86882">
      <w:pPr>
        <w:pStyle w:val="ListParagraph"/>
        <w:numPr>
          <w:ilvl w:val="0"/>
          <w:numId w:val="30"/>
        </w:numPr>
        <w:jc w:val="both"/>
        <w:rPr>
          <w:rFonts w:ascii="Bookman Old Style" w:hAnsi="Bookman Old Style"/>
          <w:sz w:val="24"/>
          <w:szCs w:val="24"/>
        </w:rPr>
      </w:pPr>
      <w:r w:rsidRPr="00647049">
        <w:rPr>
          <w:rFonts w:ascii="Bookman Old Style" w:hAnsi="Bookman Old Style"/>
          <w:sz w:val="24"/>
          <w:szCs w:val="24"/>
        </w:rPr>
        <w:tab/>
      </w:r>
      <w:r w:rsidR="00A86882">
        <w:rPr>
          <w:rFonts w:ascii="Bookman Old Style" w:hAnsi="Bookman Old Style"/>
          <w:sz w:val="24"/>
          <w:szCs w:val="24"/>
        </w:rPr>
        <w:t>M</w:t>
      </w:r>
      <w:r w:rsidRPr="00647049">
        <w:rPr>
          <w:rFonts w:ascii="Bookman Old Style" w:hAnsi="Bookman Old Style"/>
          <w:sz w:val="24"/>
          <w:szCs w:val="24"/>
        </w:rPr>
        <w:t>any, including some ‘conservatives’, are advocating the legalization of certain illicit/illegal drugs? Do they have a point? Is their position Biblical? Do you see any implications of the “Mother of Abominations” charge if the US changes its laws? Will it likely affect how the world thinks/legislates on this issue?</w:t>
      </w:r>
    </w:p>
    <w:p w:rsidR="00A86882" w:rsidRPr="00647049" w:rsidRDefault="00A86882" w:rsidP="00A86882">
      <w:pPr>
        <w:pStyle w:val="ListParagraph"/>
        <w:jc w:val="both"/>
        <w:rPr>
          <w:rFonts w:ascii="Bookman Old Style" w:hAnsi="Bookman Old Style"/>
          <w:sz w:val="24"/>
          <w:szCs w:val="24"/>
        </w:rPr>
      </w:pPr>
    </w:p>
    <w:p w:rsidR="00647049" w:rsidRPr="00A86882" w:rsidRDefault="00647049" w:rsidP="00A86882">
      <w:pPr>
        <w:pStyle w:val="ListParagraph"/>
        <w:numPr>
          <w:ilvl w:val="0"/>
          <w:numId w:val="30"/>
        </w:numPr>
        <w:jc w:val="both"/>
        <w:rPr>
          <w:rFonts w:ascii="Bookman Old Style" w:hAnsi="Bookman Old Style"/>
          <w:sz w:val="24"/>
          <w:szCs w:val="24"/>
        </w:rPr>
      </w:pPr>
      <w:r w:rsidRPr="00A86882">
        <w:rPr>
          <w:rFonts w:ascii="Bookman Old Style" w:hAnsi="Bookman Old Style"/>
          <w:sz w:val="24"/>
          <w:szCs w:val="24"/>
        </w:rPr>
        <w:t>Could this abomination clue apply to any other nation?</w:t>
      </w:r>
      <w:r w:rsidR="00A86882" w:rsidRPr="00A86882">
        <w:rPr>
          <w:rFonts w:ascii="Bookman Old Style" w:hAnsi="Bookman Old Style"/>
          <w:sz w:val="24"/>
          <w:szCs w:val="24"/>
        </w:rPr>
        <w:t xml:space="preserve"> </w:t>
      </w:r>
      <w:r w:rsidRPr="00A86882">
        <w:rPr>
          <w:rFonts w:ascii="Bookman Old Style" w:hAnsi="Bookman Old Style"/>
          <w:sz w:val="24"/>
          <w:szCs w:val="24"/>
        </w:rPr>
        <w:t>To the U.S.?</w:t>
      </w:r>
    </w:p>
    <w:p w:rsidR="00D911B7" w:rsidRDefault="00D911B7"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D911B7">
      <w:pPr>
        <w:spacing w:after="0" w:line="240" w:lineRule="auto"/>
        <w:ind w:left="360"/>
        <w:jc w:val="both"/>
        <w:rPr>
          <w:rFonts w:ascii="Bookman Old Style" w:hAnsi="Bookman Old Style"/>
          <w:color w:val="000000"/>
          <w:sz w:val="24"/>
          <w:szCs w:val="24"/>
        </w:rPr>
      </w:pPr>
    </w:p>
    <w:p w:rsidR="00A86882" w:rsidRDefault="00A86882" w:rsidP="00A86882">
      <w:pPr>
        <w:spacing w:after="0" w:line="240" w:lineRule="auto"/>
        <w:ind w:left="360"/>
        <w:jc w:val="center"/>
        <w:rPr>
          <w:rFonts w:ascii="Bookman Old Style" w:hAnsi="Bookman Old Style"/>
          <w:b/>
          <w:color w:val="000000"/>
          <w:sz w:val="36"/>
          <w:szCs w:val="36"/>
        </w:rPr>
      </w:pPr>
      <w:r>
        <w:rPr>
          <w:rFonts w:ascii="Bookman Old Style" w:hAnsi="Bookman Old Style"/>
          <w:b/>
          <w:color w:val="000000"/>
          <w:sz w:val="36"/>
          <w:szCs w:val="36"/>
        </w:rPr>
        <w:t>LESSON ELEVEN</w:t>
      </w:r>
    </w:p>
    <w:p w:rsidR="001C3CEB" w:rsidRPr="001C3CEB" w:rsidRDefault="001C3CEB" w:rsidP="00A86882">
      <w:pPr>
        <w:spacing w:after="0" w:line="240" w:lineRule="auto"/>
        <w:ind w:left="360"/>
        <w:jc w:val="center"/>
        <w:rPr>
          <w:rFonts w:ascii="Bookman Old Style" w:hAnsi="Bookman Old Style"/>
          <w:b/>
          <w:color w:val="000000"/>
          <w:sz w:val="28"/>
          <w:szCs w:val="28"/>
        </w:rPr>
      </w:pPr>
      <w:r>
        <w:rPr>
          <w:rFonts w:ascii="Bookman Old Style" w:hAnsi="Bookman Old Style"/>
          <w:b/>
          <w:color w:val="000000"/>
          <w:sz w:val="28"/>
          <w:szCs w:val="28"/>
        </w:rPr>
        <w:t>(Continuing in Chapter Seven of TEOA)</w:t>
      </w:r>
    </w:p>
    <w:p w:rsidR="00A86882" w:rsidRDefault="00A86882" w:rsidP="00A86882">
      <w:pPr>
        <w:spacing w:after="0" w:line="240" w:lineRule="auto"/>
        <w:ind w:left="360"/>
        <w:jc w:val="center"/>
        <w:rPr>
          <w:rFonts w:ascii="Bookman Old Style" w:hAnsi="Bookman Old Style"/>
          <w:b/>
          <w:color w:val="000000"/>
          <w:sz w:val="36"/>
          <w:szCs w:val="36"/>
        </w:rPr>
      </w:pPr>
    </w:p>
    <w:p w:rsidR="00A86882" w:rsidRPr="001C3CEB" w:rsidRDefault="00A86882" w:rsidP="00A86882">
      <w:pPr>
        <w:jc w:val="center"/>
        <w:rPr>
          <w:rFonts w:ascii="Bookman Old Style" w:hAnsi="Bookman Old Style"/>
          <w:b/>
          <w:sz w:val="28"/>
          <w:szCs w:val="28"/>
        </w:rPr>
      </w:pPr>
      <w:r w:rsidRPr="001C3CEB">
        <w:rPr>
          <w:rFonts w:ascii="Bookman Old Style" w:hAnsi="Bookman Old Style"/>
          <w:b/>
          <w:sz w:val="28"/>
          <w:szCs w:val="28"/>
        </w:rPr>
        <w:t>Abomination Nation Clues G, H &amp; I</w:t>
      </w: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t xml:space="preserve">God provided us thirty clues to the identity of Mystery Babylon from five Prophets. We have now studied in depth Clues 1-21, the identity clues. With this lesson we will conclude the nine Abomination Nation clues. </w:t>
      </w:r>
    </w:p>
    <w:p w:rsidR="00A86882" w:rsidRDefault="00A86882" w:rsidP="00A86882">
      <w:pPr>
        <w:spacing w:after="0" w:line="240" w:lineRule="auto"/>
        <w:jc w:val="both"/>
        <w:rPr>
          <w:rFonts w:ascii="Bookman Old Style" w:hAnsi="Bookman Old Style"/>
          <w:color w:val="000000"/>
          <w:sz w:val="24"/>
          <w:szCs w:val="24"/>
        </w:rPr>
      </w:pPr>
    </w:p>
    <w:p w:rsidR="00A86882" w:rsidRDefault="00A86882" w:rsidP="00A86882">
      <w:pPr>
        <w:spacing w:after="0" w:line="240" w:lineRule="auto"/>
        <w:jc w:val="center"/>
        <w:rPr>
          <w:rFonts w:ascii="Bookman Old Style" w:hAnsi="Bookman Old Style"/>
          <w:b/>
          <w:i/>
          <w:color w:val="000000"/>
          <w:sz w:val="24"/>
          <w:szCs w:val="24"/>
        </w:rPr>
      </w:pPr>
      <w:r w:rsidRPr="007B0DD1">
        <w:rPr>
          <w:rFonts w:ascii="Bookman Old Style" w:hAnsi="Bookman Old Style"/>
          <w:b/>
          <w:i/>
          <w:color w:val="000000"/>
          <w:sz w:val="24"/>
          <w:szCs w:val="24"/>
        </w:rPr>
        <w:t xml:space="preserve">Immorality Identity Clue </w:t>
      </w:r>
      <w:r>
        <w:rPr>
          <w:rFonts w:ascii="Bookman Old Style" w:hAnsi="Bookman Old Style"/>
          <w:b/>
          <w:i/>
          <w:color w:val="000000"/>
          <w:sz w:val="24"/>
          <w:szCs w:val="24"/>
        </w:rPr>
        <w:t>G</w:t>
      </w:r>
      <w:r w:rsidRPr="007B0DD1">
        <w:rPr>
          <w:rFonts w:ascii="Bookman Old Style" w:hAnsi="Bookman Old Style"/>
          <w:b/>
          <w:i/>
          <w:color w:val="000000"/>
          <w:sz w:val="24"/>
          <w:szCs w:val="24"/>
        </w:rPr>
        <w:t xml:space="preserve"> </w:t>
      </w:r>
      <w:r>
        <w:rPr>
          <w:rFonts w:ascii="Bookman Old Style" w:hAnsi="Bookman Old Style"/>
          <w:b/>
          <w:i/>
          <w:color w:val="000000"/>
          <w:sz w:val="24"/>
          <w:szCs w:val="24"/>
        </w:rPr>
        <w:t>–</w:t>
      </w:r>
      <w:r w:rsidRPr="007B0DD1">
        <w:rPr>
          <w:rFonts w:ascii="Bookman Old Style" w:hAnsi="Bookman Old Style"/>
          <w:b/>
          <w:i/>
          <w:color w:val="000000"/>
          <w:sz w:val="24"/>
          <w:szCs w:val="24"/>
        </w:rPr>
        <w:t xml:space="preserve"> </w:t>
      </w:r>
      <w:r>
        <w:rPr>
          <w:rFonts w:ascii="Bookman Old Style" w:hAnsi="Bookman Old Style"/>
          <w:b/>
          <w:i/>
          <w:color w:val="000000"/>
          <w:sz w:val="24"/>
          <w:szCs w:val="24"/>
        </w:rPr>
        <w:t>Witchcraft</w:t>
      </w:r>
    </w:p>
    <w:p w:rsidR="00A86882" w:rsidRDefault="00A86882" w:rsidP="00A86882">
      <w:pPr>
        <w:spacing w:after="0" w:line="240" w:lineRule="auto"/>
        <w:jc w:val="center"/>
        <w:rPr>
          <w:rFonts w:ascii="Bookman Old Style" w:hAnsi="Bookman Old Style"/>
          <w:b/>
          <w:i/>
          <w:color w:val="000000"/>
          <w:sz w:val="24"/>
          <w:szCs w:val="24"/>
        </w:rPr>
      </w:pPr>
    </w:p>
    <w:p w:rsidR="00A86882" w:rsidRDefault="008E463C" w:rsidP="00A86882">
      <w:pPr>
        <w:spacing w:after="0" w:line="240" w:lineRule="auto"/>
      </w:pPr>
      <w:r>
        <w:tab/>
      </w:r>
      <w:r>
        <w:tab/>
      </w:r>
      <w:r w:rsidR="00A86882">
        <w:rPr>
          <w:noProof/>
        </w:rPr>
        <w:drawing>
          <wp:inline distT="0" distB="0" distL="0" distR="0">
            <wp:extent cx="2247900" cy="1684020"/>
            <wp:effectExtent l="0" t="0" r="0" b="0"/>
            <wp:docPr id="58" name="Picture 58" descr="https://encrypted-tbn3.gstatic.com/images?q=tbn:ANd9GcTNlmSO1O7G_niR25GE0g5BvV9E5RsOmSvSredhQZi6Fm9aeY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TNlmSO1O7G_niR25GE0g5BvV9E5RsOmSvSredhQZi6Fm9aeYI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900" cy="1684020"/>
                    </a:xfrm>
                    <a:prstGeom prst="rect">
                      <a:avLst/>
                    </a:prstGeom>
                    <a:noFill/>
                    <a:ln>
                      <a:noFill/>
                    </a:ln>
                  </pic:spPr>
                </pic:pic>
              </a:graphicData>
            </a:graphic>
          </wp:inline>
        </w:drawing>
      </w:r>
      <w:r w:rsidR="00A86882" w:rsidRPr="00623880">
        <w:t xml:space="preserve"> </w:t>
      </w:r>
      <w:r w:rsidR="00A86882">
        <w:rPr>
          <w:noProof/>
        </w:rPr>
        <w:drawing>
          <wp:inline distT="0" distB="0" distL="0" distR="0">
            <wp:extent cx="1790700" cy="2552700"/>
            <wp:effectExtent l="0" t="0" r="0" b="0"/>
            <wp:docPr id="57" name="Picture 57" descr="https://encrypted-tbn1.gstatic.com/images?q=tbn:ANd9GcRg5cL8G7JdzDRenp-IuMsCMfVhbiAZu1BCwOgwUau5_7VzXLjt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Rg5cL8G7JdzDRenp-IuMsCMfVhbiAZu1BCwOgwUau5_7VzXLjtj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r w:rsidR="00A86882" w:rsidRPr="00BF5E56">
        <w:t xml:space="preserve"> </w:t>
      </w:r>
    </w:p>
    <w:p w:rsidR="00A86882" w:rsidRDefault="00A86882" w:rsidP="00A86882">
      <w:pPr>
        <w:spacing w:after="0" w:line="240" w:lineRule="auto"/>
        <w:jc w:val="both"/>
      </w:pPr>
      <w:r>
        <w:tab/>
      </w:r>
    </w:p>
    <w:p w:rsidR="00A86882" w:rsidRPr="00BF5E56" w:rsidRDefault="00A86882" w:rsidP="00A86882">
      <w:pPr>
        <w:pStyle w:val="Heading2"/>
        <w:spacing w:before="0"/>
        <w:rPr>
          <w:rFonts w:ascii="Trebuchet MS" w:hAnsi="Trebuchet MS" w:cs="Arial"/>
          <w:color w:val="000000"/>
          <w:sz w:val="20"/>
          <w:szCs w:val="20"/>
        </w:rPr>
      </w:pPr>
      <w:r w:rsidRPr="00BF5E56">
        <w:rPr>
          <w:rFonts w:ascii="Trebuchet MS" w:hAnsi="Trebuchet MS" w:cs="Arial"/>
          <w:color w:val="000000"/>
          <w:sz w:val="20"/>
          <w:szCs w:val="20"/>
        </w:rPr>
        <w:t>Frank Sinatra Witchcraft Lyrics</w:t>
      </w:r>
    </w:p>
    <w:p w:rsidR="00A86882" w:rsidRPr="00BF5E56" w:rsidRDefault="00A86882" w:rsidP="00A86882">
      <w:pPr>
        <w:spacing w:after="0" w:line="240" w:lineRule="auto"/>
        <w:rPr>
          <w:rFonts w:ascii="Arial" w:hAnsi="Arial" w:cs="Arial"/>
          <w:color w:val="000000"/>
          <w:sz w:val="16"/>
          <w:szCs w:val="16"/>
        </w:rPr>
      </w:pPr>
      <w:r w:rsidRPr="00BF5E56">
        <w:rPr>
          <w:rFonts w:ascii="Arial" w:hAnsi="Arial" w:cs="Arial"/>
          <w:color w:val="000000"/>
          <w:sz w:val="27"/>
          <w:szCs w:val="27"/>
        </w:rPr>
        <w:t> </w:t>
      </w:r>
      <w:hyperlink r:id="rId67" w:tgtFrame="_blank" w:history="1">
        <w:r w:rsidRPr="00BF5E56">
          <w:rPr>
            <w:rFonts w:ascii="Arial" w:hAnsi="Arial" w:cs="Arial"/>
            <w:b/>
            <w:bCs/>
            <w:color w:val="000000"/>
            <w:sz w:val="16"/>
            <w:szCs w:val="16"/>
            <w:u w:val="single"/>
          </w:rPr>
          <w:t>Send "Witchcraft" Ringtone to your Cell</w:t>
        </w:r>
      </w:hyperlink>
    </w:p>
    <w:p w:rsidR="00A86882" w:rsidRDefault="00A86882" w:rsidP="00A86882">
      <w:pPr>
        <w:spacing w:after="0" w:line="240" w:lineRule="auto"/>
        <w:rPr>
          <w:rFonts w:ascii="Times New Roman" w:hAnsi="Times New Roman"/>
          <w:color w:val="474747"/>
          <w:sz w:val="18"/>
          <w:szCs w:val="18"/>
        </w:rPr>
      </w:pPr>
      <w:r w:rsidRPr="00BF5E56">
        <w:rPr>
          <w:rFonts w:ascii="Times New Roman" w:hAnsi="Times New Roman"/>
          <w:color w:val="474747"/>
          <w:sz w:val="18"/>
          <w:szCs w:val="18"/>
        </w:rPr>
        <w:t>Songwriters: CY COLEMAN, CAROLYN LEIGH</w:t>
      </w:r>
    </w:p>
    <w:p w:rsidR="00A86882" w:rsidRPr="00BF5E56" w:rsidRDefault="00A86882" w:rsidP="00A86882">
      <w:pPr>
        <w:spacing w:after="0" w:line="240" w:lineRule="auto"/>
        <w:rPr>
          <w:rFonts w:ascii="Times New Roman" w:hAnsi="Times New Roman"/>
          <w:color w:val="474747"/>
          <w:sz w:val="18"/>
          <w:szCs w:val="18"/>
        </w:rPr>
      </w:pPr>
    </w:p>
    <w:p w:rsidR="00A86882" w:rsidRDefault="00A86882" w:rsidP="00A86882">
      <w:pPr>
        <w:pStyle w:val="NoSpacing"/>
      </w:pPr>
      <w:r w:rsidRPr="00BF5E56">
        <w:t>Those fingers in my hair</w:t>
      </w:r>
      <w:r>
        <w:t xml:space="preserve">, </w:t>
      </w:r>
      <w:r w:rsidRPr="00BF5E56">
        <w:t>That sly come hither stare</w:t>
      </w:r>
      <w:r>
        <w:t xml:space="preserve">, </w:t>
      </w:r>
      <w:r w:rsidRPr="00BF5E56">
        <w:t>That strips my conscience bare</w:t>
      </w:r>
      <w:r>
        <w:t xml:space="preserve">, </w:t>
      </w:r>
      <w:r w:rsidRPr="00C81704">
        <w:rPr>
          <w:b/>
        </w:rPr>
        <w:t>It</w:t>
      </w:r>
      <w:r>
        <w:rPr>
          <w:b/>
        </w:rPr>
        <w:t>’</w:t>
      </w:r>
      <w:r w:rsidRPr="00C81704">
        <w:rPr>
          <w:b/>
        </w:rPr>
        <w:t>s witchcraft</w:t>
      </w:r>
      <w:r w:rsidRPr="00BF5E56">
        <w:br/>
        <w:t>And I</w:t>
      </w:r>
      <w:r>
        <w:t>’</w:t>
      </w:r>
      <w:r w:rsidRPr="00BF5E56">
        <w:t>ve got no defense for it</w:t>
      </w:r>
      <w:r>
        <w:t xml:space="preserve">, </w:t>
      </w:r>
      <w:r w:rsidRPr="00BF5E56">
        <w:t>The heat is too intense for it</w:t>
      </w:r>
      <w:r>
        <w:t xml:space="preserve">, </w:t>
      </w:r>
      <w:r w:rsidRPr="00BF5E56">
        <w:t>What good would common sense for it do</w:t>
      </w:r>
      <w:r w:rsidRPr="00BF5E56">
        <w:br/>
      </w:r>
      <w:r w:rsidRPr="00C81704">
        <w:rPr>
          <w:b/>
        </w:rPr>
        <w:t>Cause it's witchcraft, wicked witchcraft</w:t>
      </w:r>
      <w:r>
        <w:t xml:space="preserve">, </w:t>
      </w:r>
      <w:r w:rsidRPr="00BF5E56">
        <w:t xml:space="preserve">And although, I know, </w:t>
      </w:r>
      <w:r w:rsidRPr="00C81704">
        <w:rPr>
          <w:b/>
        </w:rPr>
        <w:t>it's strictly</w:t>
      </w:r>
      <w:r w:rsidRPr="00BF5E56">
        <w:t xml:space="preserve"> </w:t>
      </w:r>
      <w:r w:rsidRPr="00C81704">
        <w:rPr>
          <w:b/>
        </w:rPr>
        <w:t>taboo</w:t>
      </w:r>
      <w:r>
        <w:t xml:space="preserve">, </w:t>
      </w:r>
      <w:r w:rsidRPr="00BF5E56">
        <w:t>When you arouse the need in me</w:t>
      </w:r>
      <w:r>
        <w:t xml:space="preserve">, </w:t>
      </w:r>
      <w:r w:rsidRPr="00C81704">
        <w:t>My heart says yes indeed in me</w:t>
      </w:r>
      <w:r>
        <w:t xml:space="preserve">, </w:t>
      </w:r>
      <w:r w:rsidRPr="00C81704">
        <w:rPr>
          <w:b/>
        </w:rPr>
        <w:t>Proceed with what your leading me to</w:t>
      </w:r>
      <w:r>
        <w:t xml:space="preserve">, </w:t>
      </w:r>
    </w:p>
    <w:p w:rsidR="00A86882" w:rsidRPr="00BF5E56" w:rsidRDefault="00A86882" w:rsidP="00A86882">
      <w:pPr>
        <w:pStyle w:val="NoSpacing"/>
      </w:pPr>
      <w:r w:rsidRPr="00C81704">
        <w:rPr>
          <w:b/>
          <w:u w:val="single"/>
        </w:rPr>
        <w:t>It’s such an ancient pitch, But one I wouldn't switch</w:t>
      </w:r>
      <w:r>
        <w:t xml:space="preserve">, </w:t>
      </w:r>
      <w:r w:rsidRPr="00BF5E56">
        <w:t xml:space="preserve">Cause there's no nicer </w:t>
      </w:r>
      <w:r w:rsidRPr="00C81704">
        <w:rPr>
          <w:b/>
        </w:rPr>
        <w:t>witch</w:t>
      </w:r>
      <w:r w:rsidRPr="00BF5E56">
        <w:t xml:space="preserve"> than you</w:t>
      </w:r>
      <w:r>
        <w:t>.</w:t>
      </w:r>
    </w:p>
    <w:p w:rsidR="00A86882" w:rsidRPr="00BF5E56" w:rsidRDefault="00A86882" w:rsidP="00A86882">
      <w:pPr>
        <w:pStyle w:val="NoSpacing"/>
        <w:rPr>
          <w:rFonts w:ascii="Bookman Old Style" w:hAnsi="Bookman Old Style"/>
          <w:b/>
          <w:i/>
          <w:color w:val="000000"/>
          <w:sz w:val="24"/>
          <w:szCs w:val="24"/>
        </w:rPr>
      </w:pPr>
    </w:p>
    <w:p w:rsidR="00A86882" w:rsidRDefault="00A86882" w:rsidP="00A86882">
      <w:pPr>
        <w:jc w:val="both"/>
        <w:rPr>
          <w:rFonts w:ascii="Bookman Old Style" w:hAnsi="Bookman Old Style"/>
          <w:sz w:val="24"/>
          <w:szCs w:val="24"/>
        </w:rPr>
      </w:pPr>
      <w:r>
        <w:tab/>
      </w:r>
      <w:r w:rsidRPr="007E60C0">
        <w:rPr>
          <w:b/>
          <w:sz w:val="24"/>
          <w:szCs w:val="24"/>
        </w:rPr>
        <w:t>1.</w:t>
      </w:r>
      <w:r>
        <w:tab/>
      </w:r>
      <w:r>
        <w:rPr>
          <w:rFonts w:ascii="Bookman Old Style" w:hAnsi="Bookman Old Style"/>
          <w:sz w:val="24"/>
          <w:szCs w:val="24"/>
        </w:rPr>
        <w:t xml:space="preserve">It’s not inconsequential that when God chose </w:t>
      </w:r>
      <w:r w:rsidRPr="00C81704">
        <w:rPr>
          <w:rFonts w:ascii="Bookman Old Style" w:hAnsi="Bookman Old Style"/>
          <w:i/>
          <w:sz w:val="24"/>
          <w:szCs w:val="24"/>
        </w:rPr>
        <w:t>a name</w:t>
      </w:r>
      <w:r>
        <w:rPr>
          <w:rFonts w:ascii="Bookman Old Style" w:hAnsi="Bookman Old Style"/>
          <w:sz w:val="24"/>
          <w:szCs w:val="24"/>
        </w:rPr>
        <w:t xml:space="preserve"> for the rich, powerful, influential end times nation that he shrouded in 30 Mystery Clues, He selected BABYLON. (Babylon the Great, the Daughter of Babylon, Mystery Babylon). “</w:t>
      </w:r>
      <w:r w:rsidRPr="003C3E8B">
        <w:rPr>
          <w:rFonts w:ascii="Bookman Old Style" w:hAnsi="Bookman Old Style"/>
          <w:sz w:val="24"/>
          <w:szCs w:val="24"/>
        </w:rPr>
        <w:t>Baby</w:t>
      </w:r>
      <w:r>
        <w:rPr>
          <w:rFonts w:ascii="Bookman Old Style" w:hAnsi="Bookman Old Style"/>
          <w:sz w:val="24"/>
          <w:szCs w:val="24"/>
        </w:rPr>
        <w:t>lon</w:t>
      </w:r>
      <w:r w:rsidRPr="003C3E8B">
        <w:rPr>
          <w:rFonts w:ascii="Bookman Old Style" w:hAnsi="Bookman Old Style"/>
          <w:sz w:val="24"/>
          <w:szCs w:val="24"/>
        </w:rPr>
        <w:t xml:space="preserve"> was the birthplace of astrology from which sprung the twelve</w:t>
      </w:r>
      <w:r>
        <w:rPr>
          <w:rFonts w:ascii="Bookman Old Style" w:hAnsi="Bookman Old Style"/>
          <w:sz w:val="24"/>
          <w:szCs w:val="24"/>
        </w:rPr>
        <w:t>-</w:t>
      </w:r>
      <w:r w:rsidRPr="003C3E8B">
        <w:rPr>
          <w:rFonts w:ascii="Bookman Old Style" w:hAnsi="Bookman Old Style"/>
          <w:sz w:val="24"/>
          <w:szCs w:val="24"/>
        </w:rPr>
        <w:t xml:space="preserve">fold division of the </w:t>
      </w:r>
      <w:r>
        <w:rPr>
          <w:rFonts w:ascii="Bookman Old Style" w:hAnsi="Bookman Old Style"/>
          <w:sz w:val="24"/>
          <w:szCs w:val="24"/>
        </w:rPr>
        <w:t>day, the horoscope and sun-dial</w:t>
      </w:r>
      <w:r w:rsidRPr="003C3E8B">
        <w:rPr>
          <w:rFonts w:ascii="Bookman Old Style" w:hAnsi="Bookman Old Style"/>
          <w:sz w:val="24"/>
          <w:szCs w:val="24"/>
        </w:rPr>
        <w:t xml:space="preserve">; but it was also the home of magic, which pretended to bind </w:t>
      </w:r>
      <w:r>
        <w:rPr>
          <w:rFonts w:ascii="Bookman Old Style" w:hAnsi="Bookman Old Style"/>
          <w:sz w:val="24"/>
          <w:szCs w:val="24"/>
        </w:rPr>
        <w:t>the course of events.</w:t>
      </w:r>
      <w:r w:rsidRPr="003C3E8B">
        <w:rPr>
          <w:rFonts w:ascii="Bookman Old Style" w:hAnsi="Bookman Old Style"/>
          <w:sz w:val="24"/>
          <w:szCs w:val="24"/>
        </w:rPr>
        <w:t>"</w:t>
      </w:r>
      <w:r>
        <w:rPr>
          <w:rFonts w:ascii="Bookman Old Style" w:hAnsi="Bookman Old Style"/>
          <w:sz w:val="24"/>
          <w:szCs w:val="24"/>
        </w:rPr>
        <w:t xml:space="preserve"> (The Practice of Witchcraft in the Scriptures, Dallas Theological Seminary, </w:t>
      </w:r>
      <w:r w:rsidRPr="003C3E8B">
        <w:rPr>
          <w:rFonts w:ascii="Bookman Old Style" w:hAnsi="Bookman Old Style"/>
          <w:i/>
          <w:sz w:val="24"/>
          <w:szCs w:val="24"/>
        </w:rPr>
        <w:t>Bibliotheca S</w:t>
      </w:r>
      <w:r>
        <w:rPr>
          <w:rFonts w:ascii="Bookman Old Style" w:hAnsi="Bookman Old Style"/>
          <w:i/>
          <w:sz w:val="24"/>
          <w:szCs w:val="24"/>
        </w:rPr>
        <w:t>acr</w:t>
      </w:r>
      <w:r w:rsidRPr="003C3E8B">
        <w:rPr>
          <w:rFonts w:ascii="Bookman Old Style" w:hAnsi="Bookman Old Style"/>
          <w:i/>
          <w:sz w:val="24"/>
          <w:szCs w:val="24"/>
        </w:rPr>
        <w:t>a</w:t>
      </w:r>
      <w:r>
        <w:rPr>
          <w:rFonts w:ascii="Bookman Old Style" w:hAnsi="Bookman Old Style"/>
          <w:sz w:val="24"/>
          <w:szCs w:val="24"/>
        </w:rPr>
        <w:t>) Does the Bible refer to the occult, witchcraft, sorceries, divination, astrology, secret arts, etc.? What do you find as you search scripture?</w:t>
      </w:r>
    </w:p>
    <w:p w:rsidR="00A86882" w:rsidRPr="00A72C80" w:rsidRDefault="00A86882" w:rsidP="00A8688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2.</w:t>
      </w:r>
      <w:r>
        <w:rPr>
          <w:rFonts w:ascii="Bookman Old Style" w:hAnsi="Bookman Old Style"/>
          <w:sz w:val="24"/>
          <w:szCs w:val="24"/>
        </w:rPr>
        <w:tab/>
      </w:r>
      <w:r w:rsidRPr="006B23FA">
        <w:rPr>
          <w:rFonts w:ascii="Bookman Old Style" w:hAnsi="Bookman Old Style"/>
          <w:sz w:val="24"/>
          <w:szCs w:val="24"/>
        </w:rPr>
        <w:t>Nimrod</w:t>
      </w:r>
      <w:r>
        <w:rPr>
          <w:rFonts w:ascii="Bookman Old Style" w:hAnsi="Bookman Old Style"/>
          <w:sz w:val="24"/>
          <w:szCs w:val="24"/>
        </w:rPr>
        <w:t>, Noah’s grandson, is credited with initiating many aspects of witchcraft. He first appears in the Bible</w:t>
      </w:r>
      <w:r w:rsidRPr="006B23FA">
        <w:rPr>
          <w:rFonts w:ascii="Bookman Old Style" w:hAnsi="Bookman Old Style"/>
          <w:sz w:val="24"/>
          <w:szCs w:val="24"/>
        </w:rPr>
        <w:t xml:space="preserve"> </w:t>
      </w:r>
      <w:r>
        <w:rPr>
          <w:rFonts w:ascii="Bookman Old Style" w:hAnsi="Bookman Old Style"/>
          <w:sz w:val="24"/>
          <w:szCs w:val="24"/>
        </w:rPr>
        <w:t>in</w:t>
      </w:r>
      <w:r w:rsidRPr="006B23FA">
        <w:rPr>
          <w:rFonts w:ascii="Bookman Old Style" w:hAnsi="Bookman Old Style"/>
          <w:sz w:val="24"/>
          <w:szCs w:val="24"/>
        </w:rPr>
        <w:t xml:space="preserve"> Genesis 10</w:t>
      </w:r>
      <w:r>
        <w:rPr>
          <w:rFonts w:ascii="Bookman Old Style" w:hAnsi="Bookman Old Style"/>
          <w:sz w:val="24"/>
          <w:szCs w:val="24"/>
        </w:rPr>
        <w:t>:8</w:t>
      </w:r>
      <w:r w:rsidRPr="006B23FA">
        <w:rPr>
          <w:rFonts w:ascii="Bookman Old Style" w:hAnsi="Bookman Old Style"/>
          <w:sz w:val="24"/>
          <w:szCs w:val="24"/>
        </w:rPr>
        <w:t>.</w:t>
      </w:r>
      <w:r>
        <w:rPr>
          <w:rFonts w:ascii="Bookman Old Style" w:hAnsi="Bookman Old Style"/>
          <w:sz w:val="24"/>
          <w:szCs w:val="24"/>
        </w:rPr>
        <w:t xml:space="preserve"> We find “magicians” referred to as early as Genesis 41:8, 24, called in by Pharaoh to interpret his dreams. When Moses appeared to set God’s people free and called down plagues on Egypt, Pharaoh’s magicians duplicated three of the plagues (rods to snakes – Exodus 7:12; water to blood 7:22 and frogs 8:7). All three with accompanied by “their enchantments”. What does that mean? </w:t>
      </w:r>
      <w:r w:rsidRPr="006B23FA">
        <w:rPr>
          <w:rFonts w:ascii="Bookman Old Style" w:hAnsi="Bookman Old Style"/>
          <w:sz w:val="24"/>
          <w:szCs w:val="24"/>
        </w:rPr>
        <w:t>Were the magicians able to duplicate further plagues?</w:t>
      </w:r>
      <w:r>
        <w:rPr>
          <w:rFonts w:ascii="Bookman Old Style" w:hAnsi="Bookman Old Style"/>
          <w:sz w:val="24"/>
          <w:szCs w:val="24"/>
        </w:rPr>
        <w:t xml:space="preserve"> Why did God allow them to duplicate these plagues? What do we learn about s</w:t>
      </w:r>
      <w:r w:rsidRPr="006B23FA">
        <w:rPr>
          <w:rFonts w:ascii="Bookman Old Style" w:hAnsi="Bookman Old Style"/>
          <w:sz w:val="24"/>
          <w:szCs w:val="24"/>
        </w:rPr>
        <w:t>atan’s</w:t>
      </w:r>
      <w:r>
        <w:rPr>
          <w:rFonts w:ascii="Bookman Old Style" w:hAnsi="Bookman Old Style"/>
          <w:sz w:val="24"/>
          <w:szCs w:val="24"/>
        </w:rPr>
        <w:t xml:space="preserve"> power and that of his followers from these scriptural recitations of past magical acts? </w:t>
      </w:r>
    </w:p>
    <w:p w:rsidR="00A86882" w:rsidRDefault="00A86882" w:rsidP="00A86882">
      <w:pPr>
        <w:pStyle w:val="NoSpacing"/>
        <w:jc w:val="both"/>
        <w:rPr>
          <w:rFonts w:ascii="Bookman Old Style" w:hAnsi="Bookman Old Style"/>
          <w:b/>
          <w:sz w:val="24"/>
          <w:szCs w:val="24"/>
        </w:rPr>
      </w:pPr>
    </w:p>
    <w:p w:rsidR="00A86882" w:rsidRDefault="00A86882" w:rsidP="00A86882">
      <w:pPr>
        <w:pStyle w:val="NoSpacing"/>
        <w:jc w:val="both"/>
        <w:rPr>
          <w:rFonts w:ascii="Bookman Old Style" w:hAnsi="Bookman Old Style"/>
          <w:color w:val="000000"/>
          <w:sz w:val="24"/>
          <w:szCs w:val="24"/>
          <w:shd w:val="clear" w:color="auto" w:fill="FFFFFF"/>
        </w:rPr>
      </w:pPr>
      <w:r>
        <w:rPr>
          <w:rFonts w:ascii="Bookman Old Style" w:hAnsi="Bookman Old Style"/>
          <w:b/>
          <w:sz w:val="24"/>
          <w:szCs w:val="24"/>
        </w:rPr>
        <w:tab/>
        <w:t>3.</w:t>
      </w:r>
      <w:r>
        <w:rPr>
          <w:rFonts w:ascii="Bookman Old Style" w:hAnsi="Bookman Old Style"/>
          <w:b/>
          <w:sz w:val="24"/>
          <w:szCs w:val="24"/>
        </w:rPr>
        <w:tab/>
      </w:r>
      <w:r>
        <w:rPr>
          <w:rFonts w:ascii="Bookman Old Style" w:hAnsi="Bookman Old Style"/>
          <w:sz w:val="24"/>
          <w:szCs w:val="24"/>
        </w:rPr>
        <w:t>What is God’s view of witchcraft? (</w:t>
      </w:r>
      <w:r w:rsidRPr="007E60C0">
        <w:rPr>
          <w:rFonts w:ascii="Bookman Old Style" w:hAnsi="Bookman Old Style"/>
          <w:color w:val="000000"/>
          <w:sz w:val="24"/>
          <w:szCs w:val="24"/>
          <w:shd w:val="clear" w:color="auto" w:fill="FFFFFF"/>
        </w:rPr>
        <w:t>1 Sam 15:23</w:t>
      </w:r>
      <w:r>
        <w:rPr>
          <w:rFonts w:ascii="Bookman Old Style" w:hAnsi="Bookman Old Style"/>
          <w:color w:val="000000"/>
          <w:sz w:val="24"/>
          <w:szCs w:val="24"/>
          <w:shd w:val="clear" w:color="auto" w:fill="FFFFFF"/>
        </w:rPr>
        <w:t>)</w:t>
      </w:r>
      <w:r w:rsidRPr="007E60C0">
        <w:rPr>
          <w:rFonts w:ascii="Bookman Old Style" w:hAnsi="Bookman Old Style"/>
          <w:color w:val="000000"/>
          <w:sz w:val="24"/>
          <w:szCs w:val="24"/>
          <w:shd w:val="clear" w:color="auto" w:fill="FFFFFF"/>
        </w:rPr>
        <w:t xml:space="preserve"> </w:t>
      </w:r>
    </w:p>
    <w:p w:rsidR="00A86882" w:rsidRDefault="00A86882" w:rsidP="00A86882">
      <w:pPr>
        <w:pStyle w:val="NoSpacing"/>
        <w:jc w:val="both"/>
        <w:rPr>
          <w:rFonts w:ascii="Bookman Old Style" w:hAnsi="Bookman Old Style"/>
          <w:color w:val="000000"/>
          <w:sz w:val="24"/>
          <w:szCs w:val="24"/>
          <w:shd w:val="clear" w:color="auto" w:fill="FFFFFF"/>
        </w:rPr>
      </w:pPr>
    </w:p>
    <w:p w:rsidR="00A86882" w:rsidRDefault="00A86882" w:rsidP="00A8688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4.</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S</w:t>
      </w:r>
      <w:r w:rsidRPr="007E60C0">
        <w:rPr>
          <w:rFonts w:ascii="Bookman Old Style" w:hAnsi="Bookman Old Style"/>
          <w:color w:val="000000"/>
          <w:sz w:val="24"/>
          <w:szCs w:val="24"/>
          <w:shd w:val="clear" w:color="auto" w:fill="FFFFFF"/>
        </w:rPr>
        <w:t>cripture tells us that</w:t>
      </w:r>
      <w:r>
        <w:rPr>
          <w:rFonts w:ascii="Bookman Old Style" w:hAnsi="Bookman Old Style"/>
          <w:b/>
          <w:color w:val="000000"/>
          <w:sz w:val="24"/>
          <w:szCs w:val="24"/>
          <w:shd w:val="clear" w:color="auto" w:fill="FFFFFF"/>
        </w:rPr>
        <w:t xml:space="preserve"> </w:t>
      </w:r>
      <w:r w:rsidRPr="007E60C0">
        <w:rPr>
          <w:rFonts w:ascii="Bookman Old Style" w:hAnsi="Bookman Old Style"/>
          <w:color w:val="000000"/>
          <w:sz w:val="24"/>
          <w:szCs w:val="24"/>
          <w:shd w:val="clear" w:color="auto" w:fill="FFFFFF"/>
        </w:rPr>
        <w:t>“rebellio</w:t>
      </w:r>
      <w:r>
        <w:rPr>
          <w:rFonts w:ascii="Bookman Old Style" w:hAnsi="Bookman Old Style"/>
          <w:color w:val="000000"/>
          <w:sz w:val="24"/>
          <w:szCs w:val="24"/>
          <w:shd w:val="clear" w:color="auto" w:fill="FFFFFF"/>
        </w:rPr>
        <w:t>n [is as] the sin of witchcraft”</w:t>
      </w:r>
      <w:r w:rsidRPr="007E60C0">
        <w:rPr>
          <w:rFonts w:ascii="Bookman Old Style" w:hAnsi="Bookman Old Style"/>
          <w:color w:val="000000"/>
          <w:sz w:val="24"/>
          <w:szCs w:val="24"/>
          <w:shd w:val="clear" w:color="auto" w:fill="FFFFFF"/>
        </w:rPr>
        <w:t xml:space="preserve">. </w:t>
      </w:r>
      <w:r>
        <w:rPr>
          <w:rFonts w:ascii="Bookman Old Style" w:hAnsi="Bookman Old Style"/>
          <w:color w:val="000000"/>
          <w:sz w:val="24"/>
          <w:szCs w:val="24"/>
          <w:shd w:val="clear" w:color="auto" w:fill="FFFFFF"/>
        </w:rPr>
        <w:t>In what way are they similar?</w:t>
      </w:r>
    </w:p>
    <w:p w:rsidR="00A86882" w:rsidRDefault="00A86882" w:rsidP="00A8688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p>
    <w:p w:rsidR="00A86882" w:rsidRPr="00766DCA" w:rsidRDefault="00A86882" w:rsidP="00A8688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5.</w:t>
      </w:r>
      <w:r>
        <w:rPr>
          <w:rFonts w:ascii="Bookman Old Style" w:hAnsi="Bookman Old Style"/>
          <w:b/>
          <w:color w:val="000000"/>
          <w:sz w:val="24"/>
          <w:szCs w:val="24"/>
          <w:shd w:val="clear" w:color="auto" w:fill="FFFFFF"/>
        </w:rPr>
        <w:tab/>
      </w:r>
      <w:r w:rsidRPr="00AB3955">
        <w:rPr>
          <w:rFonts w:ascii="Bookman Old Style" w:hAnsi="Bookman Old Style"/>
          <w:color w:val="000000"/>
          <w:sz w:val="24"/>
          <w:szCs w:val="24"/>
          <w:shd w:val="clear" w:color="auto" w:fill="FFFFFF"/>
        </w:rPr>
        <w:t xml:space="preserve">For a lengthy list of </w:t>
      </w:r>
      <w:r>
        <w:rPr>
          <w:rFonts w:ascii="Bookman Old Style" w:hAnsi="Bookman Old Style"/>
          <w:color w:val="000000"/>
          <w:sz w:val="24"/>
          <w:szCs w:val="24"/>
          <w:shd w:val="clear" w:color="auto" w:fill="FFFFFF"/>
        </w:rPr>
        <w:t>occultic</w:t>
      </w:r>
      <w:r w:rsidRPr="00AB3955">
        <w:rPr>
          <w:rFonts w:ascii="Bookman Old Style" w:hAnsi="Bookman Old Style"/>
          <w:color w:val="000000"/>
          <w:sz w:val="24"/>
          <w:szCs w:val="24"/>
          <w:shd w:val="clear" w:color="auto" w:fill="FFFFFF"/>
        </w:rPr>
        <w:t xml:space="preserve"> sins</w:t>
      </w:r>
      <w:r>
        <w:rPr>
          <w:rFonts w:ascii="Bookman Old Style" w:hAnsi="Bookman Old Style"/>
          <w:color w:val="000000"/>
          <w:sz w:val="24"/>
          <w:szCs w:val="24"/>
          <w:shd w:val="clear" w:color="auto" w:fill="FFFFFF"/>
        </w:rPr>
        <w:t xml:space="preserve"> let’s look at one of Judah’s kings:</w:t>
      </w:r>
    </w:p>
    <w:p w:rsidR="00A86882" w:rsidRDefault="00A86882" w:rsidP="00A86882">
      <w:pPr>
        <w:pStyle w:val="NoSpacing"/>
        <w:jc w:val="both"/>
        <w:rPr>
          <w:rFonts w:ascii="Bookman Old Style" w:hAnsi="Bookman Old Style"/>
          <w:color w:val="000000"/>
          <w:sz w:val="24"/>
          <w:szCs w:val="24"/>
          <w:shd w:val="clear" w:color="auto" w:fill="FFFFFF"/>
        </w:rPr>
      </w:pPr>
    </w:p>
    <w:p w:rsidR="00A86882" w:rsidRPr="007E60C0" w:rsidRDefault="00A86882" w:rsidP="00A86882">
      <w:pPr>
        <w:pStyle w:val="Heading3"/>
        <w:shd w:val="clear" w:color="auto" w:fill="FFFFFF"/>
        <w:spacing w:before="0"/>
        <w:rPr>
          <w:rFonts w:ascii="Bookman Old Style" w:hAnsi="Bookman Old Style"/>
          <w:color w:val="5C1101"/>
          <w:sz w:val="24"/>
          <w:szCs w:val="24"/>
        </w:rPr>
      </w:pPr>
      <w:r w:rsidRPr="007E60C0">
        <w:rPr>
          <w:rFonts w:ascii="Bookman Old Style" w:hAnsi="Bookman Old Style"/>
          <w:color w:val="5C1101"/>
          <w:sz w:val="24"/>
          <w:szCs w:val="24"/>
        </w:rPr>
        <w:t>2 Chronicles 33</w:t>
      </w:r>
    </w:p>
    <w:p w:rsidR="00A86882" w:rsidRPr="007E60C0" w:rsidRDefault="00A86882" w:rsidP="00A86882">
      <w:pPr>
        <w:pStyle w:val="txt-sm"/>
        <w:shd w:val="clear" w:color="auto" w:fill="FFFFFF"/>
        <w:spacing w:before="0" w:beforeAutospacing="0" w:after="0" w:afterAutospacing="0"/>
        <w:rPr>
          <w:rFonts w:ascii="Bookman Old Style" w:hAnsi="Bookman Old Style"/>
          <w:color w:val="5C1101"/>
        </w:rPr>
      </w:pPr>
      <w:r w:rsidRPr="007E60C0">
        <w:rPr>
          <w:rFonts w:ascii="Bookman Old Style" w:hAnsi="Bookman Old Style"/>
          <w:color w:val="5C1101"/>
        </w:rPr>
        <w:t>King James Version (KJV)</w:t>
      </w:r>
    </w:p>
    <w:p w:rsidR="00A86882" w:rsidRDefault="00A86882" w:rsidP="00A86882">
      <w:pPr>
        <w:pStyle w:val="chapter-2"/>
        <w:shd w:val="clear" w:color="auto" w:fill="FFFFFF"/>
        <w:rPr>
          <w:rStyle w:val="text"/>
          <w:rFonts w:ascii="Bookman Old Style" w:hAnsi="Bookman Old Style"/>
          <w:i/>
          <w:color w:val="000000"/>
        </w:rPr>
      </w:pPr>
      <w:r w:rsidRPr="00766DCA">
        <w:rPr>
          <w:rStyle w:val="chapternum"/>
          <w:rFonts w:ascii="Bookman Old Style" w:hAnsi="Bookman Old Style"/>
          <w:bCs/>
          <w:i/>
          <w:color w:val="000000"/>
        </w:rPr>
        <w:t>1</w:t>
      </w:r>
      <w:r w:rsidRPr="00766DCA">
        <w:rPr>
          <w:rStyle w:val="chapternum"/>
          <w:rFonts w:ascii="Bookman Old Style" w:hAnsi="Bookman Old Style"/>
          <w:b/>
          <w:bCs/>
          <w:i/>
          <w:color w:val="000000"/>
        </w:rPr>
        <w:t> </w:t>
      </w:r>
      <w:r w:rsidRPr="00766DCA">
        <w:rPr>
          <w:rStyle w:val="text"/>
          <w:rFonts w:ascii="Bookman Old Style" w:hAnsi="Bookman Old Style"/>
          <w:i/>
          <w:color w:val="000000"/>
        </w:rPr>
        <w:t xml:space="preserve">Manasseh was twelve years old when he began to reign, and he reigned fifty and five years in Jerusalem: </w:t>
      </w:r>
      <w:r w:rsidRPr="00766DCA">
        <w:rPr>
          <w:rStyle w:val="text"/>
          <w:rFonts w:ascii="Bookman Old Style" w:hAnsi="Bookman Old Style"/>
          <w:b/>
          <w:bCs/>
          <w:i/>
          <w:color w:val="000000"/>
          <w:vertAlign w:val="superscript"/>
        </w:rPr>
        <w:t>2 </w:t>
      </w:r>
      <w:r w:rsidRPr="00766DCA">
        <w:rPr>
          <w:rStyle w:val="text"/>
          <w:rFonts w:ascii="Bookman Old Style" w:hAnsi="Bookman Old Style"/>
          <w:i/>
          <w:color w:val="000000"/>
        </w:rPr>
        <w:t>But did that which was evil in the sight of the</w:t>
      </w:r>
      <w:r w:rsidRPr="00766DCA">
        <w:rPr>
          <w:rStyle w:val="apple-converted-space"/>
          <w:rFonts w:ascii="Bookman Old Style" w:hAnsi="Bookman Old Style"/>
          <w:i/>
          <w:color w:val="000000"/>
        </w:rPr>
        <w:t> </w:t>
      </w:r>
      <w:r w:rsidRPr="00766DCA">
        <w:rPr>
          <w:rStyle w:val="small-caps"/>
          <w:rFonts w:ascii="Bookman Old Style" w:hAnsi="Bookman Old Style"/>
          <w:i/>
          <w:smallCaps/>
          <w:color w:val="000000"/>
        </w:rPr>
        <w:t>Lord</w:t>
      </w:r>
      <w:r w:rsidRPr="00766DCA">
        <w:rPr>
          <w:rStyle w:val="text"/>
          <w:rFonts w:ascii="Bookman Old Style" w:hAnsi="Bookman Old Style"/>
          <w:i/>
          <w:color w:val="000000"/>
        </w:rPr>
        <w:t xml:space="preserve">, like unto the </w:t>
      </w:r>
      <w:r w:rsidRPr="00766DCA">
        <w:rPr>
          <w:rStyle w:val="text"/>
          <w:rFonts w:ascii="Bookman Old Style" w:hAnsi="Bookman Old Style"/>
          <w:i/>
          <w:color w:val="000000"/>
          <w:u w:val="single"/>
        </w:rPr>
        <w:t>abominations</w:t>
      </w:r>
      <w:r w:rsidRPr="00766DCA">
        <w:rPr>
          <w:rStyle w:val="text"/>
          <w:rFonts w:ascii="Bookman Old Style" w:hAnsi="Bookman Old Style"/>
          <w:i/>
          <w:color w:val="000000"/>
        </w:rPr>
        <w:t xml:space="preserve"> of the heathen, whom the</w:t>
      </w:r>
      <w:r w:rsidRPr="00766DCA">
        <w:rPr>
          <w:rStyle w:val="apple-converted-space"/>
          <w:rFonts w:ascii="Bookman Old Style" w:hAnsi="Bookman Old Style"/>
          <w:i/>
          <w:color w:val="000000"/>
        </w:rPr>
        <w:t> </w:t>
      </w:r>
      <w:r w:rsidRPr="00766DCA">
        <w:rPr>
          <w:rStyle w:val="small-caps"/>
          <w:rFonts w:ascii="Bookman Old Style" w:hAnsi="Bookman Old Style"/>
          <w:i/>
          <w:smallCaps/>
          <w:color w:val="000000"/>
        </w:rPr>
        <w:t>Lord</w:t>
      </w:r>
      <w:r w:rsidRPr="00766DCA">
        <w:rPr>
          <w:rStyle w:val="apple-converted-space"/>
          <w:rFonts w:ascii="Bookman Old Style" w:hAnsi="Bookman Old Style"/>
          <w:i/>
          <w:color w:val="000000"/>
        </w:rPr>
        <w:t> </w:t>
      </w:r>
      <w:r w:rsidRPr="00766DCA">
        <w:rPr>
          <w:rStyle w:val="text"/>
          <w:rFonts w:ascii="Bookman Old Style" w:hAnsi="Bookman Old Style"/>
          <w:i/>
          <w:color w:val="000000"/>
        </w:rPr>
        <w:t xml:space="preserve">had cast out before the children of Israel. </w:t>
      </w:r>
      <w:r w:rsidRPr="00766DCA">
        <w:rPr>
          <w:rStyle w:val="text"/>
          <w:rFonts w:ascii="Bookman Old Style" w:hAnsi="Bookman Old Style"/>
          <w:b/>
          <w:bCs/>
          <w:i/>
          <w:color w:val="000000"/>
          <w:vertAlign w:val="superscript"/>
        </w:rPr>
        <w:t>3 </w:t>
      </w:r>
      <w:r w:rsidRPr="00766DCA">
        <w:rPr>
          <w:rStyle w:val="text"/>
          <w:rFonts w:ascii="Bookman Old Style" w:hAnsi="Bookman Old Style"/>
          <w:i/>
          <w:color w:val="000000"/>
        </w:rPr>
        <w:t xml:space="preserve">For he built again </w:t>
      </w:r>
      <w:r w:rsidRPr="00766DCA">
        <w:rPr>
          <w:rStyle w:val="text"/>
          <w:rFonts w:ascii="Bookman Old Style" w:hAnsi="Bookman Old Style"/>
          <w:i/>
          <w:color w:val="000000"/>
          <w:u w:val="single"/>
        </w:rPr>
        <w:t>the high places</w:t>
      </w:r>
      <w:r w:rsidRPr="00766DCA">
        <w:rPr>
          <w:rStyle w:val="text"/>
          <w:rFonts w:ascii="Bookman Old Style" w:hAnsi="Bookman Old Style"/>
          <w:i/>
          <w:color w:val="000000"/>
        </w:rPr>
        <w:t xml:space="preserve"> which Hezekiah his father had broken down, and he reared up </w:t>
      </w:r>
      <w:r w:rsidRPr="00766DCA">
        <w:rPr>
          <w:rStyle w:val="text"/>
          <w:rFonts w:ascii="Bookman Old Style" w:hAnsi="Bookman Old Style"/>
          <w:i/>
          <w:color w:val="000000"/>
          <w:u w:val="single"/>
        </w:rPr>
        <w:t>altars for Baalim</w:t>
      </w:r>
      <w:r w:rsidRPr="00766DCA">
        <w:rPr>
          <w:rStyle w:val="text"/>
          <w:rFonts w:ascii="Bookman Old Style" w:hAnsi="Bookman Old Style"/>
          <w:i/>
          <w:color w:val="000000"/>
        </w:rPr>
        <w:t xml:space="preserve">, and made </w:t>
      </w:r>
      <w:r w:rsidRPr="00766DCA">
        <w:rPr>
          <w:rStyle w:val="text"/>
          <w:rFonts w:ascii="Bookman Old Style" w:hAnsi="Bookman Old Style"/>
          <w:i/>
          <w:color w:val="000000"/>
          <w:u w:val="single"/>
        </w:rPr>
        <w:t>groves,</w:t>
      </w:r>
      <w:r w:rsidRPr="00766DCA">
        <w:rPr>
          <w:rStyle w:val="text"/>
          <w:rFonts w:ascii="Bookman Old Style" w:hAnsi="Bookman Old Style"/>
          <w:i/>
          <w:color w:val="000000"/>
        </w:rPr>
        <w:t xml:space="preserve"> and </w:t>
      </w:r>
      <w:r w:rsidRPr="00766DCA">
        <w:rPr>
          <w:rStyle w:val="text"/>
          <w:rFonts w:ascii="Bookman Old Style" w:hAnsi="Bookman Old Style"/>
          <w:i/>
          <w:color w:val="000000"/>
          <w:u w:val="single"/>
        </w:rPr>
        <w:t>worshipped all the host of heaven</w:t>
      </w:r>
      <w:r w:rsidRPr="00766DCA">
        <w:rPr>
          <w:rStyle w:val="text"/>
          <w:rFonts w:ascii="Bookman Old Style" w:hAnsi="Bookman Old Style"/>
          <w:i/>
          <w:color w:val="000000"/>
        </w:rPr>
        <w:t xml:space="preserve">, and served them. </w:t>
      </w:r>
      <w:r w:rsidRPr="00766DCA">
        <w:rPr>
          <w:rStyle w:val="text"/>
          <w:rFonts w:ascii="Bookman Old Style" w:hAnsi="Bookman Old Style"/>
          <w:b/>
          <w:bCs/>
          <w:i/>
          <w:color w:val="000000"/>
          <w:vertAlign w:val="superscript"/>
        </w:rPr>
        <w:t>4 </w:t>
      </w:r>
      <w:r w:rsidRPr="00766DCA">
        <w:rPr>
          <w:rStyle w:val="text"/>
          <w:rFonts w:ascii="Bookman Old Style" w:hAnsi="Bookman Old Style"/>
          <w:i/>
          <w:color w:val="000000"/>
        </w:rPr>
        <w:t xml:space="preserve">Also he built </w:t>
      </w:r>
      <w:r w:rsidRPr="00766DCA">
        <w:rPr>
          <w:rStyle w:val="text"/>
          <w:rFonts w:ascii="Bookman Old Style" w:hAnsi="Bookman Old Style"/>
          <w:i/>
          <w:color w:val="000000"/>
          <w:u w:val="single"/>
        </w:rPr>
        <w:t>altars in the house of the</w:t>
      </w:r>
      <w:r w:rsidRPr="00766DCA">
        <w:rPr>
          <w:rStyle w:val="apple-converted-space"/>
          <w:rFonts w:ascii="Bookman Old Style" w:hAnsi="Bookman Old Style"/>
          <w:i/>
          <w:color w:val="000000"/>
          <w:u w:val="single"/>
        </w:rPr>
        <w:t> </w:t>
      </w:r>
      <w:r w:rsidRPr="00766DCA">
        <w:rPr>
          <w:rStyle w:val="small-caps"/>
          <w:rFonts w:ascii="Bookman Old Style" w:hAnsi="Bookman Old Style"/>
          <w:i/>
          <w:smallCaps/>
          <w:color w:val="000000"/>
        </w:rPr>
        <w:t>Lord</w:t>
      </w:r>
      <w:r w:rsidRPr="00766DCA">
        <w:rPr>
          <w:rStyle w:val="text"/>
          <w:rFonts w:ascii="Bookman Old Style" w:hAnsi="Bookman Old Style"/>
          <w:i/>
          <w:color w:val="000000"/>
        </w:rPr>
        <w:t>, whereof the</w:t>
      </w:r>
      <w:r w:rsidRPr="00766DCA">
        <w:rPr>
          <w:rStyle w:val="apple-converted-space"/>
          <w:rFonts w:ascii="Bookman Old Style" w:hAnsi="Bookman Old Style"/>
          <w:i/>
          <w:color w:val="000000"/>
        </w:rPr>
        <w:t> </w:t>
      </w:r>
      <w:r w:rsidRPr="00766DCA">
        <w:rPr>
          <w:rStyle w:val="small-caps"/>
          <w:rFonts w:ascii="Bookman Old Style" w:hAnsi="Bookman Old Style"/>
          <w:i/>
          <w:smallCaps/>
          <w:color w:val="000000"/>
        </w:rPr>
        <w:t xml:space="preserve">Lord </w:t>
      </w:r>
      <w:r w:rsidRPr="00766DCA">
        <w:rPr>
          <w:rStyle w:val="text"/>
          <w:rFonts w:ascii="Bookman Old Style" w:hAnsi="Bookman Old Style"/>
          <w:i/>
          <w:color w:val="000000"/>
        </w:rPr>
        <w:t xml:space="preserve">had said, In Jerusalem shall my name be forever. </w:t>
      </w:r>
      <w:r w:rsidRPr="00766DCA">
        <w:rPr>
          <w:rStyle w:val="text"/>
          <w:rFonts w:ascii="Bookman Old Style" w:hAnsi="Bookman Old Style"/>
          <w:b/>
          <w:bCs/>
          <w:i/>
          <w:color w:val="000000"/>
          <w:vertAlign w:val="superscript"/>
        </w:rPr>
        <w:t>5 </w:t>
      </w:r>
      <w:r w:rsidRPr="00766DCA">
        <w:rPr>
          <w:rStyle w:val="text"/>
          <w:rFonts w:ascii="Bookman Old Style" w:hAnsi="Bookman Old Style"/>
          <w:i/>
          <w:color w:val="000000"/>
        </w:rPr>
        <w:t xml:space="preserve">And he built </w:t>
      </w:r>
      <w:r w:rsidRPr="00766DCA">
        <w:rPr>
          <w:rStyle w:val="text"/>
          <w:rFonts w:ascii="Bookman Old Style" w:hAnsi="Bookman Old Style"/>
          <w:i/>
          <w:color w:val="000000"/>
          <w:u w:val="single"/>
        </w:rPr>
        <w:t>altars for all the host of heaven</w:t>
      </w:r>
      <w:r w:rsidRPr="00766DCA">
        <w:rPr>
          <w:rStyle w:val="text"/>
          <w:rFonts w:ascii="Bookman Old Style" w:hAnsi="Bookman Old Style"/>
          <w:i/>
          <w:color w:val="000000"/>
        </w:rPr>
        <w:t xml:space="preserve"> in the two courts of the house of the</w:t>
      </w:r>
      <w:r w:rsidRPr="00766DCA">
        <w:rPr>
          <w:rStyle w:val="apple-converted-space"/>
          <w:rFonts w:ascii="Bookman Old Style" w:hAnsi="Bookman Old Style"/>
          <w:i/>
          <w:color w:val="000000"/>
        </w:rPr>
        <w:t> </w:t>
      </w:r>
      <w:r w:rsidRPr="00766DCA">
        <w:rPr>
          <w:rStyle w:val="small-caps"/>
          <w:rFonts w:ascii="Bookman Old Style" w:hAnsi="Bookman Old Style"/>
          <w:i/>
          <w:smallCaps/>
          <w:color w:val="000000"/>
        </w:rPr>
        <w:t>Lord</w:t>
      </w:r>
      <w:r w:rsidRPr="00766DCA">
        <w:rPr>
          <w:rStyle w:val="text"/>
          <w:rFonts w:ascii="Bookman Old Style" w:hAnsi="Bookman Old Style"/>
          <w:i/>
          <w:color w:val="000000"/>
        </w:rPr>
        <w:t xml:space="preserve">. </w:t>
      </w:r>
      <w:r w:rsidRPr="00766DCA">
        <w:rPr>
          <w:rStyle w:val="text"/>
          <w:rFonts w:ascii="Bookman Old Style" w:hAnsi="Bookman Old Style"/>
          <w:b/>
          <w:bCs/>
          <w:i/>
          <w:color w:val="000000"/>
          <w:vertAlign w:val="superscript"/>
        </w:rPr>
        <w:t>6 </w:t>
      </w:r>
      <w:r w:rsidRPr="00766DCA">
        <w:rPr>
          <w:rStyle w:val="text"/>
          <w:rFonts w:ascii="Bookman Old Style" w:hAnsi="Bookman Old Style"/>
          <w:i/>
          <w:color w:val="000000"/>
        </w:rPr>
        <w:t xml:space="preserve">And </w:t>
      </w:r>
      <w:r w:rsidRPr="00766DCA">
        <w:rPr>
          <w:rStyle w:val="text"/>
          <w:rFonts w:ascii="Bookman Old Style" w:hAnsi="Bookman Old Style"/>
          <w:i/>
          <w:color w:val="000000"/>
          <w:u w:val="single"/>
        </w:rPr>
        <w:t>he caused his children to pass through the fire in the valley of the son of Hinnom:</w:t>
      </w:r>
      <w:r w:rsidRPr="00766DCA">
        <w:rPr>
          <w:rStyle w:val="text"/>
          <w:rFonts w:ascii="Bookman Old Style" w:hAnsi="Bookman Old Style"/>
          <w:i/>
          <w:color w:val="000000"/>
        </w:rPr>
        <w:t xml:space="preserve"> also </w:t>
      </w:r>
      <w:r w:rsidRPr="00766DCA">
        <w:rPr>
          <w:rStyle w:val="text"/>
          <w:rFonts w:ascii="Bookman Old Style" w:hAnsi="Bookman Old Style"/>
          <w:i/>
          <w:color w:val="000000"/>
          <w:u w:val="single"/>
        </w:rPr>
        <w:t>he observed times</w:t>
      </w:r>
      <w:r w:rsidRPr="00766DCA">
        <w:rPr>
          <w:rStyle w:val="text"/>
          <w:rFonts w:ascii="Bookman Old Style" w:hAnsi="Bookman Old Style"/>
          <w:i/>
          <w:color w:val="000000"/>
        </w:rPr>
        <w:t xml:space="preserve">, </w:t>
      </w:r>
      <w:r w:rsidRPr="00766DCA">
        <w:rPr>
          <w:rStyle w:val="text"/>
          <w:rFonts w:ascii="Bookman Old Style" w:hAnsi="Bookman Old Style"/>
          <w:i/>
          <w:color w:val="000000"/>
          <w:u w:val="single"/>
        </w:rPr>
        <w:t xml:space="preserve">and used enchantments, </w:t>
      </w:r>
      <w:r w:rsidRPr="00766DCA">
        <w:rPr>
          <w:rStyle w:val="text"/>
          <w:rFonts w:ascii="Bookman Old Style" w:hAnsi="Bookman Old Style"/>
          <w:i/>
          <w:color w:val="000000"/>
        </w:rPr>
        <w:t xml:space="preserve">and </w:t>
      </w:r>
      <w:r w:rsidRPr="00766DCA">
        <w:rPr>
          <w:rStyle w:val="text"/>
          <w:rFonts w:ascii="Bookman Old Style" w:hAnsi="Bookman Old Style"/>
          <w:i/>
          <w:color w:val="000000"/>
          <w:u w:val="single"/>
        </w:rPr>
        <w:t>used witchcraft</w:t>
      </w:r>
      <w:r w:rsidRPr="00766DCA">
        <w:rPr>
          <w:rStyle w:val="text"/>
          <w:rFonts w:ascii="Bookman Old Style" w:hAnsi="Bookman Old Style"/>
          <w:i/>
          <w:color w:val="000000"/>
        </w:rPr>
        <w:t xml:space="preserve">, and </w:t>
      </w:r>
      <w:r w:rsidRPr="00766DCA">
        <w:rPr>
          <w:rStyle w:val="text"/>
          <w:rFonts w:ascii="Bookman Old Style" w:hAnsi="Bookman Old Style"/>
          <w:i/>
          <w:color w:val="000000"/>
          <w:u w:val="single"/>
        </w:rPr>
        <w:t>dealt with a familiar spirit</w:t>
      </w:r>
      <w:r w:rsidRPr="00766DCA">
        <w:rPr>
          <w:rStyle w:val="text"/>
          <w:rFonts w:ascii="Bookman Old Style" w:hAnsi="Bookman Old Style"/>
          <w:i/>
          <w:color w:val="000000"/>
        </w:rPr>
        <w:t xml:space="preserve">, and </w:t>
      </w:r>
      <w:r w:rsidRPr="00766DCA">
        <w:rPr>
          <w:rStyle w:val="text"/>
          <w:rFonts w:ascii="Bookman Old Style" w:hAnsi="Bookman Old Style"/>
          <w:i/>
          <w:color w:val="000000"/>
          <w:u w:val="single"/>
        </w:rPr>
        <w:t>with wizards:</w:t>
      </w:r>
      <w:r w:rsidRPr="00766DCA">
        <w:rPr>
          <w:rStyle w:val="text"/>
          <w:rFonts w:ascii="Bookman Old Style" w:hAnsi="Bookman Old Style"/>
          <w:i/>
          <w:color w:val="000000"/>
        </w:rPr>
        <w:t xml:space="preserve"> he wrought much </w:t>
      </w:r>
      <w:r w:rsidRPr="00766DCA">
        <w:rPr>
          <w:rStyle w:val="text"/>
          <w:rFonts w:ascii="Bookman Old Style" w:hAnsi="Bookman Old Style"/>
          <w:i/>
          <w:color w:val="000000"/>
          <w:u w:val="single"/>
        </w:rPr>
        <w:t>evil</w:t>
      </w:r>
      <w:r w:rsidRPr="00766DCA">
        <w:rPr>
          <w:rStyle w:val="text"/>
          <w:rFonts w:ascii="Bookman Old Style" w:hAnsi="Bookman Old Style"/>
          <w:i/>
          <w:color w:val="000000"/>
        </w:rPr>
        <w:t xml:space="preserve"> in the sight of the </w:t>
      </w:r>
      <w:r w:rsidRPr="00766DCA">
        <w:rPr>
          <w:rStyle w:val="small-caps"/>
          <w:rFonts w:ascii="Bookman Old Style" w:hAnsi="Bookman Old Style"/>
          <w:i/>
          <w:smallCaps/>
          <w:color w:val="000000"/>
        </w:rPr>
        <w:t>Lord</w:t>
      </w:r>
      <w:r w:rsidRPr="00766DCA">
        <w:rPr>
          <w:rStyle w:val="text"/>
          <w:rFonts w:ascii="Bookman Old Style" w:hAnsi="Bookman Old Style"/>
          <w:i/>
          <w:color w:val="000000"/>
        </w:rPr>
        <w:t xml:space="preserve">, to provoke him to </w:t>
      </w:r>
      <w:r w:rsidRPr="00766DCA">
        <w:rPr>
          <w:rStyle w:val="text"/>
          <w:rFonts w:ascii="Bookman Old Style" w:hAnsi="Bookman Old Style"/>
          <w:i/>
          <w:color w:val="000000"/>
          <w:u w:val="single"/>
        </w:rPr>
        <w:t>anger.</w:t>
      </w:r>
      <w:r w:rsidRPr="00766DCA">
        <w:rPr>
          <w:rStyle w:val="text"/>
          <w:rFonts w:ascii="Bookman Old Style" w:hAnsi="Bookman Old Style"/>
          <w:i/>
          <w:color w:val="000000"/>
        </w:rPr>
        <w:t xml:space="preserve"> </w:t>
      </w:r>
    </w:p>
    <w:p w:rsidR="00A86882" w:rsidRPr="00766DCA" w:rsidRDefault="00A86882" w:rsidP="00A86882">
      <w:pPr>
        <w:pStyle w:val="chapter-2"/>
        <w:shd w:val="clear" w:color="auto" w:fill="FFFFFF"/>
        <w:rPr>
          <w:rStyle w:val="text"/>
          <w:rFonts w:ascii="Bookman Old Style" w:hAnsi="Bookman Old Style"/>
          <w:color w:val="000000"/>
        </w:rPr>
      </w:pPr>
      <w:r>
        <w:rPr>
          <w:rStyle w:val="text"/>
          <w:rFonts w:ascii="Bookman Old Style" w:hAnsi="Bookman Old Style"/>
          <w:i/>
          <w:color w:val="000000"/>
        </w:rPr>
        <w:tab/>
      </w:r>
      <w:r>
        <w:rPr>
          <w:rStyle w:val="text"/>
          <w:rFonts w:ascii="Bookman Old Style" w:hAnsi="Bookman Old Style"/>
          <w:color w:val="000000"/>
        </w:rPr>
        <w:t xml:space="preserve">What did King Manasseh receive as punishment for his theological errors and evil practices? </w:t>
      </w:r>
    </w:p>
    <w:p w:rsidR="00A86882" w:rsidRDefault="00A86882" w:rsidP="00A86882">
      <w:pPr>
        <w:pStyle w:val="chapter-2"/>
        <w:shd w:val="clear" w:color="auto" w:fill="FFFFFF"/>
        <w:rPr>
          <w:rStyle w:val="text"/>
          <w:rFonts w:ascii="Bookman Old Style" w:hAnsi="Bookman Old Style"/>
          <w:color w:val="000000"/>
        </w:rPr>
      </w:pPr>
      <w:r>
        <w:rPr>
          <w:rStyle w:val="text"/>
          <w:rFonts w:ascii="Bookman Old Style" w:hAnsi="Bookman Old Style"/>
          <w:color w:val="000000"/>
        </w:rPr>
        <w:tab/>
      </w:r>
      <w:r>
        <w:rPr>
          <w:rStyle w:val="text"/>
          <w:rFonts w:ascii="Bookman Old Style" w:hAnsi="Bookman Old Style"/>
          <w:b/>
          <w:color w:val="000000"/>
        </w:rPr>
        <w:t>6.</w:t>
      </w:r>
      <w:r>
        <w:rPr>
          <w:rStyle w:val="text"/>
          <w:rFonts w:ascii="Bookman Old Style" w:hAnsi="Bookman Old Style"/>
          <w:b/>
          <w:color w:val="000000"/>
        </w:rPr>
        <w:tab/>
      </w:r>
      <w:r>
        <w:rPr>
          <w:rStyle w:val="text"/>
          <w:rFonts w:ascii="Bookman Old Style" w:hAnsi="Bookman Old Style"/>
          <w:color w:val="000000"/>
        </w:rPr>
        <w:t xml:space="preserve">In each of Paul’s missionary journeys he encountered satanic occultic powers. At Ephesus Christians confessed to previous </w:t>
      </w:r>
      <w:r w:rsidRPr="006B23FA">
        <w:rPr>
          <w:rStyle w:val="text"/>
          <w:rFonts w:ascii="Bookman Old Style" w:hAnsi="Bookman Old Style"/>
          <w:color w:val="000000"/>
        </w:rPr>
        <w:t>occult</w:t>
      </w:r>
      <w:r>
        <w:rPr>
          <w:rStyle w:val="text"/>
          <w:rFonts w:ascii="Bookman Old Style" w:hAnsi="Bookman Old Style"/>
          <w:color w:val="000000"/>
        </w:rPr>
        <w:t>ic practices, burning their magic books (Acts 19:19). In Revelation 9:20 we learn that earthlings not killed by the trumpet judgments will continue in their sorceries. Do these New Testament references to witchcraft tell us anything about the role of the occult today?</w:t>
      </w:r>
    </w:p>
    <w:p w:rsidR="00A86882" w:rsidRPr="006B23FA" w:rsidRDefault="00A86882" w:rsidP="00A86882">
      <w:pPr>
        <w:pStyle w:val="chapter-2"/>
        <w:shd w:val="clear" w:color="auto" w:fill="FFFFFF"/>
        <w:rPr>
          <w:rFonts w:ascii="Bookman Old Style" w:hAnsi="Bookman Old Style"/>
          <w:color w:val="000000"/>
          <w:shd w:val="clear" w:color="auto" w:fill="FFFFFF"/>
        </w:rPr>
      </w:pPr>
      <w:r>
        <w:rPr>
          <w:rFonts w:ascii="Bookman Old Style" w:hAnsi="Bookman Old Style"/>
          <w:color w:val="000000"/>
          <w:shd w:val="clear" w:color="auto" w:fill="FFFFFF"/>
        </w:rPr>
        <w:tab/>
      </w:r>
      <w:r>
        <w:rPr>
          <w:rFonts w:ascii="Bookman Old Style" w:hAnsi="Bookman Old Style"/>
          <w:b/>
          <w:color w:val="000000"/>
          <w:shd w:val="clear" w:color="auto" w:fill="FFFFFF"/>
        </w:rPr>
        <w:t>7</w:t>
      </w:r>
      <w:r w:rsidRPr="006B23FA">
        <w:rPr>
          <w:rFonts w:ascii="Bookman Old Style" w:hAnsi="Bookman Old Style"/>
          <w:b/>
          <w:color w:val="000000"/>
          <w:shd w:val="clear" w:color="auto" w:fill="FFFFFF"/>
        </w:rPr>
        <w:t xml:space="preserve">. </w:t>
      </w:r>
      <w:r w:rsidRPr="006B23FA">
        <w:rPr>
          <w:rFonts w:ascii="Bookman Old Style" w:hAnsi="Bookman Old Style"/>
          <w:b/>
          <w:color w:val="000000"/>
          <w:shd w:val="clear" w:color="auto" w:fill="FFFFFF"/>
        </w:rPr>
        <w:tab/>
      </w:r>
      <w:r>
        <w:rPr>
          <w:rFonts w:ascii="Bookman Old Style" w:hAnsi="Bookman Old Style"/>
          <w:color w:val="000000"/>
          <w:shd w:val="clear" w:color="auto" w:fill="FFFFFF"/>
        </w:rPr>
        <w:t>A</w:t>
      </w:r>
      <w:r w:rsidRPr="006B23FA">
        <w:rPr>
          <w:rFonts w:ascii="Bookman Old Style" w:hAnsi="Bookman Old Style"/>
          <w:color w:val="000000"/>
          <w:shd w:val="clear" w:color="auto" w:fill="FFFFFF"/>
        </w:rPr>
        <w:t xml:space="preserve">re Americans who are involved in sorcery, witchcraft, etc. engaging in sin or are these activities just harmless fun? </w:t>
      </w:r>
    </w:p>
    <w:p w:rsidR="00A86882" w:rsidRPr="00201541" w:rsidRDefault="00A86882" w:rsidP="00A86882">
      <w:pPr>
        <w:pStyle w:val="chapter-2"/>
        <w:shd w:val="clear" w:color="auto" w:fill="FFFFFF"/>
        <w:jc w:val="both"/>
        <w:rPr>
          <w:rFonts w:ascii="Bookman Old Style" w:hAnsi="Bookman Old Style"/>
          <w:i/>
          <w:color w:val="000000"/>
          <w:shd w:val="clear" w:color="auto" w:fill="FFFFFF"/>
        </w:rPr>
      </w:pPr>
      <w:r w:rsidRPr="006B23FA">
        <w:rPr>
          <w:rFonts w:ascii="Bookman Old Style" w:hAnsi="Bookman Old Style"/>
          <w:color w:val="000000"/>
          <w:shd w:val="clear" w:color="auto" w:fill="FFFFFF"/>
        </w:rPr>
        <w:tab/>
      </w:r>
      <w:r>
        <w:rPr>
          <w:rFonts w:ascii="Bookman Old Style" w:hAnsi="Bookman Old Style"/>
          <w:color w:val="000000"/>
          <w:shd w:val="clear" w:color="auto" w:fill="FFFFFF"/>
        </w:rPr>
        <w:t>What is your view of Christians</w:t>
      </w:r>
      <w:r w:rsidRPr="006B23FA">
        <w:rPr>
          <w:rFonts w:ascii="Bookman Old Style" w:hAnsi="Bookman Old Style"/>
          <w:color w:val="000000"/>
          <w:shd w:val="clear" w:color="auto" w:fill="FFFFFF"/>
        </w:rPr>
        <w:t xml:space="preserve"> watching movies and television shows about zombies, demons, vampires or </w:t>
      </w:r>
      <w:r>
        <w:rPr>
          <w:rFonts w:ascii="Bookman Old Style" w:hAnsi="Bookman Old Style"/>
          <w:color w:val="000000"/>
          <w:shd w:val="clear" w:color="auto" w:fill="FFFFFF"/>
        </w:rPr>
        <w:t xml:space="preserve">a </w:t>
      </w:r>
      <w:r w:rsidRPr="006B23FA">
        <w:rPr>
          <w:rFonts w:ascii="Bookman Old Style" w:hAnsi="Bookman Old Style"/>
          <w:color w:val="000000"/>
          <w:shd w:val="clear" w:color="auto" w:fill="FFFFFF"/>
        </w:rPr>
        <w:t xml:space="preserve">bespectacled Harry Potter? </w:t>
      </w:r>
      <w:r>
        <w:rPr>
          <w:rFonts w:ascii="Bookman Old Style" w:hAnsi="Bookman Old Style"/>
          <w:color w:val="000000"/>
          <w:shd w:val="clear" w:color="auto" w:fill="FFFFFF"/>
        </w:rPr>
        <w:t>What about v</w:t>
      </w:r>
      <w:r w:rsidRPr="006B23FA">
        <w:rPr>
          <w:rFonts w:ascii="Bookman Old Style" w:hAnsi="Bookman Old Style"/>
          <w:color w:val="000000"/>
          <w:shd w:val="clear" w:color="auto" w:fill="FFFFFF"/>
        </w:rPr>
        <w:t xml:space="preserve">isiting theme parks with attractions centered on wizards, demons and enchantments? </w:t>
      </w:r>
      <w:r>
        <w:rPr>
          <w:rFonts w:ascii="Bookman Old Style" w:hAnsi="Bookman Old Style"/>
          <w:color w:val="000000"/>
          <w:shd w:val="clear" w:color="auto" w:fill="FFFFFF"/>
        </w:rPr>
        <w:t>Should</w:t>
      </w:r>
      <w:r w:rsidRPr="006B23FA">
        <w:rPr>
          <w:rFonts w:ascii="Bookman Old Style" w:hAnsi="Bookman Old Style"/>
          <w:color w:val="000000"/>
          <w:shd w:val="clear" w:color="auto" w:fill="FFFFFF"/>
        </w:rPr>
        <w:t xml:space="preserve"> young children </w:t>
      </w:r>
      <w:r>
        <w:rPr>
          <w:rFonts w:ascii="Bookman Old Style" w:hAnsi="Bookman Old Style"/>
          <w:color w:val="000000"/>
          <w:shd w:val="clear" w:color="auto" w:fill="FFFFFF"/>
        </w:rPr>
        <w:t xml:space="preserve">be allowed </w:t>
      </w:r>
      <w:r w:rsidRPr="006B23FA">
        <w:rPr>
          <w:rFonts w:ascii="Bookman Old Style" w:hAnsi="Bookman Old Style"/>
          <w:color w:val="000000"/>
          <w:shd w:val="clear" w:color="auto" w:fill="FFFFFF"/>
        </w:rPr>
        <w:t xml:space="preserve">to read books based on occult themes? </w:t>
      </w:r>
    </w:p>
    <w:p w:rsidR="00A86882" w:rsidRDefault="00A86882" w:rsidP="00A86882">
      <w:pPr>
        <w:pStyle w:val="NoSpacing"/>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8.</w:t>
      </w:r>
      <w:r>
        <w:rPr>
          <w:rFonts w:ascii="Bookman Old Style" w:hAnsi="Bookman Old Style"/>
          <w:sz w:val="24"/>
          <w:szCs w:val="24"/>
        </w:rPr>
        <w:tab/>
        <w:t xml:space="preserve">In what way could America be a “mother” of the abomination of witchcraft? Could this abomination clue apply to any other nation? </w:t>
      </w:r>
    </w:p>
    <w:p w:rsidR="00A86882" w:rsidRDefault="00A86882" w:rsidP="00A86882">
      <w:pPr>
        <w:pStyle w:val="NoSpacing"/>
        <w:jc w:val="both"/>
        <w:rPr>
          <w:rFonts w:ascii="Bookman Old Style" w:hAnsi="Bookman Old Style"/>
          <w:sz w:val="24"/>
          <w:szCs w:val="24"/>
        </w:rPr>
      </w:pPr>
    </w:p>
    <w:p w:rsidR="00A86882" w:rsidRDefault="00A86882" w:rsidP="00A86882">
      <w:pPr>
        <w:spacing w:after="0" w:line="240" w:lineRule="auto"/>
        <w:jc w:val="center"/>
        <w:rPr>
          <w:rFonts w:ascii="Bookman Old Style" w:hAnsi="Bookman Old Style"/>
          <w:b/>
          <w:i/>
          <w:color w:val="000000"/>
          <w:sz w:val="24"/>
          <w:szCs w:val="24"/>
        </w:rPr>
      </w:pPr>
      <w:r w:rsidRPr="007B0DD1">
        <w:rPr>
          <w:rFonts w:ascii="Bookman Old Style" w:hAnsi="Bookman Old Style"/>
          <w:b/>
          <w:i/>
          <w:color w:val="000000"/>
          <w:sz w:val="24"/>
          <w:szCs w:val="24"/>
        </w:rPr>
        <w:t xml:space="preserve">Immorality Identity Clue </w:t>
      </w:r>
      <w:r>
        <w:rPr>
          <w:rFonts w:ascii="Bookman Old Style" w:hAnsi="Bookman Old Style"/>
          <w:b/>
          <w:i/>
          <w:color w:val="000000"/>
          <w:sz w:val="24"/>
          <w:szCs w:val="24"/>
        </w:rPr>
        <w:t>H</w:t>
      </w:r>
      <w:r w:rsidRPr="007B0DD1">
        <w:rPr>
          <w:rFonts w:ascii="Bookman Old Style" w:hAnsi="Bookman Old Style"/>
          <w:b/>
          <w:i/>
          <w:color w:val="000000"/>
          <w:sz w:val="24"/>
          <w:szCs w:val="24"/>
        </w:rPr>
        <w:t xml:space="preserve"> </w:t>
      </w:r>
      <w:r>
        <w:rPr>
          <w:rFonts w:ascii="Bookman Old Style" w:hAnsi="Bookman Old Style"/>
          <w:b/>
          <w:i/>
          <w:color w:val="000000"/>
          <w:sz w:val="24"/>
          <w:szCs w:val="24"/>
        </w:rPr>
        <w:t>–</w:t>
      </w:r>
      <w:r w:rsidRPr="007B0DD1">
        <w:rPr>
          <w:rFonts w:ascii="Bookman Old Style" w:hAnsi="Bookman Old Style"/>
          <w:b/>
          <w:i/>
          <w:color w:val="000000"/>
          <w:sz w:val="24"/>
          <w:szCs w:val="24"/>
        </w:rPr>
        <w:t xml:space="preserve"> </w:t>
      </w:r>
      <w:r>
        <w:rPr>
          <w:rFonts w:ascii="Bookman Old Style" w:hAnsi="Bookman Old Style"/>
          <w:b/>
          <w:i/>
          <w:color w:val="000000"/>
          <w:sz w:val="24"/>
          <w:szCs w:val="24"/>
        </w:rPr>
        <w:t>Sumptuous, Self-Indulgent Lifestyles</w:t>
      </w:r>
    </w:p>
    <w:p w:rsidR="00A86882" w:rsidRDefault="00A86882" w:rsidP="00A86882">
      <w:pPr>
        <w:spacing w:after="0" w:line="240" w:lineRule="auto"/>
        <w:jc w:val="center"/>
        <w:rPr>
          <w:rFonts w:ascii="Bookman Old Style" w:hAnsi="Bookman Old Style"/>
          <w:b/>
          <w:i/>
          <w:color w:val="000000"/>
          <w:sz w:val="24"/>
          <w:szCs w:val="24"/>
        </w:rPr>
      </w:pPr>
    </w:p>
    <w:p w:rsidR="00A86882" w:rsidRDefault="00A86882" w:rsidP="00A86882">
      <w:pPr>
        <w:spacing w:after="0" w:line="240" w:lineRule="auto"/>
        <w:jc w:val="center"/>
        <w:rPr>
          <w:rFonts w:ascii="Bookman Old Style" w:hAnsi="Bookman Old Style"/>
          <w:b/>
          <w:i/>
          <w:color w:val="000000"/>
          <w:sz w:val="24"/>
          <w:szCs w:val="24"/>
        </w:rPr>
      </w:pPr>
    </w:p>
    <w:p w:rsidR="00A86882" w:rsidRDefault="00A86882" w:rsidP="00A86882">
      <w:pPr>
        <w:spacing w:after="0" w:line="240" w:lineRule="auto"/>
        <w:jc w:val="both"/>
        <w:rPr>
          <w:rFonts w:ascii="Bookman Old Style" w:hAnsi="Bookman Old Style"/>
          <w:b/>
          <w:i/>
          <w:color w:val="000000"/>
          <w:sz w:val="24"/>
          <w:szCs w:val="24"/>
        </w:rPr>
      </w:pPr>
      <w:r>
        <w:rPr>
          <w:noProof/>
        </w:rPr>
        <w:drawing>
          <wp:inline distT="0" distB="0" distL="0" distR="0">
            <wp:extent cx="2065020" cy="1379220"/>
            <wp:effectExtent l="0" t="0" r="0" b="0"/>
            <wp:docPr id="55" name="Picture 55" descr="https://encrypted-tbn0.gstatic.com/images?q=tbn:ANd9GcQnxyfN27-l-uuhLYfsn1DZc5tbpaYMrwZnGfrLaXxda-6Cg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nxyfN27-l-uuhLYfsn1DZc5tbpaYMrwZnGfrLaXxda-6Cgov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5020" cy="1379220"/>
                    </a:xfrm>
                    <a:prstGeom prst="rect">
                      <a:avLst/>
                    </a:prstGeom>
                    <a:noFill/>
                    <a:ln>
                      <a:noFill/>
                    </a:ln>
                  </pic:spPr>
                </pic:pic>
              </a:graphicData>
            </a:graphic>
          </wp:inline>
        </w:drawing>
      </w:r>
      <w:r>
        <w:rPr>
          <w:noProof/>
        </w:rPr>
        <w:drawing>
          <wp:inline distT="0" distB="0" distL="0" distR="0">
            <wp:extent cx="1668780" cy="1714500"/>
            <wp:effectExtent l="0" t="0" r="7620" b="0"/>
            <wp:docPr id="54" name="Picture 54" descr="https://encrypted-tbn0.gstatic.com/images?q=tbn:ANd9GcQ2fCdqshNlcntCNlrehzzjNyf10Su65lLWn1Mf9Tp2IYC63K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2fCdqshNlcntCNlrehzzjNyf10Su65lLWn1Mf9Tp2IYC63K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8780" cy="1714500"/>
                    </a:xfrm>
                    <a:prstGeom prst="rect">
                      <a:avLst/>
                    </a:prstGeom>
                    <a:noFill/>
                    <a:ln>
                      <a:noFill/>
                    </a:ln>
                  </pic:spPr>
                </pic:pic>
              </a:graphicData>
            </a:graphic>
          </wp:inline>
        </w:drawing>
      </w:r>
      <w:r>
        <w:rPr>
          <w:noProof/>
        </w:rPr>
        <w:drawing>
          <wp:inline distT="0" distB="0" distL="0" distR="0">
            <wp:extent cx="2125980" cy="1409700"/>
            <wp:effectExtent l="0" t="0" r="7620" b="0"/>
            <wp:docPr id="53" name="Picture 53" descr="https://encrypted-tbn1.gstatic.com/images?q=tbn:ANd9GcSx2zqI_5NbOeNA9O-rwmjqnbWj6PF122KkPNFUqwL9d0Q_w_7R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Sx2zqI_5NbOeNA9O-rwmjqnbWj6PF122KkPNFUqwL9d0Q_w_7RWw"/>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25980" cy="1409700"/>
                    </a:xfrm>
                    <a:prstGeom prst="rect">
                      <a:avLst/>
                    </a:prstGeom>
                    <a:noFill/>
                    <a:ln>
                      <a:noFill/>
                    </a:ln>
                  </pic:spPr>
                </pic:pic>
              </a:graphicData>
            </a:graphic>
          </wp:inline>
        </w:drawing>
      </w:r>
    </w:p>
    <w:p w:rsidR="00A86882" w:rsidRDefault="00A86882" w:rsidP="00A86882">
      <w:pPr>
        <w:spacing w:after="0" w:line="240" w:lineRule="auto"/>
        <w:jc w:val="center"/>
        <w:rPr>
          <w:rFonts w:ascii="Bookman Old Style" w:hAnsi="Bookman Old Style"/>
          <w:b/>
          <w:i/>
          <w:color w:val="000000"/>
          <w:sz w:val="24"/>
          <w:szCs w:val="24"/>
        </w:rPr>
      </w:pPr>
    </w:p>
    <w:p w:rsidR="00A86882" w:rsidRPr="00002D87" w:rsidRDefault="00A86882" w:rsidP="00A86882">
      <w:pPr>
        <w:pStyle w:val="NormalWeb"/>
        <w:spacing w:before="0" w:beforeAutospacing="0" w:after="0" w:afterAutospacing="0"/>
        <w:jc w:val="both"/>
      </w:pPr>
      <w:r>
        <w:rPr>
          <w:i/>
        </w:rPr>
        <w:tab/>
      </w:r>
      <w:r w:rsidRPr="00002D87">
        <w:rPr>
          <w:i/>
        </w:rPr>
        <w:t xml:space="preserve">“You who live by many waters and are rich in treasures…” </w:t>
      </w:r>
      <w:r w:rsidRPr="00002D87">
        <w:t>(Jeremiah 51:13)</w:t>
      </w:r>
    </w:p>
    <w:p w:rsidR="00A86882" w:rsidRPr="00002D87" w:rsidRDefault="00A86882" w:rsidP="00A86882">
      <w:pPr>
        <w:pStyle w:val="NormalWeb"/>
        <w:spacing w:before="0" w:beforeAutospacing="0" w:after="0" w:afterAutospacing="0"/>
        <w:jc w:val="both"/>
        <w:rPr>
          <w:sz w:val="16"/>
          <w:szCs w:val="16"/>
        </w:rPr>
      </w:pPr>
    </w:p>
    <w:p w:rsidR="00A86882" w:rsidRPr="00002D87" w:rsidRDefault="00A86882" w:rsidP="00A86882">
      <w:pPr>
        <w:pStyle w:val="NormalWeb"/>
        <w:spacing w:before="0" w:beforeAutospacing="0" w:after="0" w:afterAutospacing="0"/>
        <w:jc w:val="both"/>
      </w:pPr>
      <w:r w:rsidRPr="00002D87">
        <w:rPr>
          <w:i/>
        </w:rPr>
        <w:tab/>
        <w:t xml:space="preserve">“…the merchants of the earth grew rich from her excessive luxuries” </w:t>
      </w:r>
      <w:r w:rsidRPr="00002D87">
        <w:t>(Revelation 18:3)</w:t>
      </w:r>
    </w:p>
    <w:p w:rsidR="00A86882" w:rsidRPr="00002D87" w:rsidRDefault="00A86882" w:rsidP="00A86882">
      <w:pPr>
        <w:pStyle w:val="NormalWeb"/>
        <w:spacing w:before="0" w:beforeAutospacing="0" w:after="0" w:afterAutospacing="0"/>
        <w:jc w:val="both"/>
        <w:rPr>
          <w:sz w:val="16"/>
          <w:szCs w:val="16"/>
        </w:rPr>
      </w:pPr>
    </w:p>
    <w:p w:rsidR="00A86882" w:rsidRPr="00002D87" w:rsidRDefault="00A86882" w:rsidP="00A86882">
      <w:pPr>
        <w:pStyle w:val="NormalWeb"/>
        <w:spacing w:before="0" w:beforeAutospacing="0" w:after="0" w:afterAutospacing="0"/>
        <w:jc w:val="both"/>
      </w:pPr>
      <w:r w:rsidRPr="00002D87">
        <w:rPr>
          <w:i/>
        </w:rPr>
        <w:tab/>
        <w:t xml:space="preserve">“Give her as much torture and grief as the glory and luxury she gave herself.” </w:t>
      </w:r>
      <w:r w:rsidRPr="00002D87">
        <w:t>Revelation 18:7</w:t>
      </w:r>
    </w:p>
    <w:p w:rsidR="00A86882" w:rsidRPr="003D64B0" w:rsidRDefault="00A86882" w:rsidP="00A86882">
      <w:pPr>
        <w:pStyle w:val="NormalWeb"/>
        <w:spacing w:before="0" w:beforeAutospacing="0" w:after="0" w:afterAutospacing="0"/>
        <w:jc w:val="both"/>
      </w:pP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b/>
          <w:i/>
          <w:color w:val="000000"/>
          <w:sz w:val="24"/>
          <w:szCs w:val="24"/>
        </w:rPr>
        <w:tab/>
      </w:r>
      <w:r>
        <w:rPr>
          <w:rFonts w:ascii="Bookman Old Style" w:hAnsi="Bookman Old Style"/>
          <w:b/>
          <w:color w:val="000000"/>
          <w:sz w:val="24"/>
          <w:szCs w:val="24"/>
        </w:rPr>
        <w:t>1.</w:t>
      </w:r>
      <w:r>
        <w:rPr>
          <w:rFonts w:ascii="Bookman Old Style" w:hAnsi="Bookman Old Style"/>
          <w:color w:val="000000"/>
          <w:sz w:val="24"/>
          <w:szCs w:val="24"/>
        </w:rPr>
        <w:tab/>
        <w:t>What is God’s view of riches? What did Jesus say to the rich young man?  (Luke 18:18-30) Did Jesus mean that wealth prohibited one from salvation?</w:t>
      </w: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2.</w:t>
      </w:r>
      <w:r>
        <w:rPr>
          <w:rFonts w:ascii="Bookman Old Style" w:hAnsi="Bookman Old Style"/>
          <w:color w:val="000000"/>
          <w:sz w:val="24"/>
          <w:szCs w:val="24"/>
        </w:rPr>
        <w:tab/>
        <w:t>Since God provides everything we have, what are we to make of those who are rich, living in luxury? Are they blessed by God, or cursed? Why?</w:t>
      </w:r>
    </w:p>
    <w:p w:rsidR="00A86882" w:rsidRDefault="00A86882" w:rsidP="00A86882">
      <w:pPr>
        <w:spacing w:after="0" w:line="240" w:lineRule="auto"/>
        <w:jc w:val="both"/>
        <w:rPr>
          <w:rFonts w:ascii="Bookman Old Style" w:hAnsi="Bookman Old Style"/>
          <w:color w:val="000000"/>
          <w:sz w:val="24"/>
          <w:szCs w:val="24"/>
        </w:rPr>
      </w:pPr>
    </w:p>
    <w:p w:rsidR="00A86882" w:rsidRPr="006B23FA"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3.</w:t>
      </w:r>
      <w:r>
        <w:rPr>
          <w:rFonts w:ascii="Bookman Old Style" w:hAnsi="Bookman Old Style"/>
          <w:b/>
          <w:color w:val="000000"/>
          <w:sz w:val="24"/>
          <w:szCs w:val="24"/>
        </w:rPr>
        <w:tab/>
      </w:r>
      <w:r>
        <w:rPr>
          <w:rFonts w:ascii="Bookman Old Style" w:hAnsi="Bookman Old Style"/>
          <w:color w:val="000000"/>
          <w:sz w:val="24"/>
          <w:szCs w:val="24"/>
        </w:rPr>
        <w:t xml:space="preserve">Revelation 18 shows the merchants of the earth weeping and wailing when Babylon the Great is destroyed, listing the many earthly goods and products that will be affected when the world’s leading consumer is no longer consuming. If the US is no longer buying the world’s goods, what will be the impact on the world’s (remaining) economy? </w:t>
      </w:r>
      <w:r w:rsidRPr="006B23FA">
        <w:rPr>
          <w:rFonts w:ascii="Bookman Old Style" w:hAnsi="Bookman Old Style"/>
          <w:color w:val="000000"/>
          <w:sz w:val="24"/>
          <w:szCs w:val="24"/>
        </w:rPr>
        <w:t>How will this p</w:t>
      </w:r>
      <w:r>
        <w:rPr>
          <w:rFonts w:ascii="Bookman Old Style" w:hAnsi="Bookman Old Style"/>
          <w:color w:val="000000"/>
          <w:sz w:val="24"/>
          <w:szCs w:val="24"/>
        </w:rPr>
        <w:t>l</w:t>
      </w:r>
      <w:r w:rsidRPr="006B23FA">
        <w:rPr>
          <w:rFonts w:ascii="Bookman Old Style" w:hAnsi="Bookman Old Style"/>
          <w:color w:val="000000"/>
          <w:sz w:val="24"/>
          <w:szCs w:val="24"/>
        </w:rPr>
        <w:t>ay into the plans of Jihadists to conquer the world for Allah</w:t>
      </w:r>
      <w:r w:rsidRPr="006B23FA">
        <w:rPr>
          <w:rFonts w:ascii="Bookman Old Style" w:hAnsi="Bookman Old Style"/>
          <w:i/>
          <w:color w:val="000000"/>
          <w:sz w:val="24"/>
          <w:szCs w:val="24"/>
        </w:rPr>
        <w:t xml:space="preserve"> </w:t>
      </w:r>
      <w:r w:rsidRPr="006B23FA">
        <w:rPr>
          <w:rFonts w:ascii="Bookman Old Style" w:hAnsi="Bookman Old Style"/>
          <w:color w:val="000000"/>
          <w:sz w:val="24"/>
          <w:szCs w:val="24"/>
        </w:rPr>
        <w:t>and for the Anti-Christ and the false prophet?</w:t>
      </w:r>
    </w:p>
    <w:p w:rsidR="00A86882" w:rsidRPr="00201541" w:rsidRDefault="00A86882" w:rsidP="00A86882">
      <w:pPr>
        <w:spacing w:after="0" w:line="240" w:lineRule="auto"/>
        <w:jc w:val="both"/>
        <w:rPr>
          <w:rFonts w:ascii="Bookman Old Style" w:hAnsi="Bookman Old Style"/>
          <w:i/>
          <w:color w:val="000000"/>
          <w:sz w:val="24"/>
          <w:szCs w:val="24"/>
        </w:rPr>
      </w:pP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4.</w:t>
      </w:r>
      <w:r>
        <w:rPr>
          <w:rFonts w:ascii="Bookman Old Style" w:hAnsi="Bookman Old Style"/>
          <w:color w:val="000000"/>
          <w:sz w:val="24"/>
          <w:szCs w:val="24"/>
        </w:rPr>
        <w:tab/>
        <w:t xml:space="preserve">America has under 5% of the world’s population and consumes about 25% of the world’s energy, goods and services. In what ways could it be said that Americans are committing an abomination by our sumptuous, self-indulgent lifestyles? What has been the effect on the people of the world? </w:t>
      </w:r>
    </w:p>
    <w:p w:rsidR="00A86882" w:rsidRDefault="00A86882" w:rsidP="00A86882">
      <w:pPr>
        <w:spacing w:after="0" w:line="240" w:lineRule="auto"/>
        <w:jc w:val="both"/>
        <w:rPr>
          <w:rFonts w:ascii="Bookman Old Style" w:hAnsi="Bookman Old Style"/>
          <w:color w:val="000000"/>
          <w:sz w:val="24"/>
          <w:szCs w:val="24"/>
        </w:rPr>
      </w:pP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5.</w:t>
      </w:r>
      <w:r>
        <w:rPr>
          <w:rFonts w:ascii="Bookman Old Style" w:hAnsi="Bookman Old Style"/>
          <w:b/>
          <w:color w:val="000000"/>
          <w:sz w:val="24"/>
          <w:szCs w:val="24"/>
        </w:rPr>
        <w:tab/>
      </w:r>
      <w:r>
        <w:rPr>
          <w:rFonts w:ascii="Bookman Old Style" w:hAnsi="Bookman Old Style"/>
          <w:color w:val="000000"/>
          <w:sz w:val="24"/>
          <w:szCs w:val="24"/>
        </w:rPr>
        <w:t xml:space="preserve">But, what about our missionary work? What percentage of US GDP is expended on missionary efforts? </w:t>
      </w:r>
    </w:p>
    <w:p w:rsidR="00A86882" w:rsidRDefault="00A86882" w:rsidP="00A86882">
      <w:pPr>
        <w:spacing w:after="0" w:line="240" w:lineRule="auto"/>
        <w:jc w:val="both"/>
        <w:rPr>
          <w:rFonts w:ascii="Bookman Old Style" w:hAnsi="Bookman Old Style"/>
          <w:color w:val="000000"/>
          <w:sz w:val="24"/>
          <w:szCs w:val="24"/>
        </w:rPr>
      </w:pP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6.</w:t>
      </w:r>
      <w:r>
        <w:rPr>
          <w:rFonts w:ascii="Bookman Old Style" w:hAnsi="Bookman Old Style"/>
          <w:b/>
          <w:color w:val="000000"/>
          <w:sz w:val="24"/>
          <w:szCs w:val="24"/>
        </w:rPr>
        <w:tab/>
      </w:r>
      <w:r>
        <w:rPr>
          <w:rFonts w:ascii="Bookman Old Style" w:hAnsi="Bookman Old Style"/>
          <w:color w:val="000000"/>
          <w:sz w:val="24"/>
          <w:szCs w:val="24"/>
        </w:rPr>
        <w:t>What is the role of American advertising on Americans? On the world’s people? Is there anything wrong with advertising, as we see/hear it today?</w:t>
      </w:r>
    </w:p>
    <w:p w:rsidR="00A86882" w:rsidRDefault="00A86882" w:rsidP="00A86882">
      <w:pPr>
        <w:spacing w:after="0" w:line="240" w:lineRule="auto"/>
        <w:jc w:val="both"/>
        <w:rPr>
          <w:rFonts w:ascii="Bookman Old Style" w:hAnsi="Bookman Old Style"/>
          <w:color w:val="000000"/>
          <w:sz w:val="24"/>
          <w:szCs w:val="24"/>
        </w:rPr>
      </w:pPr>
    </w:p>
    <w:p w:rsidR="00A86882"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r>
      <w:r>
        <w:rPr>
          <w:rFonts w:ascii="Bookman Old Style" w:hAnsi="Bookman Old Style"/>
          <w:b/>
          <w:color w:val="000000"/>
          <w:sz w:val="24"/>
          <w:szCs w:val="24"/>
        </w:rPr>
        <w:t>7.</w:t>
      </w:r>
      <w:r>
        <w:rPr>
          <w:rFonts w:ascii="Bookman Old Style" w:hAnsi="Bookman Old Style"/>
          <w:color w:val="000000"/>
          <w:sz w:val="24"/>
          <w:szCs w:val="24"/>
        </w:rPr>
        <w:tab/>
        <w:t>Could this abomination clue apply to any other nation? To the US?</w:t>
      </w:r>
    </w:p>
    <w:p w:rsidR="00A86882" w:rsidRDefault="00A86882" w:rsidP="00A86882">
      <w:pPr>
        <w:spacing w:after="0" w:line="240" w:lineRule="auto"/>
        <w:jc w:val="both"/>
        <w:rPr>
          <w:rFonts w:ascii="Bookman Old Style" w:hAnsi="Bookman Old Style"/>
          <w:color w:val="000000"/>
          <w:sz w:val="24"/>
          <w:szCs w:val="24"/>
        </w:rPr>
      </w:pPr>
    </w:p>
    <w:p w:rsidR="00A86882" w:rsidRDefault="00A86882" w:rsidP="00A86882">
      <w:pPr>
        <w:spacing w:after="0" w:line="240" w:lineRule="auto"/>
        <w:jc w:val="center"/>
        <w:rPr>
          <w:rFonts w:ascii="Bookman Old Style" w:hAnsi="Bookman Old Style"/>
          <w:b/>
          <w:i/>
          <w:color w:val="000000"/>
          <w:sz w:val="24"/>
          <w:szCs w:val="24"/>
        </w:rPr>
      </w:pPr>
      <w:r w:rsidRPr="007B0DD1">
        <w:rPr>
          <w:rFonts w:ascii="Bookman Old Style" w:hAnsi="Bookman Old Style"/>
          <w:b/>
          <w:i/>
          <w:color w:val="000000"/>
          <w:sz w:val="24"/>
          <w:szCs w:val="24"/>
        </w:rPr>
        <w:t xml:space="preserve">Immorality Identity Clue </w:t>
      </w:r>
      <w:r>
        <w:rPr>
          <w:rFonts w:ascii="Bookman Old Style" w:hAnsi="Bookman Old Style"/>
          <w:b/>
          <w:i/>
          <w:color w:val="000000"/>
          <w:sz w:val="24"/>
          <w:szCs w:val="24"/>
        </w:rPr>
        <w:t>I</w:t>
      </w:r>
      <w:r w:rsidRPr="007B0DD1">
        <w:rPr>
          <w:rFonts w:ascii="Bookman Old Style" w:hAnsi="Bookman Old Style"/>
          <w:b/>
          <w:i/>
          <w:color w:val="000000"/>
          <w:sz w:val="24"/>
          <w:szCs w:val="24"/>
        </w:rPr>
        <w:t xml:space="preserve"> </w:t>
      </w:r>
      <w:r>
        <w:rPr>
          <w:rFonts w:ascii="Bookman Old Style" w:hAnsi="Bookman Old Style"/>
          <w:b/>
          <w:i/>
          <w:color w:val="000000"/>
          <w:sz w:val="24"/>
          <w:szCs w:val="24"/>
        </w:rPr>
        <w:t>–</w:t>
      </w:r>
      <w:r w:rsidRPr="007B0DD1">
        <w:rPr>
          <w:rFonts w:ascii="Bookman Old Style" w:hAnsi="Bookman Old Style"/>
          <w:b/>
          <w:i/>
          <w:color w:val="000000"/>
          <w:sz w:val="24"/>
          <w:szCs w:val="24"/>
        </w:rPr>
        <w:t xml:space="preserve"> </w:t>
      </w:r>
      <w:r>
        <w:rPr>
          <w:rFonts w:ascii="Bookman Old Style" w:hAnsi="Bookman Old Style"/>
          <w:b/>
          <w:i/>
          <w:color w:val="000000"/>
          <w:sz w:val="24"/>
          <w:szCs w:val="24"/>
        </w:rPr>
        <w:t>Other Abominations</w:t>
      </w:r>
    </w:p>
    <w:p w:rsidR="00A86882" w:rsidRDefault="00A86882" w:rsidP="00A86882">
      <w:pPr>
        <w:spacing w:after="0" w:line="240" w:lineRule="auto"/>
        <w:jc w:val="both"/>
        <w:rPr>
          <w:rFonts w:ascii="Bookman Old Style" w:hAnsi="Bookman Old Style"/>
          <w:color w:val="000000"/>
          <w:sz w:val="24"/>
          <w:szCs w:val="24"/>
        </w:rPr>
      </w:pPr>
    </w:p>
    <w:p w:rsidR="00A86882" w:rsidRPr="005A26F1" w:rsidRDefault="00A86882" w:rsidP="00A86882">
      <w:pPr>
        <w:spacing w:after="0" w:line="240" w:lineRule="auto"/>
        <w:jc w:val="both"/>
        <w:rPr>
          <w:rFonts w:ascii="Bookman Old Style" w:hAnsi="Bookman Old Style"/>
          <w:color w:val="000000"/>
          <w:sz w:val="24"/>
          <w:szCs w:val="24"/>
        </w:rPr>
      </w:pPr>
      <w:r>
        <w:rPr>
          <w:rFonts w:ascii="Bookman Old Style" w:hAnsi="Bookman Old Style"/>
          <w:color w:val="000000"/>
          <w:sz w:val="24"/>
          <w:szCs w:val="24"/>
        </w:rPr>
        <w:tab/>
        <w:t>Israelites were criticized in Judges 2:17 for prostituting themselves to “other gods”:</w:t>
      </w:r>
    </w:p>
    <w:p w:rsidR="00A86882" w:rsidRPr="00FD5766" w:rsidRDefault="00A86882" w:rsidP="00A86882">
      <w:pPr>
        <w:spacing w:after="0" w:line="240" w:lineRule="auto"/>
        <w:jc w:val="both"/>
        <w:rPr>
          <w:rFonts w:ascii="Bookman Old Style" w:hAnsi="Bookman Old Style"/>
          <w:color w:val="000000"/>
          <w:sz w:val="24"/>
          <w:szCs w:val="24"/>
        </w:rPr>
      </w:pPr>
    </w:p>
    <w:p w:rsidR="00A86882" w:rsidRDefault="00A86882" w:rsidP="00A86882">
      <w:pPr>
        <w:pStyle w:val="NoSpacing"/>
        <w:jc w:val="both"/>
        <w:rPr>
          <w:rFonts w:ascii="Bookman Old Style" w:hAnsi="Bookman Old Style"/>
          <w:i/>
          <w:color w:val="000000"/>
          <w:sz w:val="24"/>
          <w:szCs w:val="24"/>
          <w:shd w:val="clear" w:color="auto" w:fill="FFFFFF"/>
        </w:rPr>
      </w:pPr>
      <w:r>
        <w:rPr>
          <w:rFonts w:ascii="Bookman Old Style" w:hAnsi="Bookman Old Style"/>
          <w:i/>
          <w:color w:val="000000"/>
          <w:sz w:val="24"/>
          <w:szCs w:val="24"/>
          <w:shd w:val="clear" w:color="auto" w:fill="FFFFFF"/>
        </w:rPr>
        <w:t>“</w:t>
      </w:r>
      <w:r w:rsidRPr="005A26F1">
        <w:rPr>
          <w:rFonts w:ascii="Bookman Old Style" w:hAnsi="Bookman Old Style"/>
          <w:i/>
          <w:color w:val="000000"/>
          <w:sz w:val="24"/>
          <w:szCs w:val="24"/>
          <w:shd w:val="clear" w:color="auto" w:fill="FFFFFF"/>
        </w:rPr>
        <w:t xml:space="preserve">But they did not obey their leaders. Instead they prostituted themselves </w:t>
      </w:r>
      <w:r w:rsidRPr="00395A0E">
        <w:rPr>
          <w:rFonts w:ascii="Bookman Old Style" w:hAnsi="Bookman Old Style"/>
          <w:i/>
          <w:color w:val="000000"/>
          <w:sz w:val="24"/>
          <w:szCs w:val="24"/>
          <w:u w:val="single"/>
          <w:shd w:val="clear" w:color="auto" w:fill="FFFFFF"/>
        </w:rPr>
        <w:t>to other gods</w:t>
      </w:r>
      <w:r w:rsidRPr="005A26F1">
        <w:rPr>
          <w:rFonts w:ascii="Bookman Old Style" w:hAnsi="Bookman Old Style"/>
          <w:i/>
          <w:color w:val="000000"/>
          <w:sz w:val="24"/>
          <w:szCs w:val="24"/>
          <w:shd w:val="clear" w:color="auto" w:fill="FFFFFF"/>
        </w:rPr>
        <w:t xml:space="preserve"> and worshiped them. They quickly turned aside from the path their ancestors had walked. Their ancestors had obeyed the</w:t>
      </w:r>
      <w:r w:rsidRPr="005A26F1">
        <w:rPr>
          <w:rStyle w:val="apple-converted-space"/>
          <w:rFonts w:ascii="Bookman Old Style" w:hAnsi="Bookman Old Style"/>
          <w:i/>
          <w:color w:val="000000"/>
          <w:sz w:val="24"/>
          <w:szCs w:val="24"/>
          <w:shd w:val="clear" w:color="auto" w:fill="FFFFFF"/>
        </w:rPr>
        <w:t> </w:t>
      </w:r>
      <w:r w:rsidRPr="005A26F1">
        <w:rPr>
          <w:rStyle w:val="small-caps"/>
          <w:rFonts w:ascii="Bookman Old Style" w:hAnsi="Bookman Old Style"/>
          <w:i/>
          <w:smallCaps/>
          <w:color w:val="000000"/>
          <w:sz w:val="24"/>
          <w:szCs w:val="24"/>
          <w:shd w:val="clear" w:color="auto" w:fill="FFFFFF"/>
        </w:rPr>
        <w:t>Lord</w:t>
      </w:r>
      <w:r w:rsidRPr="005A26F1">
        <w:rPr>
          <w:rFonts w:ascii="Bookman Old Style" w:hAnsi="Bookman Old Style"/>
          <w:i/>
          <w:color w:val="000000"/>
          <w:sz w:val="24"/>
          <w:szCs w:val="24"/>
          <w:shd w:val="clear" w:color="auto" w:fill="FFFFFF"/>
        </w:rPr>
        <w:t>’s commands, but they did not.</w:t>
      </w:r>
    </w:p>
    <w:p w:rsidR="00A86882" w:rsidRDefault="00A86882" w:rsidP="00A86882">
      <w:pPr>
        <w:pStyle w:val="NoSpacing"/>
        <w:jc w:val="both"/>
        <w:rPr>
          <w:rFonts w:ascii="Bookman Old Style" w:hAnsi="Bookman Old Style"/>
          <w:i/>
          <w:color w:val="000000"/>
          <w:sz w:val="24"/>
          <w:szCs w:val="24"/>
          <w:shd w:val="clear" w:color="auto" w:fill="FFFFFF"/>
        </w:rPr>
      </w:pPr>
    </w:p>
    <w:p w:rsidR="00A86882" w:rsidRDefault="00A86882" w:rsidP="00A8688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t xml:space="preserve">What other ways do you see that show that Americans have prostituted ourselves to “other gods”? For what other abominations is our country responsible? (A starter example – what effect has America’s promotion of the ‘prosperity gospel’ been on the world as an abomination?) As you list these, consider if any other nation could be said to the source of the listed abomination? </w:t>
      </w:r>
      <w:r w:rsidR="008E463C">
        <w:rPr>
          <w:rFonts w:ascii="Bookman Old Style" w:hAnsi="Bookman Old Style"/>
          <w:color w:val="000000"/>
          <w:sz w:val="24"/>
          <w:szCs w:val="24"/>
          <w:shd w:val="clear" w:color="auto" w:fill="FFFFFF"/>
        </w:rPr>
        <w:t>To</w:t>
      </w:r>
      <w:r>
        <w:rPr>
          <w:rFonts w:ascii="Bookman Old Style" w:hAnsi="Bookman Old Style"/>
          <w:color w:val="000000"/>
          <w:sz w:val="24"/>
          <w:szCs w:val="24"/>
          <w:shd w:val="clear" w:color="auto" w:fill="FFFFFF"/>
        </w:rPr>
        <w:t xml:space="preserve"> ancient Babylon? </w:t>
      </w:r>
    </w:p>
    <w:p w:rsidR="00CD4CD2" w:rsidRDefault="00CD4CD2" w:rsidP="00A86882">
      <w:pPr>
        <w:pStyle w:val="NoSpacing"/>
        <w:jc w:val="both"/>
        <w:rPr>
          <w:rFonts w:ascii="Bookman Old Style" w:hAnsi="Bookman Old Style"/>
          <w:color w:val="000000"/>
          <w:sz w:val="24"/>
          <w:szCs w:val="24"/>
          <w:shd w:val="clear" w:color="auto" w:fill="FFFFFF"/>
        </w:rPr>
      </w:pPr>
    </w:p>
    <w:p w:rsidR="00CD4CD2" w:rsidRDefault="00CD4CD2" w:rsidP="00A86882">
      <w:pPr>
        <w:pStyle w:val="NoSpacing"/>
        <w:jc w:val="both"/>
        <w:rPr>
          <w:rFonts w:ascii="Bookman Old Style" w:hAnsi="Bookman Old Style"/>
          <w:color w:val="000000"/>
          <w:sz w:val="24"/>
          <w:szCs w:val="24"/>
          <w:shd w:val="clear" w:color="auto" w:fill="FFFFFF"/>
        </w:rPr>
      </w:pPr>
    </w:p>
    <w:p w:rsidR="00CD4CD2" w:rsidRDefault="00CD4CD2" w:rsidP="00A86882">
      <w:pPr>
        <w:pStyle w:val="NoSpacing"/>
        <w:jc w:val="both"/>
        <w:rPr>
          <w:rFonts w:ascii="Bookman Old Style" w:hAnsi="Bookman Old Style"/>
          <w:color w:val="000000"/>
          <w:sz w:val="24"/>
          <w:szCs w:val="24"/>
          <w:shd w:val="clear" w:color="auto" w:fill="FFFFFF"/>
        </w:rPr>
      </w:pPr>
    </w:p>
    <w:p w:rsidR="00CD4CD2" w:rsidRDefault="00CD4CD2" w:rsidP="00A86882">
      <w:pPr>
        <w:pStyle w:val="NoSpacing"/>
        <w:jc w:val="both"/>
        <w:rPr>
          <w:rFonts w:ascii="Bookman Old Style" w:hAnsi="Bookman Old Style"/>
          <w:color w:val="000000"/>
          <w:sz w:val="24"/>
          <w:szCs w:val="24"/>
          <w:shd w:val="clear" w:color="auto" w:fill="FFFFFF"/>
        </w:rPr>
      </w:pPr>
    </w:p>
    <w:p w:rsidR="008E463C" w:rsidRDefault="008E463C" w:rsidP="00A8688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center"/>
        <w:rPr>
          <w:rFonts w:ascii="Bookman Old Style" w:hAnsi="Bookman Old Style"/>
          <w:b/>
          <w:color w:val="000000"/>
          <w:sz w:val="36"/>
          <w:szCs w:val="36"/>
          <w:shd w:val="clear" w:color="auto" w:fill="FFFFFF"/>
        </w:rPr>
      </w:pPr>
      <w:r>
        <w:rPr>
          <w:rFonts w:ascii="Bookman Old Style" w:hAnsi="Bookman Old Style"/>
          <w:b/>
          <w:color w:val="000000"/>
          <w:sz w:val="36"/>
          <w:szCs w:val="36"/>
          <w:shd w:val="clear" w:color="auto" w:fill="FFFFFF"/>
        </w:rPr>
        <w:t>LESSON TWELVE</w:t>
      </w:r>
    </w:p>
    <w:p w:rsidR="001C3CEB" w:rsidRDefault="001C3CEB" w:rsidP="00CD4CD2">
      <w:pPr>
        <w:pStyle w:val="NoSpacing"/>
        <w:jc w:val="center"/>
        <w:rPr>
          <w:rFonts w:ascii="Bookman Old Style" w:hAnsi="Bookman Old Style"/>
          <w:b/>
          <w:color w:val="000000"/>
          <w:sz w:val="28"/>
          <w:szCs w:val="28"/>
          <w:shd w:val="clear" w:color="auto" w:fill="FFFFFF"/>
        </w:rPr>
      </w:pPr>
      <w:r>
        <w:rPr>
          <w:rFonts w:ascii="Bookman Old Style" w:hAnsi="Bookman Old Style"/>
          <w:b/>
          <w:color w:val="000000"/>
          <w:sz w:val="28"/>
          <w:szCs w:val="28"/>
          <w:shd w:val="clear" w:color="auto" w:fill="FFFFFF"/>
        </w:rPr>
        <w:t>(Chapter Six of TEOA)</w:t>
      </w:r>
    </w:p>
    <w:p w:rsidR="001C3CEB" w:rsidRPr="001C3CEB" w:rsidRDefault="001C3CEB" w:rsidP="00CD4CD2">
      <w:pPr>
        <w:pStyle w:val="NoSpacing"/>
        <w:jc w:val="center"/>
        <w:rPr>
          <w:rFonts w:ascii="Bookman Old Style" w:hAnsi="Bookman Old Style"/>
          <w:b/>
          <w:color w:val="000000"/>
          <w:sz w:val="28"/>
          <w:szCs w:val="28"/>
          <w:shd w:val="clear" w:color="auto" w:fill="FFFFFF"/>
        </w:rPr>
      </w:pPr>
    </w:p>
    <w:p w:rsidR="00CD4CD2" w:rsidRDefault="00CD4CD2" w:rsidP="00CD4CD2">
      <w:pPr>
        <w:jc w:val="center"/>
        <w:rPr>
          <w:rFonts w:ascii="Bookman Old Style" w:hAnsi="Bookman Old Style"/>
          <w:b/>
          <w:sz w:val="28"/>
          <w:szCs w:val="28"/>
        </w:rPr>
      </w:pPr>
      <w:r>
        <w:rPr>
          <w:rFonts w:ascii="Bookman Old Style" w:hAnsi="Bookman Old Style"/>
          <w:b/>
          <w:sz w:val="28"/>
          <w:szCs w:val="28"/>
        </w:rPr>
        <w:t xml:space="preserve">Events that Will Occur in Babylon </w:t>
      </w:r>
      <w:r w:rsidRPr="004A7730">
        <w:rPr>
          <w:rFonts w:ascii="Bookman Old Style" w:hAnsi="Bookman Old Style"/>
          <w:b/>
          <w:i/>
          <w:sz w:val="28"/>
          <w:szCs w:val="28"/>
        </w:rPr>
        <w:t>Before</w:t>
      </w:r>
      <w:r>
        <w:rPr>
          <w:rFonts w:ascii="Bookman Old Style" w:hAnsi="Bookman Old Style"/>
          <w:b/>
          <w:sz w:val="28"/>
          <w:szCs w:val="28"/>
        </w:rPr>
        <w:t xml:space="preserve"> its Fall</w:t>
      </w:r>
    </w:p>
    <w:p w:rsidR="00CD4CD2" w:rsidRDefault="00CD4CD2" w:rsidP="00CD4CD2">
      <w:pPr>
        <w:jc w:val="both"/>
        <w:rPr>
          <w:rFonts w:ascii="Bookman Old Style" w:hAnsi="Bookman Old Style"/>
          <w:sz w:val="24"/>
          <w:szCs w:val="24"/>
        </w:rPr>
      </w:pPr>
      <w:r>
        <w:rPr>
          <w:rFonts w:ascii="Bookman Old Style" w:hAnsi="Bookman Old Style"/>
          <w:sz w:val="24"/>
          <w:szCs w:val="24"/>
        </w:rPr>
        <w:tab/>
        <w:t xml:space="preserve">We have now studied in depth the thirty clues that God gave us through five of His </w:t>
      </w:r>
      <w:r w:rsidRPr="005F75A9">
        <w:rPr>
          <w:rFonts w:ascii="Bookman Old Style" w:hAnsi="Bookman Old Style"/>
          <w:sz w:val="24"/>
          <w:szCs w:val="24"/>
        </w:rPr>
        <w:t>Prophets</w:t>
      </w:r>
      <w:r>
        <w:rPr>
          <w:rFonts w:ascii="Bookman Old Style" w:hAnsi="Bookman Old Style"/>
          <w:sz w:val="24"/>
          <w:szCs w:val="24"/>
        </w:rPr>
        <w:t xml:space="preserve"> to help His people identify the identity of MYSTERY BABYLON. Twenty-one were identity clues and nine were abomination nation clues. Each clue squarely applied to the United States. A few could be interpreted to apply to other nations or entities, e.g., the Roman Catholic Church is headquartered in a city with seven hills (though the original Hebrew word is for a ‘high mountain’, not a hill). The RCC also has a history of mixing sorcery in its activities. No other nation has more than one or two clues, e.g., several nations have many seaports. Any fair application and interpretation of the thirty clues results in the conclusion that the United States appears to be Mystery Babylon, the Daughter of Babylon, Babylon the Great. Prophecies concerning Mystery Babylon tell us more than just the </w:t>
      </w:r>
      <w:r w:rsidRPr="00024D44">
        <w:rPr>
          <w:rFonts w:ascii="Bookman Old Style" w:hAnsi="Bookman Old Style"/>
          <w:i/>
          <w:sz w:val="24"/>
          <w:szCs w:val="24"/>
        </w:rPr>
        <w:t>identity</w:t>
      </w:r>
      <w:r>
        <w:rPr>
          <w:rFonts w:ascii="Bookman Old Style" w:hAnsi="Bookman Old Style"/>
          <w:sz w:val="24"/>
          <w:szCs w:val="24"/>
        </w:rPr>
        <w:t xml:space="preserve"> of the rich, powerful and influential end times nation. These Old and New Testament prophecies also reveal to us </w:t>
      </w:r>
      <w:r w:rsidRPr="00C714F0">
        <w:rPr>
          <w:rFonts w:ascii="Bookman Old Style" w:hAnsi="Bookman Old Style"/>
          <w:i/>
          <w:sz w:val="24"/>
          <w:szCs w:val="24"/>
        </w:rPr>
        <w:t>seve</w:t>
      </w:r>
      <w:r>
        <w:rPr>
          <w:rFonts w:ascii="Bookman Old Style" w:hAnsi="Bookman Old Style"/>
          <w:i/>
          <w:sz w:val="24"/>
          <w:szCs w:val="24"/>
        </w:rPr>
        <w:t>ral</w:t>
      </w:r>
      <w:r w:rsidRPr="00C714F0">
        <w:rPr>
          <w:rFonts w:ascii="Bookman Old Style" w:hAnsi="Bookman Old Style"/>
          <w:i/>
          <w:sz w:val="24"/>
          <w:szCs w:val="24"/>
        </w:rPr>
        <w:t xml:space="preserve"> events</w:t>
      </w:r>
      <w:r>
        <w:rPr>
          <w:rFonts w:ascii="Bookman Old Style" w:hAnsi="Bookman Old Style"/>
          <w:sz w:val="24"/>
          <w:szCs w:val="24"/>
        </w:rPr>
        <w:t xml:space="preserve"> </w:t>
      </w:r>
      <w:r w:rsidRPr="00681B3A">
        <w:rPr>
          <w:rFonts w:ascii="Bookman Old Style" w:hAnsi="Bookman Old Style"/>
          <w:i/>
          <w:sz w:val="24"/>
          <w:szCs w:val="24"/>
        </w:rPr>
        <w:t>that will</w:t>
      </w:r>
      <w:r>
        <w:rPr>
          <w:rFonts w:ascii="Bookman Old Style" w:hAnsi="Bookman Old Style"/>
          <w:sz w:val="24"/>
          <w:szCs w:val="24"/>
        </w:rPr>
        <w:t xml:space="preserve"> </w:t>
      </w:r>
      <w:r w:rsidRPr="00681B3A">
        <w:rPr>
          <w:rFonts w:ascii="Bookman Old Style" w:hAnsi="Bookman Old Style"/>
          <w:i/>
          <w:sz w:val="24"/>
          <w:szCs w:val="24"/>
        </w:rPr>
        <w:t>occur prior to the final destruction of Mystery Babylon</w:t>
      </w:r>
      <w:r>
        <w:rPr>
          <w:rFonts w:ascii="Bookman Old Style" w:hAnsi="Bookman Old Style"/>
          <w:sz w:val="24"/>
          <w:szCs w:val="24"/>
        </w:rPr>
        <w:t>. Let’s study those prophesied events.</w:t>
      </w:r>
    </w:p>
    <w:p w:rsidR="00CD4CD2" w:rsidRDefault="00CD4CD2" w:rsidP="00CD4CD2">
      <w:pPr>
        <w:jc w:val="center"/>
        <w:rPr>
          <w:rFonts w:ascii="Bookman Old Style" w:hAnsi="Bookman Old Style"/>
          <w:b/>
          <w:sz w:val="24"/>
          <w:szCs w:val="24"/>
        </w:rPr>
      </w:pPr>
      <w:r>
        <w:rPr>
          <w:rFonts w:ascii="Bookman Old Style" w:hAnsi="Bookman Old Style"/>
          <w:b/>
          <w:sz w:val="24"/>
          <w:szCs w:val="24"/>
        </w:rPr>
        <w:t>1.</w:t>
      </w:r>
      <w:r>
        <w:rPr>
          <w:rFonts w:ascii="Bookman Old Style" w:hAnsi="Bookman Old Style"/>
          <w:b/>
          <w:sz w:val="24"/>
          <w:szCs w:val="24"/>
        </w:rPr>
        <w:tab/>
        <w:t>God Turns Over His People to the Daughter of Babylon</w:t>
      </w:r>
    </w:p>
    <w:p w:rsidR="00CD4CD2" w:rsidRDefault="00CD4CD2" w:rsidP="00CD4CD2">
      <w:pPr>
        <w:jc w:val="both"/>
        <w:rPr>
          <w:rFonts w:ascii="Bookman Old Style" w:hAnsi="Bookman Old Style"/>
          <w:b/>
          <w:sz w:val="24"/>
          <w:szCs w:val="24"/>
        </w:rPr>
      </w:pP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r>
      <w:r>
        <w:rPr>
          <w:rFonts w:ascii="Bookman Old Style" w:hAnsi="Bookman Old Style"/>
          <w:b/>
          <w:sz w:val="24"/>
          <w:szCs w:val="24"/>
        </w:rPr>
        <w:tab/>
        <w:t xml:space="preserve">     </w:t>
      </w:r>
      <w:r>
        <w:rPr>
          <w:noProof/>
        </w:rPr>
        <w:drawing>
          <wp:inline distT="0" distB="0" distL="0" distR="0">
            <wp:extent cx="1836420" cy="1706880"/>
            <wp:effectExtent l="0" t="0" r="0" b="7620"/>
            <wp:docPr id="63" name="Picture 63" descr="https://encrypted-tbn1.gstatic.com/images?q=tbn:ANd9GcQbKw0WpnbYPqnmFchDZVWa6ggW8LCRT24dbXjkIjd9IaRsqK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QbKw0WpnbYPqnmFchDZVWa6ggW8LCRT24dbXjkIjd9IaRsqKv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6420" cy="1706880"/>
                    </a:xfrm>
                    <a:prstGeom prst="rect">
                      <a:avLst/>
                    </a:prstGeom>
                    <a:noFill/>
                    <a:ln>
                      <a:noFill/>
                    </a:ln>
                  </pic:spPr>
                </pic:pic>
              </a:graphicData>
            </a:graphic>
          </wp:inline>
        </w:drawing>
      </w:r>
    </w:p>
    <w:p w:rsidR="00CD4CD2" w:rsidRPr="009234C4" w:rsidRDefault="00CD4CD2" w:rsidP="00CD4CD2">
      <w:pPr>
        <w:pStyle w:val="NoSpacing"/>
        <w:jc w:val="center"/>
        <w:rPr>
          <w:rStyle w:val="text"/>
          <w:rFonts w:ascii="Bookman Old Style" w:hAnsi="Bookman Old Style"/>
          <w:i/>
          <w:color w:val="000000"/>
          <w:sz w:val="24"/>
          <w:szCs w:val="24"/>
          <w:shd w:val="clear" w:color="auto" w:fill="FFFFFF"/>
        </w:rPr>
      </w:pPr>
      <w:r w:rsidRPr="009234C4">
        <w:rPr>
          <w:rStyle w:val="text"/>
          <w:rFonts w:ascii="Bookman Old Style" w:hAnsi="Bookman Old Style"/>
          <w:i/>
          <w:color w:val="000000"/>
          <w:sz w:val="24"/>
          <w:szCs w:val="24"/>
          <w:shd w:val="clear" w:color="auto" w:fill="FFFFFF"/>
        </w:rPr>
        <w:t>“1. Fall down! Sit in the dirt,</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O virgin daughter Babylon!</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Sit on the ground, not on a throne,</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O daughter of the Babylonians!</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Indeed, you will no longer be called delicate and pampered.</w:t>
      </w:r>
    </w:p>
    <w:p w:rsidR="00CD4CD2" w:rsidRDefault="00CD4CD2" w:rsidP="00CD4CD2">
      <w:pPr>
        <w:pStyle w:val="NoSpacing"/>
        <w:jc w:val="center"/>
        <w:rPr>
          <w:rFonts w:ascii="Bookman Old Style" w:hAnsi="Bookman Old Style"/>
          <w:sz w:val="24"/>
          <w:szCs w:val="24"/>
        </w:rPr>
      </w:pPr>
      <w:r w:rsidRPr="009234C4">
        <w:rPr>
          <w:rStyle w:val="text"/>
          <w:rFonts w:ascii="Bookman Old Style" w:hAnsi="Bookman Old Style"/>
          <w:i/>
          <w:color w:val="000000"/>
          <w:sz w:val="24"/>
          <w:szCs w:val="24"/>
          <w:shd w:val="clear" w:color="auto" w:fill="FFFFFF"/>
        </w:rPr>
        <w:t>6. I was angry at my people;</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I defiled my special possession</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and handed them over to you.</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You showed them no mercy;</w:t>
      </w:r>
      <w:r w:rsidRPr="009234C4">
        <w:rPr>
          <w:rFonts w:ascii="Bookman Old Style" w:hAnsi="Bookman Old Style"/>
          <w:i/>
          <w:sz w:val="24"/>
          <w:szCs w:val="24"/>
        </w:rPr>
        <w:br/>
      </w:r>
      <w:r w:rsidRPr="009234C4">
        <w:rPr>
          <w:rStyle w:val="text"/>
          <w:rFonts w:ascii="Bookman Old Style" w:hAnsi="Bookman Old Style"/>
          <w:i/>
          <w:color w:val="000000"/>
          <w:sz w:val="24"/>
          <w:szCs w:val="24"/>
          <w:shd w:val="clear" w:color="auto" w:fill="FFFFFF"/>
        </w:rPr>
        <w:t>you even placed a very heavy burden on old people.</w:t>
      </w:r>
      <w:r w:rsidRPr="009234C4">
        <w:rPr>
          <w:rFonts w:ascii="Bookman Old Style" w:hAnsi="Bookman Old Style"/>
          <w:i/>
          <w:sz w:val="24"/>
          <w:szCs w:val="24"/>
        </w:rPr>
        <w:t>”</w:t>
      </w:r>
      <w:r>
        <w:rPr>
          <w:rFonts w:ascii="Bookman Old Style" w:hAnsi="Bookman Old Style"/>
          <w:sz w:val="24"/>
          <w:szCs w:val="24"/>
        </w:rPr>
        <w:t xml:space="preserve"> </w:t>
      </w:r>
    </w:p>
    <w:p w:rsidR="00CD4CD2" w:rsidRDefault="00CD4CD2" w:rsidP="00CD4CD2">
      <w:pPr>
        <w:pStyle w:val="NoSpacing"/>
        <w:jc w:val="center"/>
        <w:rPr>
          <w:rFonts w:ascii="Bookman Old Style" w:hAnsi="Bookman Old Style"/>
          <w:sz w:val="24"/>
          <w:szCs w:val="24"/>
        </w:rPr>
      </w:pPr>
      <w:r>
        <w:rPr>
          <w:rFonts w:ascii="Bookman Old Style" w:hAnsi="Bookman Old Style"/>
          <w:sz w:val="24"/>
          <w:szCs w:val="24"/>
        </w:rPr>
        <w:t>I</w:t>
      </w:r>
      <w:r w:rsidRPr="00993928">
        <w:rPr>
          <w:rFonts w:ascii="Bookman Old Style" w:hAnsi="Bookman Old Style"/>
          <w:sz w:val="24"/>
          <w:szCs w:val="24"/>
        </w:rPr>
        <w:t>saiah 47:</w:t>
      </w:r>
      <w:r>
        <w:rPr>
          <w:rFonts w:ascii="Bookman Old Style" w:hAnsi="Bookman Old Style"/>
          <w:sz w:val="24"/>
          <w:szCs w:val="24"/>
        </w:rPr>
        <w:t xml:space="preserve">1 and </w:t>
      </w:r>
      <w:r w:rsidRPr="00993928">
        <w:rPr>
          <w:rFonts w:ascii="Bookman Old Style" w:hAnsi="Bookman Old Style"/>
          <w:sz w:val="24"/>
          <w:szCs w:val="24"/>
        </w:rPr>
        <w:t>6.</w:t>
      </w:r>
    </w:p>
    <w:p w:rsidR="00CD4CD2" w:rsidRDefault="00CD4CD2" w:rsidP="00CD4CD2">
      <w:pPr>
        <w:jc w:val="both"/>
        <w:rPr>
          <w:rFonts w:ascii="Bookman Old Style" w:hAnsi="Bookman Old Style"/>
          <w:sz w:val="24"/>
          <w:szCs w:val="24"/>
        </w:rPr>
      </w:pPr>
      <w:r>
        <w:rPr>
          <w:rFonts w:ascii="Bookman Old Style" w:hAnsi="Bookman Old Style"/>
          <w:sz w:val="24"/>
          <w:szCs w:val="24"/>
        </w:rPr>
        <w:tab/>
      </w:r>
      <w:r w:rsidRPr="00993928">
        <w:rPr>
          <w:rFonts w:ascii="Bookman Old Style" w:hAnsi="Bookman Old Style"/>
          <w:b/>
          <w:sz w:val="24"/>
          <w:szCs w:val="24"/>
        </w:rPr>
        <w:t>1.</w:t>
      </w:r>
      <w:r w:rsidRPr="00993928">
        <w:rPr>
          <w:rFonts w:ascii="Bookman Old Style" w:hAnsi="Bookman Old Style"/>
          <w:b/>
          <w:sz w:val="24"/>
          <w:szCs w:val="24"/>
        </w:rPr>
        <w:tab/>
      </w:r>
      <w:r>
        <w:rPr>
          <w:rFonts w:ascii="Bookman Old Style" w:hAnsi="Bookman Old Style"/>
          <w:sz w:val="24"/>
          <w:szCs w:val="24"/>
        </w:rPr>
        <w:t>Assuming that the United States of America is the Daughter of Babylon (see Lessons 3-14), the nation with whom Isaiah prophesies God becomes angry is our nation. List the first three reasons that spring to your mind as to why the God of the Universe would become angry with His people who live in the Daughter of Babylon.</w:t>
      </w:r>
    </w:p>
    <w:p w:rsidR="00CD4CD2" w:rsidRDefault="00CD4CD2" w:rsidP="00CD4CD2">
      <w:pPr>
        <w:jc w:val="both"/>
        <w:rPr>
          <w:rFonts w:ascii="Bookman Old Style" w:hAnsi="Bookman Old Style"/>
          <w:sz w:val="24"/>
          <w:szCs w:val="24"/>
        </w:rPr>
      </w:pPr>
    </w:p>
    <w:p w:rsidR="00CD4CD2" w:rsidRDefault="00CD4CD2" w:rsidP="00CD4CD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2.</w:t>
      </w:r>
      <w:r>
        <w:rPr>
          <w:rFonts w:ascii="Bookman Old Style" w:hAnsi="Bookman Old Style"/>
          <w:sz w:val="24"/>
          <w:szCs w:val="24"/>
        </w:rPr>
        <w:tab/>
        <w:t xml:space="preserve">Isaiah’s prophecies are written and addressed to the Daughter of Babylon, God using the personal pronoun “you” when addressing the nation. He says that He “handed </w:t>
      </w:r>
      <w:r w:rsidRPr="00E22470">
        <w:rPr>
          <w:rFonts w:ascii="Bookman Old Style" w:hAnsi="Bookman Old Style"/>
          <w:i/>
          <w:sz w:val="24"/>
          <w:szCs w:val="24"/>
        </w:rPr>
        <w:t>them</w:t>
      </w:r>
      <w:r>
        <w:rPr>
          <w:rFonts w:ascii="Bookman Old Style" w:hAnsi="Bookman Old Style"/>
          <w:sz w:val="24"/>
          <w:szCs w:val="24"/>
        </w:rPr>
        <w:t xml:space="preserve"> over to </w:t>
      </w:r>
      <w:r w:rsidRPr="00E22470">
        <w:rPr>
          <w:rFonts w:ascii="Bookman Old Style" w:hAnsi="Bookman Old Style"/>
          <w:i/>
          <w:sz w:val="24"/>
          <w:szCs w:val="24"/>
        </w:rPr>
        <w:t>you</w:t>
      </w:r>
      <w:r>
        <w:rPr>
          <w:rFonts w:ascii="Bookman Old Style" w:hAnsi="Bookman Old Style"/>
          <w:sz w:val="24"/>
          <w:szCs w:val="24"/>
        </w:rPr>
        <w:t>” and “</w:t>
      </w:r>
      <w:r w:rsidRPr="00E22470">
        <w:rPr>
          <w:rFonts w:ascii="Bookman Old Style" w:hAnsi="Bookman Old Style"/>
          <w:i/>
          <w:sz w:val="24"/>
          <w:szCs w:val="24"/>
        </w:rPr>
        <w:t>you</w:t>
      </w:r>
      <w:r>
        <w:rPr>
          <w:rFonts w:ascii="Bookman Old Style" w:hAnsi="Bookman Old Style"/>
          <w:sz w:val="24"/>
          <w:szCs w:val="24"/>
        </w:rPr>
        <w:t xml:space="preserve"> showed them no mercy”. The “</w:t>
      </w:r>
      <w:r w:rsidRPr="00E22470">
        <w:rPr>
          <w:rFonts w:ascii="Bookman Old Style" w:hAnsi="Bookman Old Style"/>
          <w:i/>
          <w:sz w:val="24"/>
          <w:szCs w:val="24"/>
        </w:rPr>
        <w:t>you</w:t>
      </w:r>
      <w:r>
        <w:rPr>
          <w:rFonts w:ascii="Bookman Old Style" w:hAnsi="Bookman Old Style"/>
          <w:sz w:val="24"/>
          <w:szCs w:val="24"/>
        </w:rPr>
        <w:t>” refers to the government of the Daughter of Babylon, as nations act through their governments. “</w:t>
      </w:r>
      <w:r w:rsidRPr="00E22470">
        <w:rPr>
          <w:rFonts w:ascii="Bookman Old Style" w:hAnsi="Bookman Old Style"/>
          <w:i/>
          <w:sz w:val="24"/>
          <w:szCs w:val="24"/>
        </w:rPr>
        <w:t>Them</w:t>
      </w:r>
      <w:r>
        <w:rPr>
          <w:rFonts w:ascii="Bookman Old Style" w:hAnsi="Bookman Old Style"/>
          <w:sz w:val="24"/>
          <w:szCs w:val="24"/>
        </w:rPr>
        <w:t>” refers to “</w:t>
      </w:r>
      <w:r w:rsidRPr="00E22470">
        <w:rPr>
          <w:rFonts w:ascii="Bookman Old Style" w:hAnsi="Bookman Old Style"/>
          <w:i/>
          <w:sz w:val="24"/>
          <w:szCs w:val="24"/>
        </w:rPr>
        <w:t>My</w:t>
      </w:r>
      <w:r>
        <w:rPr>
          <w:rFonts w:ascii="Bookman Old Style" w:hAnsi="Bookman Old Style"/>
          <w:sz w:val="24"/>
          <w:szCs w:val="24"/>
        </w:rPr>
        <w:t xml:space="preserve"> people” and “</w:t>
      </w:r>
      <w:r w:rsidRPr="00E22470">
        <w:rPr>
          <w:rFonts w:ascii="Bookman Old Style" w:hAnsi="Bookman Old Style"/>
          <w:i/>
          <w:sz w:val="24"/>
          <w:szCs w:val="24"/>
        </w:rPr>
        <w:t>My</w:t>
      </w:r>
      <w:r>
        <w:rPr>
          <w:rFonts w:ascii="Bookman Old Style" w:hAnsi="Bookman Old Style"/>
          <w:sz w:val="24"/>
          <w:szCs w:val="24"/>
        </w:rPr>
        <w:t xml:space="preserve"> special possession”. Can you think of ways in which a sovereign God could “</w:t>
      </w:r>
      <w:r w:rsidRPr="003B38FD">
        <w:rPr>
          <w:rFonts w:ascii="Bookman Old Style" w:hAnsi="Bookman Old Style"/>
          <w:i/>
          <w:sz w:val="24"/>
          <w:szCs w:val="24"/>
        </w:rPr>
        <w:t>hand over</w:t>
      </w:r>
      <w:r>
        <w:rPr>
          <w:rFonts w:ascii="Bookman Old Style" w:hAnsi="Bookman Old Style"/>
          <w:sz w:val="24"/>
          <w:szCs w:val="24"/>
        </w:rPr>
        <w:t>” “</w:t>
      </w:r>
      <w:r w:rsidRPr="003B38FD">
        <w:rPr>
          <w:rFonts w:ascii="Bookman Old Style" w:hAnsi="Bookman Old Style"/>
          <w:i/>
          <w:sz w:val="24"/>
          <w:szCs w:val="24"/>
        </w:rPr>
        <w:t>His people</w:t>
      </w:r>
      <w:r>
        <w:rPr>
          <w:rFonts w:ascii="Bookman Old Style" w:hAnsi="Bookman Old Style"/>
          <w:sz w:val="24"/>
          <w:szCs w:val="24"/>
        </w:rPr>
        <w:t xml:space="preserve">” to the government of their nation? </w:t>
      </w:r>
    </w:p>
    <w:p w:rsidR="00CD4CD2" w:rsidRDefault="00CD4CD2" w:rsidP="00CD4CD2">
      <w:pPr>
        <w:jc w:val="both"/>
        <w:rPr>
          <w:rFonts w:ascii="Bookman Old Style" w:hAnsi="Bookman Old Style"/>
          <w:sz w:val="24"/>
          <w:szCs w:val="24"/>
        </w:rPr>
      </w:pPr>
    </w:p>
    <w:p w:rsidR="00CD4CD2" w:rsidRDefault="00CD4CD2" w:rsidP="00CD4CD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3.</w:t>
      </w:r>
      <w:r>
        <w:rPr>
          <w:rFonts w:ascii="Bookman Old Style" w:hAnsi="Bookman Old Style"/>
          <w:b/>
          <w:sz w:val="24"/>
          <w:szCs w:val="24"/>
        </w:rPr>
        <w:tab/>
      </w:r>
      <w:r>
        <w:rPr>
          <w:rFonts w:ascii="Bookman Old Style" w:hAnsi="Bookman Old Style"/>
          <w:sz w:val="24"/>
          <w:szCs w:val="24"/>
        </w:rPr>
        <w:t>In the Bible did God ever “</w:t>
      </w:r>
      <w:r w:rsidRPr="003B38FD">
        <w:rPr>
          <w:rFonts w:ascii="Bookman Old Style" w:hAnsi="Bookman Old Style"/>
          <w:i/>
          <w:sz w:val="24"/>
          <w:szCs w:val="24"/>
        </w:rPr>
        <w:t>turn over</w:t>
      </w:r>
      <w:r>
        <w:rPr>
          <w:rFonts w:ascii="Bookman Old Style" w:hAnsi="Bookman Old Style"/>
          <w:sz w:val="24"/>
          <w:szCs w:val="24"/>
        </w:rPr>
        <w:t>” the Israelites to a government (hint – look at the evil kings of Israel and Judah and how their people reacted to their evil, along with their subsequent treatment by God based on their reaction to evil leadership) or other nation? Does God care who Christians vote for in elections for public office? How about Christian leaders, pastors, etc.?</w:t>
      </w:r>
    </w:p>
    <w:p w:rsidR="00CD4CD2" w:rsidRDefault="00CD4CD2" w:rsidP="00CD4CD2">
      <w:pPr>
        <w:jc w:val="both"/>
        <w:rPr>
          <w:rFonts w:ascii="Bookman Old Style" w:hAnsi="Bookman Old Style"/>
          <w:sz w:val="24"/>
          <w:szCs w:val="24"/>
        </w:rPr>
      </w:pPr>
    </w:p>
    <w:p w:rsidR="00CD4CD2" w:rsidRPr="003B38FD" w:rsidRDefault="00CD4CD2" w:rsidP="00CD4CD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4.</w:t>
      </w:r>
      <w:r>
        <w:rPr>
          <w:rFonts w:ascii="Bookman Old Style" w:hAnsi="Bookman Old Style"/>
          <w:sz w:val="24"/>
          <w:szCs w:val="24"/>
        </w:rPr>
        <w:tab/>
        <w:t xml:space="preserve">Since there are millions of faithful, spirit-filled, solid Christians living in America/Daughter of Babylon, is it fair that they are included in </w:t>
      </w:r>
      <w:r w:rsidRPr="003B38FD">
        <w:rPr>
          <w:rFonts w:ascii="Bookman Old Style" w:hAnsi="Bookman Old Style"/>
          <w:i/>
          <w:sz w:val="24"/>
          <w:szCs w:val="24"/>
        </w:rPr>
        <w:t>God’s people</w:t>
      </w:r>
      <w:r>
        <w:rPr>
          <w:rFonts w:ascii="Bookman Old Style" w:hAnsi="Bookman Old Style"/>
          <w:sz w:val="24"/>
          <w:szCs w:val="24"/>
        </w:rPr>
        <w:t xml:space="preserve"> </w:t>
      </w:r>
      <w:r w:rsidRPr="003B38FD">
        <w:rPr>
          <w:rFonts w:ascii="Bookman Old Style" w:hAnsi="Bookman Old Style"/>
          <w:i/>
          <w:sz w:val="24"/>
          <w:szCs w:val="24"/>
        </w:rPr>
        <w:t>handed over</w:t>
      </w:r>
      <w:r>
        <w:rPr>
          <w:rFonts w:ascii="Bookman Old Style" w:hAnsi="Bookman Old Style"/>
          <w:sz w:val="24"/>
          <w:szCs w:val="24"/>
        </w:rPr>
        <w:t xml:space="preserve"> to the government of the Daughter of Babylon? What provision has God made/will make regarding such people? </w:t>
      </w:r>
    </w:p>
    <w:p w:rsidR="00CD4CD2" w:rsidRDefault="00CD4CD2" w:rsidP="00CD4CD2">
      <w:pPr>
        <w:jc w:val="both"/>
        <w:rPr>
          <w:rFonts w:ascii="Bookman Old Style" w:hAnsi="Bookman Old Style"/>
          <w:sz w:val="24"/>
          <w:szCs w:val="24"/>
        </w:rPr>
      </w:pPr>
    </w:p>
    <w:p w:rsidR="00CD4CD2" w:rsidRDefault="00CD4CD2" w:rsidP="00CD4CD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5.</w:t>
      </w:r>
      <w:r>
        <w:rPr>
          <w:rFonts w:ascii="Bookman Old Style" w:hAnsi="Bookman Old Style"/>
          <w:b/>
          <w:sz w:val="24"/>
          <w:szCs w:val="24"/>
        </w:rPr>
        <w:tab/>
      </w:r>
      <w:r>
        <w:rPr>
          <w:rFonts w:ascii="Bookman Old Style" w:hAnsi="Bookman Old Style"/>
          <w:sz w:val="24"/>
          <w:szCs w:val="24"/>
        </w:rPr>
        <w:t xml:space="preserve">What do you make of the very specific prophecy that the government of the Daughter of Babylon </w:t>
      </w:r>
      <w:r w:rsidRPr="003B38FD">
        <w:rPr>
          <w:rFonts w:ascii="Bookman Old Style" w:hAnsi="Bookman Old Style"/>
          <w:i/>
          <w:sz w:val="24"/>
          <w:szCs w:val="24"/>
        </w:rPr>
        <w:t>“even placed a very heavy burden on old people.”</w:t>
      </w:r>
      <w:r>
        <w:rPr>
          <w:rFonts w:ascii="Bookman Old Style" w:hAnsi="Bookman Old Style"/>
          <w:sz w:val="24"/>
          <w:szCs w:val="24"/>
        </w:rPr>
        <w:t xml:space="preserve"> Can you think of anything that has occurred in the last few years pointing towards the fulfillment of this prophecy? What about the future? Why do you think God specifically identified this one demographic group as the subject of a “</w:t>
      </w:r>
      <w:r w:rsidRPr="003B38FD">
        <w:rPr>
          <w:rFonts w:ascii="Bookman Old Style" w:hAnsi="Bookman Old Style"/>
          <w:i/>
          <w:sz w:val="24"/>
          <w:szCs w:val="24"/>
        </w:rPr>
        <w:t>very heavy burden</w:t>
      </w:r>
      <w:r>
        <w:rPr>
          <w:rFonts w:ascii="Bookman Old Style" w:hAnsi="Bookman Old Style"/>
          <w:sz w:val="24"/>
          <w:szCs w:val="24"/>
        </w:rPr>
        <w:t>”?</w:t>
      </w:r>
    </w:p>
    <w:p w:rsidR="00CD4CD2" w:rsidRDefault="00CD4CD2" w:rsidP="00CD4CD2">
      <w:pPr>
        <w:jc w:val="both"/>
        <w:rPr>
          <w:rFonts w:ascii="Bookman Old Style" w:hAnsi="Bookman Old Style"/>
          <w:sz w:val="24"/>
          <w:szCs w:val="24"/>
        </w:rPr>
      </w:pPr>
    </w:p>
    <w:p w:rsidR="00CD4CD2" w:rsidRDefault="00CD4CD2" w:rsidP="00CD4CD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6.</w:t>
      </w:r>
      <w:r>
        <w:rPr>
          <w:rFonts w:ascii="Bookman Old Style" w:hAnsi="Bookman Old Style"/>
          <w:sz w:val="24"/>
          <w:szCs w:val="24"/>
        </w:rPr>
        <w:tab/>
        <w:t xml:space="preserve">What do you think the word “defiled” means in regard to God’s “special possession” in verse 6? Here God states that </w:t>
      </w:r>
      <w:r w:rsidRPr="004A7730">
        <w:rPr>
          <w:rFonts w:ascii="Bookman Old Style" w:hAnsi="Bookman Old Style"/>
          <w:i/>
          <w:sz w:val="24"/>
          <w:szCs w:val="24"/>
        </w:rPr>
        <w:t>He</w:t>
      </w:r>
      <w:r>
        <w:rPr>
          <w:rFonts w:ascii="Bookman Old Style" w:hAnsi="Bookman Old Style"/>
          <w:sz w:val="24"/>
          <w:szCs w:val="24"/>
        </w:rPr>
        <w:t xml:space="preserve"> will be the entity responsible for the defilement, not the government. In what ways has God in the Bible and in world history “</w:t>
      </w:r>
      <w:r w:rsidRPr="00D64081">
        <w:rPr>
          <w:rFonts w:ascii="Bookman Old Style" w:hAnsi="Bookman Old Style"/>
          <w:i/>
          <w:sz w:val="24"/>
          <w:szCs w:val="24"/>
        </w:rPr>
        <w:t>defiled</w:t>
      </w:r>
      <w:r>
        <w:rPr>
          <w:rFonts w:ascii="Bookman Old Style" w:hAnsi="Bookman Old Style"/>
          <w:sz w:val="24"/>
          <w:szCs w:val="24"/>
        </w:rPr>
        <w:t>” “</w:t>
      </w:r>
      <w:r w:rsidRPr="00D64081">
        <w:rPr>
          <w:rFonts w:ascii="Bookman Old Style" w:hAnsi="Bookman Old Style"/>
          <w:i/>
          <w:sz w:val="24"/>
          <w:szCs w:val="24"/>
        </w:rPr>
        <w:t>His people</w:t>
      </w:r>
      <w:r>
        <w:rPr>
          <w:rFonts w:ascii="Bookman Old Style" w:hAnsi="Bookman Old Style"/>
          <w:sz w:val="24"/>
          <w:szCs w:val="24"/>
        </w:rPr>
        <w:t>”, “</w:t>
      </w:r>
      <w:r w:rsidRPr="00D64081">
        <w:rPr>
          <w:rFonts w:ascii="Bookman Old Style" w:hAnsi="Bookman Old Style"/>
          <w:i/>
          <w:sz w:val="24"/>
          <w:szCs w:val="24"/>
        </w:rPr>
        <w:t>His special possession</w:t>
      </w:r>
      <w:r>
        <w:rPr>
          <w:rFonts w:ascii="Bookman Old Style" w:hAnsi="Bookman Old Style"/>
          <w:sz w:val="24"/>
          <w:szCs w:val="24"/>
        </w:rPr>
        <w:t xml:space="preserve">”? If He would defile Israel, do we have a special pass to avoid defilement as Christians? </w:t>
      </w:r>
    </w:p>
    <w:p w:rsidR="00CD4CD2" w:rsidRDefault="00CD4CD2" w:rsidP="00CD4CD2">
      <w:pPr>
        <w:jc w:val="both"/>
        <w:rPr>
          <w:rFonts w:ascii="Bookman Old Style" w:hAnsi="Bookman Old Style"/>
          <w:sz w:val="24"/>
          <w:szCs w:val="24"/>
        </w:rPr>
      </w:pPr>
    </w:p>
    <w:p w:rsidR="00CD4CD2" w:rsidRDefault="00CD4CD2" w:rsidP="00CD4CD2">
      <w:pPr>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7.</w:t>
      </w:r>
      <w:r>
        <w:rPr>
          <w:rFonts w:ascii="Bookman Old Style" w:hAnsi="Bookman Old Style"/>
          <w:sz w:val="24"/>
          <w:szCs w:val="24"/>
        </w:rPr>
        <w:tab/>
        <w:t>Is the “</w:t>
      </w:r>
      <w:r w:rsidRPr="00D64081">
        <w:rPr>
          <w:rFonts w:ascii="Bookman Old Style" w:hAnsi="Bookman Old Style"/>
          <w:i/>
          <w:sz w:val="24"/>
          <w:szCs w:val="24"/>
        </w:rPr>
        <w:t>turn over</w:t>
      </w:r>
      <w:r>
        <w:rPr>
          <w:rFonts w:ascii="Bookman Old Style" w:hAnsi="Bookman Old Style"/>
          <w:sz w:val="24"/>
          <w:szCs w:val="24"/>
        </w:rPr>
        <w:t xml:space="preserve">” irreversible? Can God’s people escape being treated without mercy? Avoid defilement? If so, how? If so, when? How long does God say He waits until he “turns over” His people? </w:t>
      </w:r>
    </w:p>
    <w:p w:rsidR="00CD4CD2" w:rsidRDefault="00CD4CD2" w:rsidP="00CD4CD2">
      <w:pPr>
        <w:jc w:val="both"/>
        <w:rPr>
          <w:rFonts w:ascii="Bookman Old Style" w:hAnsi="Bookman Old Style"/>
          <w:sz w:val="24"/>
          <w:szCs w:val="24"/>
        </w:rPr>
      </w:pPr>
    </w:p>
    <w:p w:rsidR="00CD4CD2" w:rsidRDefault="00CD4CD2" w:rsidP="00CD4CD2">
      <w:pPr>
        <w:jc w:val="center"/>
        <w:rPr>
          <w:rFonts w:ascii="Bookman Old Style" w:hAnsi="Bookman Old Style"/>
          <w:b/>
          <w:sz w:val="24"/>
          <w:szCs w:val="24"/>
        </w:rPr>
      </w:pPr>
      <w:r>
        <w:rPr>
          <w:rFonts w:ascii="Bookman Old Style" w:hAnsi="Bookman Old Style"/>
          <w:b/>
          <w:sz w:val="24"/>
          <w:szCs w:val="24"/>
        </w:rPr>
        <w:t>2.</w:t>
      </w:r>
      <w:r>
        <w:rPr>
          <w:rFonts w:ascii="Bookman Old Style" w:hAnsi="Bookman Old Style"/>
          <w:b/>
          <w:sz w:val="24"/>
          <w:szCs w:val="24"/>
        </w:rPr>
        <w:tab/>
        <w:t>Strangers in the Sanctuaries</w:t>
      </w:r>
    </w:p>
    <w:p w:rsidR="00CD4CD2" w:rsidRDefault="00CD4CD2" w:rsidP="00CD4CD2">
      <w:pPr>
        <w:rPr>
          <w:rFonts w:ascii="Bookman Old Style" w:hAnsi="Bookman Old Style"/>
          <w:b/>
          <w:sz w:val="24"/>
          <w:szCs w:val="24"/>
        </w:rPr>
      </w:pPr>
      <w:r>
        <w:rPr>
          <w:noProof/>
        </w:rPr>
        <w:drawing>
          <wp:inline distT="0" distB="0" distL="0" distR="0">
            <wp:extent cx="1470660" cy="2202180"/>
            <wp:effectExtent l="0" t="0" r="0" b="7620"/>
            <wp:docPr id="62" name="Picture 62" descr="https://encrypted-tbn2.gstatic.com/images?q=tbn:ANd9GcS9dFgQtrja5Ea-PDOba62TZrmPry5zGa38_rFd9osnjdlWbQ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9dFgQtrja5Ea-PDOba62TZrmPry5zGa38_rFd9osnjdlWbQ6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70660" cy="2202180"/>
                    </a:xfrm>
                    <a:prstGeom prst="rect">
                      <a:avLst/>
                    </a:prstGeom>
                    <a:noFill/>
                    <a:ln>
                      <a:noFill/>
                    </a:ln>
                  </pic:spPr>
                </pic:pic>
              </a:graphicData>
            </a:graphic>
          </wp:inline>
        </w:drawing>
      </w:r>
      <w:r w:rsidRPr="002446F6">
        <w:t xml:space="preserve"> </w:t>
      </w:r>
      <w:r>
        <w:rPr>
          <w:noProof/>
        </w:rPr>
        <w:drawing>
          <wp:inline distT="0" distB="0" distL="0" distR="0">
            <wp:extent cx="2042160" cy="1775460"/>
            <wp:effectExtent l="0" t="0" r="0" b="0"/>
            <wp:docPr id="61" name="Picture 61" descr="https://encrypted-tbn3.gstatic.com/images?q=tbn:ANd9GcSvtmJV_5XP-0xZCHBkXxHuEPZEqPA0YPB7zpKHgiTy4p0D-RrX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SvtmJV_5XP-0xZCHBkXxHuEPZEqPA0YPB7zpKHgiTy4p0D-RrX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2160" cy="1775460"/>
                    </a:xfrm>
                    <a:prstGeom prst="rect">
                      <a:avLst/>
                    </a:prstGeom>
                    <a:noFill/>
                    <a:ln>
                      <a:noFill/>
                    </a:ln>
                  </pic:spPr>
                </pic:pic>
              </a:graphicData>
            </a:graphic>
          </wp:inline>
        </w:drawing>
      </w:r>
      <w:r>
        <w:rPr>
          <w:noProof/>
        </w:rPr>
        <w:drawing>
          <wp:inline distT="0" distB="0" distL="0" distR="0">
            <wp:extent cx="2339340" cy="1760220"/>
            <wp:effectExtent l="0" t="0" r="3810" b="0"/>
            <wp:docPr id="60" name="Picture 60" descr="http://o3.aolcdn.com/dims-shared/dims3/PATCH/resize/600x450/http:/hss-prod.hss.aol.com/hss/storage/patch/b9a1226aaf41c47d35556c4e8886b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3.aolcdn.com/dims-shared/dims3/PATCH/resize/600x450/http:/hss-prod.hss.aol.com/hss/storage/patch/b9a1226aaf41c47d35556c4e8886b81b"/>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9340" cy="1760220"/>
                    </a:xfrm>
                    <a:prstGeom prst="rect">
                      <a:avLst/>
                    </a:prstGeom>
                    <a:noFill/>
                    <a:ln>
                      <a:noFill/>
                    </a:ln>
                  </pic:spPr>
                </pic:pic>
              </a:graphicData>
            </a:graphic>
          </wp:inline>
        </w:drawing>
      </w:r>
    </w:p>
    <w:p w:rsidR="00CD4CD2" w:rsidRPr="00803ACE" w:rsidRDefault="00CD4CD2" w:rsidP="00CD4CD2">
      <w:pPr>
        <w:pStyle w:val="NoSpacing"/>
        <w:jc w:val="center"/>
        <w:rPr>
          <w:rFonts w:ascii="Bookman Old Style" w:hAnsi="Bookman Old Style"/>
          <w:i/>
          <w:sz w:val="24"/>
          <w:szCs w:val="24"/>
        </w:rPr>
      </w:pPr>
      <w:r w:rsidRPr="00803ACE">
        <w:rPr>
          <w:rFonts w:ascii="Bookman Old Style" w:hAnsi="Bookman Old Style"/>
          <w:b/>
          <w:bCs/>
          <w:i/>
          <w:color w:val="000000"/>
          <w:sz w:val="24"/>
          <w:szCs w:val="24"/>
          <w:shd w:val="clear" w:color="auto" w:fill="FFFFFF"/>
          <w:vertAlign w:val="superscript"/>
        </w:rPr>
        <w:t>“</w:t>
      </w:r>
      <w:r w:rsidRPr="00803ACE">
        <w:rPr>
          <w:rFonts w:ascii="Bookman Old Style" w:hAnsi="Bookman Old Style"/>
          <w:i/>
          <w:color w:val="000000"/>
          <w:sz w:val="24"/>
          <w:szCs w:val="24"/>
          <w:shd w:val="clear" w:color="auto" w:fill="FFFFFF"/>
        </w:rPr>
        <w:t>For thus saith the</w:t>
      </w:r>
      <w:r w:rsidRPr="00803ACE">
        <w:rPr>
          <w:rStyle w:val="apple-converted-space"/>
          <w:rFonts w:ascii="Bookman Old Style" w:hAnsi="Bookman Old Style"/>
          <w:color w:val="000000"/>
          <w:sz w:val="24"/>
          <w:szCs w:val="24"/>
          <w:shd w:val="clear" w:color="auto" w:fill="FFFFFF"/>
        </w:rPr>
        <w:t> </w:t>
      </w:r>
      <w:r w:rsidRPr="00803ACE">
        <w:rPr>
          <w:rStyle w:val="small-caps"/>
          <w:rFonts w:ascii="Bookman Old Style" w:hAnsi="Bookman Old Style"/>
          <w:i/>
          <w:smallCaps/>
          <w:color w:val="000000"/>
          <w:sz w:val="24"/>
          <w:szCs w:val="24"/>
          <w:shd w:val="clear" w:color="auto" w:fill="FFFFFF"/>
        </w:rPr>
        <w:t>Lord</w:t>
      </w:r>
      <w:r w:rsidRPr="00803ACE">
        <w:rPr>
          <w:rStyle w:val="apple-converted-space"/>
          <w:rFonts w:ascii="Bookman Old Style" w:hAnsi="Bookman Old Style"/>
          <w:color w:val="000000"/>
          <w:sz w:val="24"/>
          <w:szCs w:val="24"/>
          <w:shd w:val="clear" w:color="auto" w:fill="FFFFFF"/>
        </w:rPr>
        <w:t> </w:t>
      </w:r>
      <w:r>
        <w:rPr>
          <w:rFonts w:ascii="Bookman Old Style" w:hAnsi="Bookman Old Style"/>
          <w:i/>
          <w:color w:val="000000"/>
          <w:sz w:val="24"/>
          <w:szCs w:val="24"/>
          <w:shd w:val="clear" w:color="auto" w:fill="FFFFFF"/>
        </w:rPr>
        <w:t>of hosts, the God of Israel; t</w:t>
      </w:r>
      <w:r w:rsidRPr="00803ACE">
        <w:rPr>
          <w:rFonts w:ascii="Bookman Old Style" w:hAnsi="Bookman Old Style"/>
          <w:i/>
          <w:color w:val="000000"/>
          <w:sz w:val="24"/>
          <w:szCs w:val="24"/>
          <w:shd w:val="clear" w:color="auto" w:fill="FFFFFF"/>
        </w:rPr>
        <w:t>he daughter of Babylon is like a threshing</w:t>
      </w:r>
      <w:r>
        <w:rPr>
          <w:rFonts w:ascii="Bookman Old Style" w:hAnsi="Bookman Old Style"/>
          <w:i/>
          <w:color w:val="000000"/>
          <w:sz w:val="24"/>
          <w:szCs w:val="24"/>
          <w:shd w:val="clear" w:color="auto" w:fill="FFFFFF"/>
        </w:rPr>
        <w:t xml:space="preserve"> </w:t>
      </w:r>
      <w:r w:rsidRPr="00803ACE">
        <w:rPr>
          <w:rFonts w:ascii="Bookman Old Style" w:hAnsi="Bookman Old Style"/>
          <w:i/>
          <w:color w:val="000000"/>
          <w:sz w:val="24"/>
          <w:szCs w:val="24"/>
          <w:shd w:val="clear" w:color="auto" w:fill="FFFFFF"/>
        </w:rPr>
        <w:t>floor, it is time to thresh her: yet a little while, and the time of her harvest shall come.”</w:t>
      </w:r>
    </w:p>
    <w:p w:rsidR="00CD4CD2" w:rsidRPr="009234C4" w:rsidRDefault="00CD4CD2" w:rsidP="00CD4CD2">
      <w:pPr>
        <w:pStyle w:val="NoSpacing"/>
        <w:jc w:val="center"/>
        <w:rPr>
          <w:rFonts w:ascii="Bookman Old Style" w:hAnsi="Bookman Old Style"/>
          <w:i/>
          <w:sz w:val="24"/>
          <w:szCs w:val="24"/>
        </w:rPr>
      </w:pPr>
      <w:r w:rsidRPr="009234C4">
        <w:rPr>
          <w:rFonts w:ascii="Bookman Old Style" w:hAnsi="Bookman Old Style"/>
          <w:i/>
          <w:sz w:val="24"/>
          <w:szCs w:val="24"/>
        </w:rPr>
        <w:t>“We are confounded, because we have heard reproach: shame hath covered our faces: for strangers are come into the sanctuaries of the </w:t>
      </w:r>
      <w:r w:rsidRPr="009234C4">
        <w:rPr>
          <w:rFonts w:ascii="Bookman Old Style" w:hAnsi="Bookman Old Style"/>
          <w:i/>
          <w:smallCaps/>
          <w:sz w:val="24"/>
          <w:szCs w:val="24"/>
        </w:rPr>
        <w:t>Lord</w:t>
      </w:r>
      <w:r w:rsidRPr="009234C4">
        <w:rPr>
          <w:rFonts w:ascii="Bookman Old Style" w:hAnsi="Bookman Old Style"/>
          <w:i/>
          <w:sz w:val="24"/>
          <w:szCs w:val="24"/>
        </w:rPr>
        <w:t>'s house.</w:t>
      </w:r>
      <w:r>
        <w:rPr>
          <w:rFonts w:ascii="Bookman Old Style" w:hAnsi="Bookman Old Style"/>
          <w:i/>
          <w:sz w:val="24"/>
          <w:szCs w:val="24"/>
        </w:rPr>
        <w:t>”</w:t>
      </w:r>
    </w:p>
    <w:p w:rsidR="00CD4CD2" w:rsidRDefault="00CD4CD2" w:rsidP="00CD4CD2">
      <w:pPr>
        <w:pStyle w:val="NoSpacing"/>
        <w:jc w:val="center"/>
        <w:rPr>
          <w:rFonts w:ascii="Bookman Old Style" w:hAnsi="Bookman Old Style"/>
          <w:sz w:val="24"/>
          <w:szCs w:val="24"/>
        </w:rPr>
      </w:pPr>
      <w:r w:rsidRPr="009234C4">
        <w:rPr>
          <w:rFonts w:ascii="Bookman Old Style" w:hAnsi="Bookman Old Style"/>
          <w:sz w:val="24"/>
          <w:szCs w:val="24"/>
        </w:rPr>
        <w:t>Jeremiah 51:</w:t>
      </w:r>
      <w:r>
        <w:rPr>
          <w:rFonts w:ascii="Bookman Old Style" w:hAnsi="Bookman Old Style"/>
          <w:sz w:val="24"/>
          <w:szCs w:val="24"/>
        </w:rPr>
        <w:t xml:space="preserve">33 and </w:t>
      </w:r>
      <w:r w:rsidRPr="009234C4">
        <w:rPr>
          <w:rFonts w:ascii="Bookman Old Style" w:hAnsi="Bookman Old Style"/>
          <w:sz w:val="24"/>
          <w:szCs w:val="24"/>
        </w:rPr>
        <w:t>51 (KJV)</w:t>
      </w:r>
    </w:p>
    <w:p w:rsidR="00CD4CD2" w:rsidRDefault="00CD4CD2" w:rsidP="00CD4CD2">
      <w:pPr>
        <w:pStyle w:val="NoSpacing"/>
        <w:jc w:val="center"/>
        <w:rPr>
          <w:rFonts w:ascii="Bookman Old Style" w:hAnsi="Bookman Old Style"/>
          <w:sz w:val="24"/>
          <w:szCs w:val="24"/>
        </w:rPr>
      </w:pPr>
    </w:p>
    <w:p w:rsidR="00CD4CD2" w:rsidRDefault="00CD4CD2" w:rsidP="00CD4CD2">
      <w:pPr>
        <w:pStyle w:val="Heading3"/>
        <w:shd w:val="clear" w:color="auto" w:fill="FFFFFF"/>
        <w:spacing w:before="0" w:beforeAutospacing="0" w:after="72" w:afterAutospacing="0" w:line="288" w:lineRule="atLeast"/>
        <w:rPr>
          <w:rFonts w:ascii="Arial" w:hAnsi="Arial" w:cs="Arial"/>
          <w:color w:val="000000"/>
          <w:sz w:val="25"/>
          <w:szCs w:val="25"/>
        </w:rPr>
      </w:pPr>
      <w:r>
        <w:rPr>
          <w:rStyle w:val="mw-headline"/>
          <w:rFonts w:ascii="Arial" w:hAnsi="Arial" w:cs="Arial"/>
          <w:color w:val="000000"/>
          <w:sz w:val="25"/>
          <w:szCs w:val="25"/>
        </w:rPr>
        <w:t>Attack on Mt. Hope Church in Lansing, MI</w:t>
      </w:r>
    </w:p>
    <w:p w:rsidR="00CD4CD2" w:rsidRDefault="00CD4CD2" w:rsidP="00CD4CD2">
      <w:pPr>
        <w:pStyle w:val="NormalWeb"/>
        <w:shd w:val="clear" w:color="auto" w:fill="FFFFFF"/>
        <w:spacing w:before="96" w:beforeAutospacing="0" w:after="120" w:afterAutospacing="0" w:line="288" w:lineRule="atLeast"/>
        <w:rPr>
          <w:rFonts w:ascii="Arial" w:hAnsi="Arial" w:cs="Arial"/>
          <w:color w:val="000000"/>
          <w:sz w:val="19"/>
          <w:szCs w:val="19"/>
        </w:rPr>
      </w:pPr>
      <w:r>
        <w:rPr>
          <w:rFonts w:ascii="Arial" w:hAnsi="Arial" w:cs="Arial"/>
          <w:color w:val="000000"/>
          <w:sz w:val="19"/>
          <w:szCs w:val="19"/>
        </w:rPr>
        <w:t xml:space="preserve">While a contingent from Bash </w:t>
      </w:r>
      <w:r w:rsidRPr="005F75A9">
        <w:rPr>
          <w:rFonts w:ascii="Arial" w:hAnsi="Arial" w:cs="Arial"/>
          <w:color w:val="000000"/>
          <w:sz w:val="19"/>
          <w:szCs w:val="19"/>
        </w:rPr>
        <w:t>Back's</w:t>
      </w:r>
      <w:r>
        <w:rPr>
          <w:rFonts w:ascii="Arial" w:hAnsi="Arial" w:cs="Arial"/>
          <w:color w:val="000000"/>
          <w:sz w:val="19"/>
          <w:szCs w:val="19"/>
        </w:rPr>
        <w:t xml:space="preserve"> Lansing chapter picketed outside Mount Hope Church on November 9, 2008, several Bash Back! members entered the building disguised in plain-clothes and interrupted a worship service at </w:t>
      </w:r>
      <w:r w:rsidRPr="008E463C">
        <w:rPr>
          <w:rFonts w:ascii="Arial" w:hAnsi="Arial" w:cs="Arial"/>
          <w:color w:val="000000"/>
          <w:sz w:val="19"/>
          <w:szCs w:val="19"/>
        </w:rPr>
        <w:t>the</w:t>
      </w:r>
      <w:r w:rsidRPr="008E463C">
        <w:rPr>
          <w:rStyle w:val="apple-converted-space"/>
          <w:rFonts w:ascii="Arial" w:hAnsi="Arial" w:cs="Arial"/>
          <w:color w:val="000000"/>
          <w:sz w:val="19"/>
          <w:szCs w:val="19"/>
        </w:rPr>
        <w:t> </w:t>
      </w:r>
      <w:hyperlink r:id="rId75" w:tooltip="Megachurch" w:history="1">
        <w:r w:rsidRPr="008E463C">
          <w:rPr>
            <w:rStyle w:val="Hyperlink"/>
            <w:rFonts w:ascii="Arial" w:hAnsi="Arial" w:cs="Arial"/>
            <w:color w:val="auto"/>
            <w:sz w:val="19"/>
            <w:szCs w:val="19"/>
            <w:u w:val="none"/>
          </w:rPr>
          <w:t>large church</w:t>
        </w:r>
      </w:hyperlink>
      <w:r>
        <w:rPr>
          <w:rFonts w:ascii="Arial" w:hAnsi="Arial" w:cs="Arial"/>
          <w:sz w:val="19"/>
          <w:szCs w:val="19"/>
        </w:rPr>
        <w:t xml:space="preserve"> </w:t>
      </w:r>
      <w:r w:rsidRPr="002446F6">
        <w:rPr>
          <w:rStyle w:val="apple-converted-space"/>
          <w:rFonts w:ascii="Arial" w:hAnsi="Arial" w:cs="Arial"/>
          <w:sz w:val="19"/>
          <w:szCs w:val="19"/>
        </w:rPr>
        <w:t> </w:t>
      </w:r>
      <w:r w:rsidRPr="002446F6">
        <w:rPr>
          <w:rFonts w:ascii="Arial" w:hAnsi="Arial" w:cs="Arial"/>
          <w:sz w:val="19"/>
          <w:szCs w:val="19"/>
        </w:rPr>
        <w:t>in</w:t>
      </w:r>
      <w:r w:rsidRPr="002446F6">
        <w:rPr>
          <w:rStyle w:val="apple-converted-space"/>
          <w:rFonts w:ascii="Arial" w:hAnsi="Arial" w:cs="Arial"/>
          <w:sz w:val="19"/>
          <w:szCs w:val="19"/>
        </w:rPr>
        <w:t> </w:t>
      </w:r>
      <w:r>
        <w:rPr>
          <w:rStyle w:val="apple-converted-space"/>
          <w:rFonts w:ascii="Arial" w:hAnsi="Arial" w:cs="Arial"/>
          <w:sz w:val="19"/>
          <w:szCs w:val="19"/>
        </w:rPr>
        <w:t xml:space="preserve"> </w:t>
      </w:r>
      <w:hyperlink r:id="rId76" w:tooltip="Lansing, MI" w:history="1">
        <w:r w:rsidRPr="008E463C">
          <w:rPr>
            <w:rStyle w:val="Hyperlink"/>
            <w:rFonts w:ascii="Arial" w:hAnsi="Arial" w:cs="Arial"/>
            <w:color w:val="auto"/>
            <w:sz w:val="19"/>
            <w:szCs w:val="19"/>
            <w:u w:val="none"/>
          </w:rPr>
          <w:t>Lansing, MI</w:t>
        </w:r>
      </w:hyperlink>
      <w:r w:rsidRPr="008E463C">
        <w:rPr>
          <w:rFonts w:ascii="Arial" w:hAnsi="Arial" w:cs="Arial"/>
          <w:sz w:val="19"/>
          <w:szCs w:val="19"/>
        </w:rPr>
        <w:t>.</w:t>
      </w:r>
      <w:r>
        <w:rPr>
          <w:rFonts w:ascii="Arial" w:hAnsi="Arial" w:cs="Arial"/>
          <w:color w:val="000000"/>
          <w:sz w:val="19"/>
          <w:szCs w:val="19"/>
        </w:rPr>
        <w:t xml:space="preserve"> During the late morning service the group dropped a rainbow banner bearing the slogan "It's Okay to Be Gay! Bash Back!" from the sanctuary balcony and showered a thousand fliers exhorting teenagers in the congregation to "embrace and explore" their feelings and assuring them there are many organizations supportive of gays that "enable you to be who you truly are." According to</w:t>
      </w:r>
      <w:r>
        <w:rPr>
          <w:rStyle w:val="apple-converted-space"/>
          <w:rFonts w:ascii="Arial" w:hAnsi="Arial" w:cs="Arial"/>
          <w:color w:val="000000"/>
          <w:sz w:val="19"/>
          <w:szCs w:val="19"/>
        </w:rPr>
        <w:t> </w:t>
      </w:r>
      <w:r>
        <w:rPr>
          <w:rFonts w:ascii="Arial" w:hAnsi="Arial" w:cs="Arial"/>
          <w:i/>
          <w:iCs/>
          <w:color w:val="000000"/>
          <w:sz w:val="19"/>
          <w:szCs w:val="19"/>
        </w:rPr>
        <w:t>Bash Back! News</w:t>
      </w:r>
      <w:r>
        <w:rPr>
          <w:rFonts w:ascii="Arial" w:hAnsi="Arial" w:cs="Arial"/>
          <w:color w:val="000000"/>
          <w:sz w:val="19"/>
          <w:szCs w:val="19"/>
        </w:rPr>
        <w:t>, Mount Hope Church was targeted for its</w:t>
      </w:r>
      <w:r>
        <w:rPr>
          <w:rStyle w:val="apple-converted-space"/>
          <w:rFonts w:ascii="Arial" w:hAnsi="Arial" w:cs="Arial"/>
          <w:color w:val="000000"/>
          <w:sz w:val="19"/>
          <w:szCs w:val="19"/>
        </w:rPr>
        <w:t> </w:t>
      </w:r>
      <w:hyperlink r:id="rId77" w:tooltip="Fundamentalist Christianity" w:history="1">
        <w:r w:rsidRPr="008E463C">
          <w:rPr>
            <w:rStyle w:val="Hyperlink"/>
            <w:rFonts w:ascii="Arial" w:hAnsi="Arial" w:cs="Arial"/>
            <w:color w:val="auto"/>
            <w:sz w:val="19"/>
            <w:szCs w:val="19"/>
            <w:u w:val="none"/>
          </w:rPr>
          <w:t>fundamentalist</w:t>
        </w:r>
      </w:hyperlink>
      <w:r w:rsidRPr="008E463C">
        <w:rPr>
          <w:rStyle w:val="apple-converted-space"/>
          <w:rFonts w:ascii="Arial" w:hAnsi="Arial" w:cs="Arial"/>
          <w:sz w:val="19"/>
          <w:szCs w:val="19"/>
        </w:rPr>
        <w:t> </w:t>
      </w:r>
      <w:r>
        <w:rPr>
          <w:rFonts w:ascii="Arial" w:hAnsi="Arial" w:cs="Arial"/>
          <w:color w:val="000000"/>
          <w:sz w:val="19"/>
          <w:szCs w:val="19"/>
        </w:rPr>
        <w:t xml:space="preserve">belief that homosexuality is a sin, for its production of </w:t>
      </w:r>
      <w:r w:rsidRPr="002446F6">
        <w:rPr>
          <w:rFonts w:ascii="Arial" w:hAnsi="Arial" w:cs="Arial"/>
          <w:color w:val="000000"/>
          <w:sz w:val="19"/>
          <w:szCs w:val="19"/>
        </w:rPr>
        <w:t>"</w:t>
      </w:r>
      <w:hyperlink r:id="rId78" w:tooltip="Hell house" w:history="1">
        <w:r w:rsidRPr="008E463C">
          <w:rPr>
            <w:rStyle w:val="Hyperlink"/>
            <w:rFonts w:ascii="Arial" w:hAnsi="Arial" w:cs="Arial"/>
            <w:color w:val="auto"/>
            <w:sz w:val="19"/>
            <w:szCs w:val="19"/>
            <w:u w:val="none"/>
          </w:rPr>
          <w:t>hell houses</w:t>
        </w:r>
      </w:hyperlink>
      <w:r>
        <w:rPr>
          <w:rFonts w:ascii="Arial" w:hAnsi="Arial" w:cs="Arial"/>
          <w:color w:val="000000"/>
          <w:sz w:val="19"/>
          <w:szCs w:val="19"/>
        </w:rPr>
        <w:t>" that demonize gays, and for its hosting of conferences of "ex-gays".</w:t>
      </w:r>
    </w:p>
    <w:p w:rsidR="00CD4CD2" w:rsidRDefault="00CD4CD2" w:rsidP="00CD4CD2">
      <w:pPr>
        <w:pStyle w:val="NormalWeb"/>
        <w:shd w:val="clear" w:color="auto" w:fill="FFFFFF"/>
        <w:spacing w:before="96" w:beforeAutospacing="0" w:after="120" w:afterAutospacing="0" w:line="288" w:lineRule="atLeast"/>
        <w:rPr>
          <w:rFonts w:ascii="Arial" w:hAnsi="Arial" w:cs="Arial"/>
          <w:color w:val="000000"/>
          <w:sz w:val="19"/>
          <w:szCs w:val="19"/>
        </w:rPr>
      </w:pPr>
    </w:p>
    <w:p w:rsidR="00CD4CD2" w:rsidRDefault="00CD4CD2" w:rsidP="00CD4CD2">
      <w:pPr>
        <w:pStyle w:val="NoSpacing"/>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1.</w:t>
      </w:r>
      <w:r>
        <w:rPr>
          <w:rFonts w:ascii="Bookman Old Style" w:hAnsi="Bookman Old Style"/>
          <w:b/>
          <w:sz w:val="24"/>
          <w:szCs w:val="24"/>
        </w:rPr>
        <w:tab/>
      </w:r>
      <w:r w:rsidRPr="002446F6">
        <w:rPr>
          <w:rFonts w:ascii="Bookman Old Style" w:hAnsi="Bookman Old Style"/>
          <w:sz w:val="24"/>
          <w:szCs w:val="24"/>
        </w:rPr>
        <w:t>Some translations interpret</w:t>
      </w:r>
      <w:r>
        <w:rPr>
          <w:rFonts w:ascii="Bookman Old Style" w:hAnsi="Bookman Old Style"/>
          <w:sz w:val="24"/>
          <w:szCs w:val="24"/>
        </w:rPr>
        <w:t xml:space="preserve"> the people who will enter God’s sanctuaries as “</w:t>
      </w:r>
      <w:r w:rsidRPr="00D64081">
        <w:rPr>
          <w:rFonts w:ascii="Bookman Old Style" w:hAnsi="Bookman Old Style"/>
          <w:i/>
          <w:sz w:val="24"/>
          <w:szCs w:val="24"/>
        </w:rPr>
        <w:t>strangers</w:t>
      </w:r>
      <w:r>
        <w:rPr>
          <w:rFonts w:ascii="Bookman Old Style" w:hAnsi="Bookman Old Style"/>
          <w:sz w:val="24"/>
          <w:szCs w:val="24"/>
        </w:rPr>
        <w:t>”, other as “</w:t>
      </w:r>
      <w:r w:rsidRPr="00D64081">
        <w:rPr>
          <w:rFonts w:ascii="Bookman Old Style" w:hAnsi="Bookman Old Style"/>
          <w:i/>
          <w:sz w:val="24"/>
          <w:szCs w:val="24"/>
        </w:rPr>
        <w:t>foreigners</w:t>
      </w:r>
      <w:r>
        <w:rPr>
          <w:rFonts w:ascii="Bookman Old Style" w:hAnsi="Bookman Old Style"/>
          <w:sz w:val="24"/>
          <w:szCs w:val="24"/>
        </w:rPr>
        <w:t>” or “</w:t>
      </w:r>
      <w:r w:rsidRPr="00D64081">
        <w:rPr>
          <w:rFonts w:ascii="Bookman Old Style" w:hAnsi="Bookman Old Style"/>
          <w:i/>
          <w:sz w:val="24"/>
          <w:szCs w:val="24"/>
        </w:rPr>
        <w:t>aliens</w:t>
      </w:r>
      <w:r>
        <w:rPr>
          <w:rFonts w:ascii="Bookman Old Style" w:hAnsi="Bookman Old Style"/>
          <w:sz w:val="24"/>
          <w:szCs w:val="24"/>
        </w:rPr>
        <w:t xml:space="preserve">”. Since most churches are open to anyone who wishes to attend, what do you perceive God meant when He gave these prophecies to Jeremiah? </w:t>
      </w:r>
    </w:p>
    <w:p w:rsidR="00CD4CD2" w:rsidRDefault="00CD4CD2" w:rsidP="00CD4CD2">
      <w:pPr>
        <w:pStyle w:val="NoSpacing"/>
        <w:jc w:val="both"/>
        <w:rPr>
          <w:rFonts w:ascii="Bookman Old Style" w:hAnsi="Bookman Old Style"/>
          <w:sz w:val="24"/>
          <w:szCs w:val="24"/>
        </w:rPr>
      </w:pPr>
    </w:p>
    <w:p w:rsidR="00CD4CD2" w:rsidRDefault="00CD4CD2" w:rsidP="00CD4CD2">
      <w:pPr>
        <w:pStyle w:val="NoSpacing"/>
        <w:jc w:val="both"/>
        <w:rPr>
          <w:rFonts w:ascii="Bookman Old Style" w:hAnsi="Bookman Old Style"/>
          <w:sz w:val="24"/>
          <w:szCs w:val="24"/>
        </w:rPr>
      </w:pPr>
      <w:r>
        <w:rPr>
          <w:rFonts w:ascii="Bookman Old Style" w:hAnsi="Bookman Old Style"/>
          <w:sz w:val="24"/>
          <w:szCs w:val="24"/>
        </w:rPr>
        <w:tab/>
      </w:r>
    </w:p>
    <w:p w:rsidR="00CD4CD2" w:rsidRDefault="00CD4CD2" w:rsidP="00CD4CD2">
      <w:pPr>
        <w:pStyle w:val="NoSpacing"/>
        <w:jc w:val="both"/>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2.</w:t>
      </w:r>
      <w:r>
        <w:rPr>
          <w:rFonts w:ascii="Bookman Old Style" w:hAnsi="Bookman Old Style"/>
          <w:sz w:val="24"/>
          <w:szCs w:val="24"/>
        </w:rPr>
        <w:tab/>
        <w:t>Former Governor Sarah Palin’s Baptist Church in Wasilla, Alaska was set on fire, with people inside, resulting in $1 million in damages:</w:t>
      </w:r>
    </w:p>
    <w:p w:rsidR="00CD4CD2" w:rsidRDefault="00CD4CD2" w:rsidP="00CD4CD2">
      <w:pPr>
        <w:pStyle w:val="NoSpacing"/>
        <w:jc w:val="both"/>
        <w:rPr>
          <w:rFonts w:ascii="Bookman Old Style" w:hAnsi="Bookman Old Style"/>
          <w:sz w:val="24"/>
          <w:szCs w:val="24"/>
        </w:rPr>
      </w:pPr>
    </w:p>
    <w:p w:rsidR="00CD4CD2" w:rsidRDefault="00CD4CD2" w:rsidP="00CD4CD2">
      <w:pPr>
        <w:pStyle w:val="NoSpacing"/>
        <w:rPr>
          <w:rFonts w:ascii="Trebuchet MS" w:hAnsi="Trebuchet MS"/>
          <w:color w:val="000000"/>
          <w:sz w:val="20"/>
          <w:szCs w:val="20"/>
          <w:shd w:val="clear" w:color="auto" w:fill="FFFFFF"/>
        </w:rPr>
      </w:pPr>
      <w:r>
        <w:rPr>
          <w:rFonts w:ascii="Trebuchet MS" w:hAnsi="Trebuchet MS"/>
          <w:color w:val="000000"/>
          <w:sz w:val="20"/>
          <w:szCs w:val="20"/>
          <w:shd w:val="clear" w:color="auto" w:fill="FFFFFF"/>
        </w:rPr>
        <w:t>From the</w:t>
      </w:r>
      <w:r>
        <w:rPr>
          <w:rStyle w:val="apple-converted-space"/>
          <w:rFonts w:ascii="Trebuchet MS" w:hAnsi="Trebuchet MS"/>
          <w:color w:val="000000"/>
          <w:sz w:val="20"/>
          <w:szCs w:val="20"/>
          <w:shd w:val="clear" w:color="auto" w:fill="FFFFFF"/>
        </w:rPr>
        <w:t> </w:t>
      </w:r>
      <w:hyperlink r:id="rId79" w:history="1">
        <w:r>
          <w:rPr>
            <w:rStyle w:val="Hyperlink"/>
            <w:rFonts w:ascii="Trebuchet MS" w:hAnsi="Trebuchet MS"/>
            <w:color w:val="000000"/>
            <w:sz w:val="20"/>
            <w:szCs w:val="20"/>
            <w:shd w:val="clear" w:color="auto" w:fill="FFFFFF"/>
          </w:rPr>
          <w:t>Anchorage Daily News</w:t>
        </w:r>
      </w:hyperlink>
      <w:r>
        <w:rPr>
          <w:rFonts w:ascii="Trebuchet MS" w:hAnsi="Trebuchet MS"/>
          <w:color w:val="000000"/>
          <w:sz w:val="20"/>
          <w:szCs w:val="20"/>
          <w:shd w:val="clear" w:color="auto" w:fill="FFFFFF"/>
        </w:rPr>
        <w:t>:</w:t>
      </w:r>
      <w:r>
        <w:rPr>
          <w:rFonts w:ascii="Trebuchet MS" w:hAnsi="Trebuchet MS"/>
          <w:color w:val="000000"/>
          <w:sz w:val="20"/>
          <w:szCs w:val="20"/>
        </w:rPr>
        <w:br/>
      </w:r>
      <w:r>
        <w:rPr>
          <w:rFonts w:ascii="Trebuchet MS" w:hAnsi="Trebuchet MS"/>
          <w:color w:val="000000"/>
          <w:sz w:val="20"/>
          <w:szCs w:val="20"/>
        </w:rPr>
        <w:br/>
      </w:r>
      <w:r>
        <w:rPr>
          <w:rFonts w:ascii="Trebuchet MS" w:hAnsi="Trebuchet MS"/>
          <w:color w:val="000000"/>
          <w:sz w:val="20"/>
          <w:szCs w:val="20"/>
          <w:shd w:val="clear" w:color="auto" w:fill="FFFFFF"/>
        </w:rPr>
        <w:t>Fire officials are investigating a suspicious blaze at one of the biggest churches in the Matanuska-Susitna Borough. The pastor is estimating damage at more than $1 million. No one was injured in the fire at the Wasilla Bible Church, which started late Friday. About a half dozen church members were in the building doing crafts when the fire began but were able to get out safely after the building's fire alarm sounded, pastor Larry Kroon said. The church, located off the Parks Highway on the north end of town, is one of the biggest in the Valley with a typical Sunday service drawing up to a 1,000 people.</w:t>
      </w:r>
      <w:r>
        <w:rPr>
          <w:rFonts w:ascii="Trebuchet MS" w:hAnsi="Trebuchet MS"/>
          <w:color w:val="000000"/>
          <w:sz w:val="20"/>
          <w:szCs w:val="20"/>
        </w:rPr>
        <w:br/>
      </w:r>
      <w:r>
        <w:rPr>
          <w:rFonts w:ascii="Trebuchet MS" w:hAnsi="Trebuchet MS"/>
          <w:color w:val="000000"/>
          <w:sz w:val="20"/>
          <w:szCs w:val="20"/>
          <w:shd w:val="clear" w:color="auto" w:fill="FFFFFF"/>
        </w:rPr>
        <w:t>Several well-known Valley residents attend the church, including Gov. Sarah Palin and Rep. Wes Keller, R-Wasilla.</w:t>
      </w:r>
    </w:p>
    <w:p w:rsidR="00CD4CD2" w:rsidRDefault="00CD4CD2" w:rsidP="00CD4CD2">
      <w:pPr>
        <w:pStyle w:val="NoSpacing"/>
        <w:rPr>
          <w:rFonts w:ascii="Trebuchet MS" w:hAnsi="Trebuchet MS"/>
          <w:color w:val="000000"/>
          <w:sz w:val="20"/>
          <w:szCs w:val="20"/>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t>Many churches and synagogues have been burnt or defaced in America in the last few years. Do you see these incidents as partial fulfillment of Jeremiah’s prophecies? Was Jeremiah, in your opinion, referring to more serious incidents than these fires?</w:t>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color w:val="000000"/>
          <w:sz w:val="24"/>
          <w:szCs w:val="24"/>
          <w:shd w:val="clear" w:color="auto" w:fill="FFFFFF"/>
        </w:rPr>
        <w:tab/>
      </w:r>
      <w:r>
        <w:rPr>
          <w:rFonts w:ascii="Bookman Old Style" w:hAnsi="Bookman Old Style"/>
          <w:color w:val="000000"/>
          <w:sz w:val="24"/>
          <w:szCs w:val="24"/>
          <w:shd w:val="clear" w:color="auto" w:fill="FFFFFF"/>
        </w:rPr>
        <w:tab/>
      </w:r>
      <w:r>
        <w:rPr>
          <w:noProof/>
        </w:rPr>
        <w:drawing>
          <wp:inline distT="0" distB="0" distL="0" distR="0">
            <wp:extent cx="2705100" cy="1798320"/>
            <wp:effectExtent l="0" t="0" r="0" b="0"/>
            <wp:docPr id="59" name="Picture 59" descr="http://upload.wikimedia.org/wikipedia/commons/thumb/4/4c/Prop8templeProtest.jpg/300px-Prop8temple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4/4c/Prop8templeProtest.jpg/300px-Prop8templeProtes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5100" cy="1798320"/>
                    </a:xfrm>
                    <a:prstGeom prst="rect">
                      <a:avLst/>
                    </a:prstGeom>
                    <a:noFill/>
                    <a:ln>
                      <a:noFill/>
                    </a:ln>
                  </pic:spPr>
                </pic:pic>
              </a:graphicData>
            </a:graphic>
          </wp:inline>
        </w:drawing>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3.</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Proposition 8 was a ballot initiative in California in which the voters of the state, a majority vote, enacted a law stating that marriage was exclusively between a man and a woman. Many religious groups and churches were involved in the 2008 vote, but the Mormon Church (LDS) was most prominent. Soon after the votes were counted, hundreds, and then many thousands of protestors surrounded Mormon Temples in California and a week later in Salt Lake City, Utah. Vandalism was widespread. The following Saturday protests were organized in all fifty states with an estimated total of one million persons protesting church involvement in opposing Prop 8. One media columnist wrote that “protests, bomb threats and marches” against the church were </w:t>
      </w:r>
      <w:r w:rsidRPr="005F75A9">
        <w:rPr>
          <w:rFonts w:ascii="Bookman Old Style" w:hAnsi="Bookman Old Style"/>
          <w:color w:val="000000"/>
          <w:sz w:val="24"/>
          <w:szCs w:val="24"/>
          <w:shd w:val="clear" w:color="auto" w:fill="FFFFFF"/>
        </w:rPr>
        <w:t>justified</w:t>
      </w:r>
      <w:r>
        <w:rPr>
          <w:rFonts w:ascii="Bookman Old Style" w:hAnsi="Bookman Old Style"/>
          <w:color w:val="000000"/>
          <w:sz w:val="24"/>
          <w:szCs w:val="24"/>
          <w:shd w:val="clear" w:color="auto" w:fill="FFFFFF"/>
        </w:rPr>
        <w:t xml:space="preserve">. Does the government have any obligation to protect people of faith from attacks on their facilities and on those who attend churches, temples and synagogues which preach the Biblical view of marriage? Since the government has filed briefs with the U S Supreme Court urging that Prop 8 be thrown out as unconstitutional does that fact make it more or less likely that it will seek to protect people of faith? Is it possible that people of faith could be singled out by the government if the Supreme Court holds that there is a Constitutional right to same sex marriage? </w:t>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 xml:space="preserve">4 </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Jeremiah reveals in 51:51 </w:t>
      </w:r>
      <w:r w:rsidRPr="005F75A9">
        <w:rPr>
          <w:rFonts w:ascii="Bookman Old Style" w:hAnsi="Bookman Old Style"/>
          <w:color w:val="000000"/>
          <w:sz w:val="24"/>
          <w:szCs w:val="24"/>
          <w:shd w:val="clear" w:color="auto" w:fill="FFFFFF"/>
        </w:rPr>
        <w:t>that</w:t>
      </w:r>
      <w:r>
        <w:rPr>
          <w:rFonts w:ascii="Bookman Old Style" w:hAnsi="Bookman Old Style"/>
          <w:color w:val="000000"/>
          <w:sz w:val="24"/>
          <w:szCs w:val="24"/>
          <w:shd w:val="clear" w:color="auto" w:fill="FFFFFF"/>
        </w:rPr>
        <w:t xml:space="preserve"> God’s people will say “</w:t>
      </w:r>
      <w:r w:rsidRPr="00277F9E">
        <w:rPr>
          <w:rFonts w:ascii="Bookman Old Style" w:hAnsi="Bookman Old Style"/>
          <w:i/>
          <w:color w:val="000000"/>
          <w:sz w:val="24"/>
          <w:szCs w:val="24"/>
          <w:shd w:val="clear" w:color="auto" w:fill="FFFFFF"/>
        </w:rPr>
        <w:t>we are</w:t>
      </w:r>
      <w:r>
        <w:rPr>
          <w:rFonts w:ascii="Bookman Old Style" w:hAnsi="Bookman Old Style"/>
          <w:color w:val="000000"/>
          <w:sz w:val="24"/>
          <w:szCs w:val="24"/>
          <w:shd w:val="clear" w:color="auto" w:fill="FFFFFF"/>
        </w:rPr>
        <w:t xml:space="preserve"> </w:t>
      </w:r>
      <w:r w:rsidRPr="00277F9E">
        <w:rPr>
          <w:rFonts w:ascii="Bookman Old Style" w:hAnsi="Bookman Old Style"/>
          <w:i/>
          <w:color w:val="000000"/>
          <w:sz w:val="24"/>
          <w:szCs w:val="24"/>
          <w:shd w:val="clear" w:color="auto" w:fill="FFFFFF"/>
        </w:rPr>
        <w:t>confounded</w:t>
      </w:r>
      <w:r>
        <w:rPr>
          <w:rFonts w:ascii="Bookman Old Style" w:hAnsi="Bookman Old Style"/>
          <w:color w:val="000000"/>
          <w:sz w:val="24"/>
          <w:szCs w:val="24"/>
          <w:shd w:val="clear" w:color="auto" w:fill="FFFFFF"/>
        </w:rPr>
        <w:t xml:space="preserve">, </w:t>
      </w:r>
      <w:r w:rsidRPr="00277F9E">
        <w:rPr>
          <w:rFonts w:ascii="Bookman Old Style" w:hAnsi="Bookman Old Style"/>
          <w:i/>
          <w:color w:val="000000"/>
          <w:sz w:val="24"/>
          <w:szCs w:val="24"/>
          <w:shd w:val="clear" w:color="auto" w:fill="FFFFFF"/>
        </w:rPr>
        <w:t>because we have heard reproach</w:t>
      </w:r>
      <w:r>
        <w:rPr>
          <w:rFonts w:ascii="Bookman Old Style" w:hAnsi="Bookman Old Style"/>
          <w:color w:val="000000"/>
          <w:sz w:val="24"/>
          <w:szCs w:val="24"/>
          <w:shd w:val="clear" w:color="auto" w:fill="FFFFFF"/>
        </w:rPr>
        <w:t xml:space="preserve">: </w:t>
      </w:r>
      <w:r>
        <w:rPr>
          <w:rFonts w:ascii="Bookman Old Style" w:hAnsi="Bookman Old Style"/>
          <w:i/>
          <w:color w:val="000000"/>
          <w:sz w:val="24"/>
          <w:szCs w:val="24"/>
          <w:shd w:val="clear" w:color="auto" w:fill="FFFFFF"/>
        </w:rPr>
        <w:t xml:space="preserve">shame hath </w:t>
      </w:r>
      <w:r w:rsidRPr="00277F9E">
        <w:rPr>
          <w:rFonts w:ascii="Bookman Old Style" w:hAnsi="Bookman Old Style"/>
          <w:i/>
          <w:color w:val="000000"/>
          <w:sz w:val="24"/>
          <w:szCs w:val="24"/>
          <w:shd w:val="clear" w:color="auto" w:fill="FFFFFF"/>
        </w:rPr>
        <w:t xml:space="preserve">covered </w:t>
      </w:r>
      <w:r>
        <w:rPr>
          <w:rFonts w:ascii="Bookman Old Style" w:hAnsi="Bookman Old Style"/>
          <w:i/>
          <w:color w:val="000000"/>
          <w:sz w:val="24"/>
          <w:szCs w:val="24"/>
          <w:shd w:val="clear" w:color="auto" w:fill="FFFFFF"/>
        </w:rPr>
        <w:t>our faces</w:t>
      </w:r>
      <w:r>
        <w:rPr>
          <w:rFonts w:ascii="Bookman Old Style" w:hAnsi="Bookman Old Style"/>
          <w:color w:val="000000"/>
          <w:sz w:val="24"/>
          <w:szCs w:val="24"/>
          <w:shd w:val="clear" w:color="auto" w:fill="FFFFFF"/>
        </w:rPr>
        <w:t>”. What do these prophecies mean? Could the “</w:t>
      </w:r>
      <w:r w:rsidRPr="00DD0AE7">
        <w:rPr>
          <w:rFonts w:ascii="Bookman Old Style" w:hAnsi="Bookman Old Style"/>
          <w:i/>
          <w:color w:val="000000"/>
          <w:sz w:val="24"/>
          <w:szCs w:val="24"/>
          <w:shd w:val="clear" w:color="auto" w:fill="FFFFFF"/>
        </w:rPr>
        <w:t>reproach</w:t>
      </w:r>
      <w:r>
        <w:rPr>
          <w:rFonts w:ascii="Bookman Old Style" w:hAnsi="Bookman Old Style"/>
          <w:color w:val="000000"/>
          <w:sz w:val="24"/>
          <w:szCs w:val="24"/>
          <w:shd w:val="clear" w:color="auto" w:fill="FFFFFF"/>
        </w:rPr>
        <w:t>” be from the government? From other Americans generally? From fellow Christians or pastors? Who is likely to “</w:t>
      </w:r>
      <w:r w:rsidRPr="00DD0AE7">
        <w:rPr>
          <w:rFonts w:ascii="Bookman Old Style" w:hAnsi="Bookman Old Style"/>
          <w:i/>
          <w:color w:val="000000"/>
          <w:sz w:val="24"/>
          <w:szCs w:val="24"/>
          <w:shd w:val="clear" w:color="auto" w:fill="FFFFFF"/>
        </w:rPr>
        <w:t>reproach</w:t>
      </w:r>
      <w:r>
        <w:rPr>
          <w:rFonts w:ascii="Bookman Old Style" w:hAnsi="Bookman Old Style"/>
          <w:color w:val="000000"/>
          <w:sz w:val="24"/>
          <w:szCs w:val="24"/>
          <w:shd w:val="clear" w:color="auto" w:fill="FFFFFF"/>
        </w:rPr>
        <w:t>” God’s people when “</w:t>
      </w:r>
      <w:r w:rsidRPr="00DD0AE7">
        <w:rPr>
          <w:rFonts w:ascii="Bookman Old Style" w:hAnsi="Bookman Old Style"/>
          <w:i/>
          <w:color w:val="000000"/>
          <w:sz w:val="24"/>
          <w:szCs w:val="24"/>
          <w:shd w:val="clear" w:color="auto" w:fill="FFFFFF"/>
        </w:rPr>
        <w:t>strangers</w:t>
      </w:r>
      <w:r>
        <w:rPr>
          <w:rFonts w:ascii="Bookman Old Style" w:hAnsi="Bookman Old Style"/>
          <w:color w:val="000000"/>
          <w:sz w:val="24"/>
          <w:szCs w:val="24"/>
          <w:shd w:val="clear" w:color="auto" w:fill="FFFFFF"/>
        </w:rPr>
        <w:t>” come into God’s “</w:t>
      </w:r>
      <w:r w:rsidRPr="00DD0AE7">
        <w:rPr>
          <w:rFonts w:ascii="Bookman Old Style" w:hAnsi="Bookman Old Style"/>
          <w:i/>
          <w:color w:val="000000"/>
          <w:sz w:val="24"/>
          <w:szCs w:val="24"/>
          <w:shd w:val="clear" w:color="auto" w:fill="FFFFFF"/>
        </w:rPr>
        <w:t>sanctuaries</w:t>
      </w:r>
      <w:r>
        <w:rPr>
          <w:rFonts w:ascii="Bookman Old Style" w:hAnsi="Bookman Old Style"/>
          <w:color w:val="000000"/>
          <w:sz w:val="24"/>
          <w:szCs w:val="24"/>
          <w:shd w:val="clear" w:color="auto" w:fill="FFFFFF"/>
        </w:rPr>
        <w:t xml:space="preserve">”? </w:t>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5.</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Let’s do a hypothetical. Say that the U. S. Supreme Court rules on the Prop 8 appeal that the US Constitution’s equal protection clause in the 14</w:t>
      </w:r>
      <w:r w:rsidRPr="00DD0AE7">
        <w:rPr>
          <w:rFonts w:ascii="Bookman Old Style" w:hAnsi="Bookman Old Style"/>
          <w:color w:val="000000"/>
          <w:sz w:val="24"/>
          <w:szCs w:val="24"/>
          <w:shd w:val="clear" w:color="auto" w:fill="FFFFFF"/>
          <w:vertAlign w:val="superscript"/>
        </w:rPr>
        <w:t>th</w:t>
      </w:r>
      <w:r>
        <w:rPr>
          <w:rFonts w:ascii="Bookman Old Style" w:hAnsi="Bookman Old Style"/>
          <w:color w:val="000000"/>
          <w:sz w:val="24"/>
          <w:szCs w:val="24"/>
          <w:shd w:val="clear" w:color="auto" w:fill="FFFFFF"/>
        </w:rPr>
        <w:t xml:space="preserve"> Amendment (adopted after the Civil War) somehow includes the rule of law that same sex marriage may not be prohibited by law (as 32 states have done). If the U.S. Congress or the legislature of your state passes a law providing that speaking against same sex marriage is “hate speech”, will you change your views on the subject and become a supporter of same sex marriage? If your pastor asks your church board if he should oppose the law and give sermons based on the Biblical view of marriage, how would you vote if you were on the church board? What if your vote meant you could be jailed?</w:t>
      </w: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 xml:space="preserve">  </w:t>
      </w:r>
    </w:p>
    <w:p w:rsidR="00CD4CD2" w:rsidRPr="005F75A9"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6.</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If America is the Daughter of Babylon, have the nation’s churches done anything that would lead to strangers invading its sanctuaries?</w:t>
      </w: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7.</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If America is the Daughter of Babylon, have the nation’s churches </w:t>
      </w:r>
      <w:r w:rsidRPr="005F75A9">
        <w:rPr>
          <w:rFonts w:ascii="Bookman Old Style" w:hAnsi="Bookman Old Style"/>
          <w:i/>
          <w:color w:val="000000"/>
          <w:sz w:val="24"/>
          <w:szCs w:val="24"/>
          <w:shd w:val="clear" w:color="auto" w:fill="FFFFFF"/>
        </w:rPr>
        <w:t>not</w:t>
      </w:r>
      <w:r>
        <w:rPr>
          <w:rFonts w:ascii="Bookman Old Style" w:hAnsi="Bookman Old Style"/>
          <w:color w:val="000000"/>
          <w:sz w:val="24"/>
          <w:szCs w:val="24"/>
          <w:shd w:val="clear" w:color="auto" w:fill="FFFFFF"/>
        </w:rPr>
        <w:t xml:space="preserve"> done something that would lead to strangers invading its sanctuaries?</w:t>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Pr="005F75A9" w:rsidRDefault="00CD4CD2" w:rsidP="00CD4CD2">
      <w:pPr>
        <w:pStyle w:val="NoSpacing"/>
        <w:jc w:val="both"/>
        <w:rPr>
          <w:rFonts w:ascii="Bookman Old Style" w:hAnsi="Bookman Old Style"/>
          <w:color w:val="000000"/>
          <w:sz w:val="24"/>
          <w:szCs w:val="24"/>
          <w:shd w:val="clear" w:color="auto" w:fill="FFFFFF"/>
        </w:rPr>
      </w:pPr>
    </w:p>
    <w:p w:rsidR="00CD4CD2" w:rsidRPr="005F75A9" w:rsidRDefault="00CD4CD2" w:rsidP="00CD4CD2">
      <w:pPr>
        <w:pStyle w:val="NoSpacing"/>
        <w:jc w:val="both"/>
        <w:rPr>
          <w:rFonts w:ascii="Bookman Old Style" w:hAnsi="Bookman Old Style"/>
          <w:b/>
          <w:sz w:val="24"/>
          <w:szCs w:val="24"/>
        </w:rPr>
      </w:pPr>
    </w:p>
    <w:p w:rsidR="00CD4CD2" w:rsidRDefault="00CD4CD2" w:rsidP="00CD4CD2">
      <w:pPr>
        <w:pStyle w:val="NoSpacing"/>
        <w:jc w:val="center"/>
        <w:rPr>
          <w:rFonts w:ascii="Bookman Old Style" w:hAnsi="Bookman Old Style"/>
          <w:b/>
          <w:color w:val="000000"/>
          <w:sz w:val="24"/>
          <w:szCs w:val="24"/>
          <w:shd w:val="clear" w:color="auto" w:fill="FFFFFF"/>
        </w:rPr>
      </w:pPr>
      <w:r>
        <w:rPr>
          <w:rFonts w:ascii="Bookman Old Style" w:hAnsi="Bookman Old Style"/>
          <w:b/>
          <w:color w:val="000000"/>
          <w:sz w:val="24"/>
          <w:szCs w:val="24"/>
          <w:shd w:val="clear" w:color="auto" w:fill="FFFFFF"/>
        </w:rPr>
        <w:t xml:space="preserve">Event 3 </w:t>
      </w:r>
      <w:r w:rsidRPr="00BE54E8">
        <w:rPr>
          <w:rFonts w:ascii="Bookman Old Style" w:hAnsi="Bookman Old Style"/>
          <w:b/>
          <w:color w:val="000000"/>
          <w:sz w:val="24"/>
          <w:szCs w:val="24"/>
          <w:shd w:val="clear" w:color="auto" w:fill="FFFFFF"/>
        </w:rPr>
        <w:t>-</w:t>
      </w:r>
      <w:r>
        <w:rPr>
          <w:rFonts w:ascii="Bookman Old Style" w:hAnsi="Bookman Old Style"/>
          <w:b/>
          <w:color w:val="000000"/>
          <w:sz w:val="24"/>
          <w:szCs w:val="24"/>
          <w:shd w:val="clear" w:color="auto" w:fill="FFFFFF"/>
        </w:rPr>
        <w:t xml:space="preserve"> </w:t>
      </w:r>
      <w:r w:rsidRPr="00BE54E8">
        <w:rPr>
          <w:rFonts w:ascii="Bookman Old Style" w:hAnsi="Bookman Old Style"/>
          <w:b/>
          <w:color w:val="000000"/>
          <w:sz w:val="24"/>
          <w:szCs w:val="24"/>
          <w:shd w:val="clear" w:color="auto" w:fill="FFFFFF"/>
        </w:rPr>
        <w:t>Israel Will Be At Peace</w:t>
      </w:r>
    </w:p>
    <w:p w:rsidR="00CD4CD2" w:rsidRDefault="00CD4CD2" w:rsidP="00CD4CD2">
      <w:pPr>
        <w:pStyle w:val="NoSpacing"/>
        <w:jc w:val="center"/>
        <w:rPr>
          <w:rFonts w:ascii="Bookman Old Style" w:hAnsi="Bookman Old Style"/>
          <w:b/>
          <w:color w:val="000000"/>
          <w:sz w:val="24"/>
          <w:szCs w:val="24"/>
          <w:shd w:val="clear" w:color="auto" w:fill="FFFFFF"/>
        </w:rPr>
      </w:pPr>
    </w:p>
    <w:p w:rsidR="00CD4CD2" w:rsidRDefault="00CD4CD2" w:rsidP="00CD4CD2">
      <w:pPr>
        <w:pStyle w:val="NoSpacing"/>
        <w:jc w:val="center"/>
        <w:rPr>
          <w:rFonts w:ascii="Bookman Old Style" w:hAnsi="Bookman Old Style"/>
          <w:b/>
          <w:color w:val="000000"/>
          <w:sz w:val="24"/>
          <w:szCs w:val="24"/>
          <w:shd w:val="clear" w:color="auto" w:fill="FFFFFF"/>
        </w:rPr>
      </w:pPr>
      <w:r>
        <w:rPr>
          <w:noProof/>
        </w:rPr>
        <w:drawing>
          <wp:inline distT="0" distB="0" distL="0" distR="0">
            <wp:extent cx="2621280" cy="1744980"/>
            <wp:effectExtent l="0" t="0" r="7620" b="7620"/>
            <wp:docPr id="67" name="Picture 67" descr="https://encrypted-tbn2.gstatic.com/images?q=tbn:ANd9GcRLmzX_Jb2OzevlGBFvM51obSWXUTzjHSNwHeFIdmDreavkqt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RLmzX_Jb2OzevlGBFvM51obSWXUTzjHSNwHeFIdmDreavkqtZP"/>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r>
        <w:rPr>
          <w:noProof/>
        </w:rPr>
        <w:drawing>
          <wp:inline distT="0" distB="0" distL="0" distR="0">
            <wp:extent cx="2430780" cy="1737360"/>
            <wp:effectExtent l="0" t="0" r="7620" b="0"/>
            <wp:docPr id="66" name="Picture 66" descr="https://encrypted-tbn1.gstatic.com/images?q=tbn:ANd9GcTlQFYRZeG0SxORZpTyANhv-aMWulPwraqpserC4HwvLSEXo3Ql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lQFYRZeG0SxORZpTyANhv-aMWulPwraqpserC4HwvLSEXo3Qlb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30780" cy="1737360"/>
                    </a:xfrm>
                    <a:prstGeom prst="rect">
                      <a:avLst/>
                    </a:prstGeom>
                    <a:noFill/>
                    <a:ln>
                      <a:noFill/>
                    </a:ln>
                  </pic:spPr>
                </pic:pic>
              </a:graphicData>
            </a:graphic>
          </wp:inline>
        </w:drawing>
      </w:r>
    </w:p>
    <w:p w:rsidR="00CD4CD2" w:rsidRDefault="00CD4CD2" w:rsidP="00CD4CD2">
      <w:pPr>
        <w:pStyle w:val="NoSpacing"/>
        <w:jc w:val="center"/>
        <w:rPr>
          <w:rFonts w:ascii="Bookman Old Style" w:hAnsi="Bookman Old Style"/>
          <w:b/>
          <w:color w:val="000000"/>
          <w:sz w:val="24"/>
          <w:szCs w:val="24"/>
          <w:shd w:val="clear" w:color="auto" w:fill="FFFFFF"/>
        </w:rPr>
      </w:pPr>
    </w:p>
    <w:p w:rsidR="00CD4CD2" w:rsidRPr="00FD274E" w:rsidRDefault="00CD4CD2" w:rsidP="00CD4CD2">
      <w:pPr>
        <w:pStyle w:val="NoSpacing"/>
        <w:jc w:val="both"/>
        <w:rPr>
          <w:rFonts w:ascii="Bookman Old Style" w:hAnsi="Bookman Old Style"/>
          <w:color w:val="0000FF"/>
          <w:sz w:val="24"/>
          <w:szCs w:val="24"/>
          <w:shd w:val="clear" w:color="auto" w:fill="FFFFFF"/>
        </w:rPr>
      </w:pPr>
      <w:r>
        <w:rPr>
          <w:rFonts w:ascii="Bookman Old Style" w:hAnsi="Bookman Old Style"/>
          <w:color w:val="000000"/>
          <w:sz w:val="24"/>
          <w:szCs w:val="24"/>
          <w:shd w:val="clear" w:color="auto" w:fill="FFFFFF"/>
        </w:rPr>
        <w:tab/>
        <w:t>Jeremiah prophesies that “</w:t>
      </w:r>
      <w:r w:rsidRPr="00CF7E3A">
        <w:rPr>
          <w:rFonts w:ascii="Bookman Old Style" w:hAnsi="Bookman Old Style"/>
          <w:i/>
          <w:color w:val="000000"/>
          <w:sz w:val="24"/>
          <w:szCs w:val="24"/>
          <w:shd w:val="clear" w:color="auto" w:fill="FFFFFF"/>
        </w:rPr>
        <w:t>Babylon must fall for the slain of Israel</w:t>
      </w:r>
      <w:r>
        <w:rPr>
          <w:rFonts w:ascii="Bookman Old Style" w:hAnsi="Bookman Old Style"/>
          <w:color w:val="000000"/>
          <w:sz w:val="24"/>
          <w:szCs w:val="24"/>
          <w:shd w:val="clear" w:color="auto" w:fill="FFFFFF"/>
        </w:rPr>
        <w:t>” (51:49) and quotes “</w:t>
      </w:r>
      <w:r w:rsidRPr="00CF7E3A">
        <w:rPr>
          <w:rFonts w:ascii="Bookman Old Style" w:hAnsi="Bookman Old Style"/>
          <w:i/>
          <w:color w:val="000000"/>
          <w:sz w:val="24"/>
          <w:szCs w:val="24"/>
          <w:shd w:val="clear" w:color="auto" w:fill="FFFFFF"/>
        </w:rPr>
        <w:t>the inhabitants of Zion</w:t>
      </w:r>
      <w:r>
        <w:rPr>
          <w:rFonts w:ascii="Bookman Old Style" w:hAnsi="Bookman Old Style"/>
          <w:color w:val="000000"/>
          <w:sz w:val="24"/>
          <w:szCs w:val="24"/>
          <w:shd w:val="clear" w:color="auto" w:fill="FFFFFF"/>
        </w:rPr>
        <w:t>” as crying out “</w:t>
      </w:r>
      <w:r w:rsidRPr="00CF7E3A">
        <w:rPr>
          <w:rFonts w:ascii="Bookman Old Style" w:hAnsi="Bookman Old Style"/>
          <w:i/>
          <w:color w:val="000000"/>
          <w:sz w:val="24"/>
          <w:szCs w:val="24"/>
          <w:shd w:val="clear" w:color="auto" w:fill="FFFFFF"/>
        </w:rPr>
        <w:t>May the violence done to our flesh be upon Babylon</w:t>
      </w:r>
      <w:r>
        <w:rPr>
          <w:rFonts w:ascii="Bookman Old Style" w:hAnsi="Bookman Old Style"/>
          <w:color w:val="000000"/>
          <w:sz w:val="24"/>
          <w:szCs w:val="24"/>
          <w:shd w:val="clear" w:color="auto" w:fill="FFFFFF"/>
        </w:rPr>
        <w:t>…</w:t>
      </w:r>
      <w:r w:rsidRPr="00CF7E3A">
        <w:rPr>
          <w:rFonts w:ascii="Bookman Old Style" w:hAnsi="Bookman Old Style"/>
          <w:i/>
          <w:color w:val="000000"/>
          <w:sz w:val="24"/>
          <w:szCs w:val="24"/>
          <w:shd w:val="clear" w:color="auto" w:fill="FFFFFF"/>
        </w:rPr>
        <w:t>May our blood be on those who live in Babylonia</w:t>
      </w:r>
      <w:r>
        <w:rPr>
          <w:rFonts w:ascii="Bookman Old Style" w:hAnsi="Bookman Old Style"/>
          <w:color w:val="000000"/>
          <w:sz w:val="24"/>
          <w:szCs w:val="24"/>
          <w:shd w:val="clear" w:color="auto" w:fill="FFFFFF"/>
        </w:rPr>
        <w:t>.” How will that happen? How is the blood of Israel shed? Ezekiel prophesies that in “</w:t>
      </w:r>
      <w:r w:rsidRPr="00CF7E3A">
        <w:rPr>
          <w:rFonts w:ascii="Bookman Old Style" w:hAnsi="Bookman Old Style"/>
          <w:i/>
          <w:color w:val="000000"/>
          <w:sz w:val="24"/>
          <w:szCs w:val="24"/>
          <w:shd w:val="clear" w:color="auto" w:fill="FFFFFF"/>
        </w:rPr>
        <w:t>the latter years</w:t>
      </w:r>
      <w:r>
        <w:rPr>
          <w:rFonts w:ascii="Bookman Old Style" w:hAnsi="Bookman Old Style"/>
          <w:color w:val="000000"/>
          <w:sz w:val="24"/>
          <w:szCs w:val="24"/>
          <w:shd w:val="clear" w:color="auto" w:fill="FFFFFF"/>
        </w:rPr>
        <w:t>” (38:8) an invasion of Israel will occur. Ezekiel names the invading nations (Russia, Iran, Libya, et al). W</w:t>
      </w:r>
      <w:r w:rsidRPr="00F179D5">
        <w:rPr>
          <w:rFonts w:ascii="Bookman Old Style" w:hAnsi="Bookman Old Style"/>
          <w:color w:val="000000"/>
          <w:sz w:val="24"/>
          <w:szCs w:val="24"/>
          <w:shd w:val="clear" w:color="auto" w:fill="FFFFFF"/>
        </w:rPr>
        <w:t xml:space="preserve">e’ll study what the Bible says about </w:t>
      </w:r>
      <w:r>
        <w:rPr>
          <w:rFonts w:ascii="Bookman Old Style" w:hAnsi="Bookman Old Style"/>
          <w:color w:val="000000"/>
          <w:sz w:val="24"/>
          <w:szCs w:val="24"/>
          <w:shd w:val="clear" w:color="auto" w:fill="FFFFFF"/>
        </w:rPr>
        <w:t>Israel at Peace</w:t>
      </w:r>
      <w:r w:rsidRPr="00F179D5">
        <w:rPr>
          <w:rFonts w:ascii="Bookman Old Style" w:hAnsi="Bookman Old Style"/>
          <w:color w:val="000000"/>
          <w:sz w:val="24"/>
          <w:szCs w:val="24"/>
          <w:shd w:val="clear" w:color="auto" w:fill="FFFFFF"/>
        </w:rPr>
        <w:t xml:space="preserve"> in the latter years.</w:t>
      </w:r>
      <w:r>
        <w:rPr>
          <w:rFonts w:ascii="Bookman Old Style" w:hAnsi="Bookman Old Style"/>
          <w:color w:val="000000"/>
          <w:sz w:val="24"/>
          <w:szCs w:val="24"/>
          <w:shd w:val="clear" w:color="auto" w:fill="FFFFFF"/>
        </w:rPr>
        <w:t xml:space="preserve"> </w:t>
      </w: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color w:val="000000"/>
          <w:sz w:val="24"/>
          <w:szCs w:val="24"/>
          <w:shd w:val="clear" w:color="auto" w:fill="FFFFFF"/>
        </w:rPr>
        <w:tab/>
      </w: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1.</w:t>
      </w:r>
      <w:r>
        <w:rPr>
          <w:rFonts w:ascii="Bookman Old Style" w:hAnsi="Bookman Old Style"/>
          <w:color w:val="000000"/>
          <w:sz w:val="24"/>
          <w:szCs w:val="24"/>
          <w:shd w:val="clear" w:color="auto" w:fill="FFFFFF"/>
        </w:rPr>
        <w:tab/>
        <w:t>God scattered Israel “</w:t>
      </w:r>
      <w:r w:rsidRPr="00F54B99">
        <w:rPr>
          <w:rFonts w:ascii="Bookman Old Style" w:hAnsi="Bookman Old Style"/>
          <w:i/>
          <w:color w:val="000000"/>
          <w:sz w:val="24"/>
          <w:szCs w:val="24"/>
          <w:shd w:val="clear" w:color="auto" w:fill="FFFFFF"/>
        </w:rPr>
        <w:t>among the nations”</w:t>
      </w:r>
      <w:r>
        <w:rPr>
          <w:rFonts w:ascii="Bookman Old Style" w:hAnsi="Bookman Old Style"/>
          <w:color w:val="000000"/>
          <w:sz w:val="24"/>
          <w:szCs w:val="24"/>
          <w:shd w:val="clear" w:color="auto" w:fill="FFFFFF"/>
        </w:rPr>
        <w:t xml:space="preserve"> (Ezekiel 36:19) for almost nineteen centuries, from the fall of Jerusalem in 70 AD until 1948. But, He prophesied that Israel “</w:t>
      </w:r>
      <w:r w:rsidRPr="00224B1E">
        <w:rPr>
          <w:rFonts w:ascii="Bookman Old Style" w:hAnsi="Bookman Old Style"/>
          <w:i/>
          <w:color w:val="000000"/>
          <w:sz w:val="24"/>
          <w:szCs w:val="24"/>
          <w:shd w:val="clear" w:color="auto" w:fill="FFFFFF"/>
        </w:rPr>
        <w:t>were soon to come home</w:t>
      </w:r>
      <w:r>
        <w:rPr>
          <w:rFonts w:ascii="Bookman Old Style" w:hAnsi="Bookman Old Style"/>
          <w:color w:val="000000"/>
          <w:sz w:val="24"/>
          <w:szCs w:val="24"/>
          <w:shd w:val="clear" w:color="auto" w:fill="FFFFFF"/>
        </w:rPr>
        <w:t>” (36:8). Do you think that the formation of present Israel on May 14, 1948 is a fulfillment of these prophecies, or is current Israel not the fulfillment? Is it just another nation, as some Christians believe?</w:t>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p>
    <w:p w:rsidR="00CD4CD2" w:rsidRPr="00224B1E"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2.</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 For all those centuries Jewish expatriates in exile had only God’s promises of return upon which to rely, such as:</w:t>
      </w:r>
      <w:r w:rsidRPr="00224B1E">
        <w:rPr>
          <w:rStyle w:val="Heading3Char"/>
          <w:rFonts w:ascii="Verdana" w:eastAsia="Calibri" w:hAnsi="Verdana"/>
          <w:color w:val="000000"/>
          <w:sz w:val="18"/>
          <w:szCs w:val="18"/>
          <w:shd w:val="clear" w:color="auto" w:fill="FFFFFF"/>
          <w:vertAlign w:val="superscript"/>
        </w:rPr>
        <w:t xml:space="preserve"> </w:t>
      </w:r>
      <w:r w:rsidRPr="00224B1E">
        <w:rPr>
          <w:rFonts w:ascii="Bookman Old Style" w:hAnsi="Bookman Old Style"/>
          <w:b/>
          <w:bCs/>
          <w:i/>
          <w:color w:val="000000"/>
          <w:sz w:val="24"/>
          <w:szCs w:val="24"/>
          <w:shd w:val="clear" w:color="auto" w:fill="FFFFFF"/>
          <w:vertAlign w:val="superscript"/>
        </w:rPr>
        <w:t> </w:t>
      </w:r>
      <w:r w:rsidRPr="00224B1E">
        <w:rPr>
          <w:rFonts w:ascii="Bookman Old Style" w:hAnsi="Bookman Old Style"/>
          <w:i/>
          <w:color w:val="000000"/>
          <w:sz w:val="24"/>
          <w:szCs w:val="24"/>
          <w:shd w:val="clear" w:color="auto" w:fill="FFFFFF"/>
        </w:rPr>
        <w:t>And I will multiply people on you, the whole house of Israel, all of it. The cities shall be inhabited and the waste places rebuilt. </w:t>
      </w:r>
      <w:r w:rsidRPr="00224B1E">
        <w:rPr>
          <w:rFonts w:ascii="Bookman Old Style" w:hAnsi="Bookman Old Style"/>
          <w:b/>
          <w:bCs/>
          <w:i/>
          <w:color w:val="000000"/>
          <w:sz w:val="24"/>
          <w:szCs w:val="24"/>
          <w:shd w:val="clear" w:color="auto" w:fill="FFFFFF"/>
          <w:vertAlign w:val="superscript"/>
        </w:rPr>
        <w:t> </w:t>
      </w:r>
      <w:r w:rsidRPr="00224B1E">
        <w:rPr>
          <w:rFonts w:ascii="Bookman Old Style" w:hAnsi="Bookman Old Style"/>
          <w:i/>
          <w:color w:val="000000"/>
          <w:sz w:val="24"/>
          <w:szCs w:val="24"/>
          <w:shd w:val="clear" w:color="auto" w:fill="FFFFFF"/>
        </w:rPr>
        <w:t>And I will multiply on you man and beast, and they shall multiply and be fruitful. And I will cause you to be inhabited as in your former times, and will do more good to you than ever before.</w:t>
      </w:r>
      <w:r>
        <w:rPr>
          <w:rFonts w:ascii="Bookman Old Style" w:hAnsi="Bookman Old Style"/>
          <w:i/>
          <w:color w:val="000000"/>
          <w:sz w:val="24"/>
          <w:szCs w:val="24"/>
          <w:shd w:val="clear" w:color="auto" w:fill="FFFFFF"/>
        </w:rPr>
        <w:t xml:space="preserve"> </w:t>
      </w:r>
      <w:r>
        <w:rPr>
          <w:rFonts w:ascii="Bookman Old Style" w:hAnsi="Bookman Old Style"/>
          <w:color w:val="000000"/>
          <w:sz w:val="24"/>
          <w:szCs w:val="24"/>
          <w:shd w:val="clear" w:color="auto" w:fill="FFFFFF"/>
        </w:rPr>
        <w:t>(Ezekiel 36:10-11).  Looking at Israel today, have these prophecies been fulfilled?</w:t>
      </w: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p>
    <w:p w:rsidR="00CD4CD2" w:rsidRDefault="00CD4CD2" w:rsidP="00CD4CD2">
      <w:pPr>
        <w:pStyle w:val="NoSpacing"/>
        <w:jc w:val="both"/>
        <w:rPr>
          <w:rFonts w:ascii="Bookman Old Style" w:hAnsi="Bookman Old Style"/>
          <w:color w:val="000000"/>
          <w:sz w:val="24"/>
          <w:szCs w:val="24"/>
          <w:shd w:val="clear" w:color="auto" w:fill="FFFFFF"/>
        </w:rPr>
      </w:pPr>
    </w:p>
    <w:p w:rsidR="00CD4CD2" w:rsidRPr="00CF7E3A" w:rsidRDefault="00CD4CD2" w:rsidP="00CD4CD2">
      <w:pPr>
        <w:pStyle w:val="NoSpacing"/>
        <w:jc w:val="both"/>
        <w:rPr>
          <w:rFonts w:ascii="Bookman Old Style" w:hAnsi="Bookman Old Style"/>
          <w:i/>
          <w:color w:val="000000"/>
          <w:sz w:val="24"/>
          <w:szCs w:val="24"/>
          <w:shd w:val="clear" w:color="auto" w:fill="FFFFFF"/>
        </w:rPr>
      </w:pPr>
      <w:r>
        <w:rPr>
          <w:rFonts w:ascii="Bookman Old Style" w:hAnsi="Bookman Old Style"/>
          <w:b/>
          <w:color w:val="000000"/>
          <w:sz w:val="24"/>
          <w:szCs w:val="24"/>
          <w:shd w:val="clear" w:color="auto" w:fill="FFFFFF"/>
        </w:rPr>
        <w:tab/>
        <w:t>3.</w:t>
      </w:r>
      <w:r>
        <w:rPr>
          <w:rFonts w:ascii="Bookman Old Style" w:hAnsi="Bookman Old Style"/>
          <w:b/>
          <w:color w:val="000000"/>
          <w:sz w:val="24"/>
          <w:szCs w:val="24"/>
          <w:shd w:val="clear" w:color="auto" w:fill="FFFFFF"/>
        </w:rPr>
        <w:tab/>
      </w:r>
      <w:r w:rsidRPr="00F54B99">
        <w:rPr>
          <w:rFonts w:ascii="Bookman Old Style" w:hAnsi="Bookman Old Style"/>
          <w:color w:val="000000"/>
          <w:sz w:val="24"/>
          <w:szCs w:val="24"/>
          <w:shd w:val="clear" w:color="auto" w:fill="FFFFFF"/>
        </w:rPr>
        <w:t>In 38:8</w:t>
      </w:r>
      <w:r>
        <w:rPr>
          <w:rFonts w:ascii="Bookman Old Style" w:hAnsi="Bookman Old Style"/>
          <w:i/>
          <w:color w:val="000000"/>
          <w:sz w:val="24"/>
          <w:szCs w:val="24"/>
          <w:shd w:val="clear" w:color="auto" w:fill="FFFFFF"/>
        </w:rPr>
        <w:t xml:space="preserve"> </w:t>
      </w:r>
      <w:r>
        <w:rPr>
          <w:rFonts w:ascii="Bookman Old Style" w:hAnsi="Bookman Old Style"/>
          <w:color w:val="000000"/>
          <w:sz w:val="24"/>
          <w:szCs w:val="24"/>
          <w:shd w:val="clear" w:color="auto" w:fill="FFFFFF"/>
        </w:rPr>
        <w:t>Ezekiel writes: “</w:t>
      </w:r>
      <w:r w:rsidRPr="00CF7E3A">
        <w:rPr>
          <w:rFonts w:ascii="Bookman Old Style" w:hAnsi="Bookman Old Style"/>
          <w:i/>
          <w:color w:val="000000"/>
          <w:sz w:val="24"/>
          <w:szCs w:val="24"/>
          <w:shd w:val="clear" w:color="auto" w:fill="FFFFFF"/>
        </w:rPr>
        <w:t>In the latter years you will go against </w:t>
      </w:r>
      <w:r w:rsidRPr="00F54B99">
        <w:rPr>
          <w:rFonts w:ascii="Bookman Old Style" w:hAnsi="Bookman Old Style"/>
          <w:i/>
          <w:color w:val="000000"/>
          <w:sz w:val="24"/>
          <w:szCs w:val="24"/>
          <w:u w:val="single"/>
          <w:shd w:val="clear" w:color="auto" w:fill="FFFFFF"/>
        </w:rPr>
        <w:t>the land that is restored from war</w:t>
      </w:r>
      <w:r w:rsidRPr="00CF7E3A">
        <w:rPr>
          <w:rFonts w:ascii="Bookman Old Style" w:hAnsi="Bookman Old Style"/>
          <w:i/>
          <w:color w:val="000000"/>
          <w:sz w:val="24"/>
          <w:szCs w:val="24"/>
          <w:shd w:val="clear" w:color="auto" w:fill="FFFFFF"/>
        </w:rPr>
        <w:t>, the land whose people were gathered from many peoples upon the mountains of Israel, which had been a continual waste. Its people were brought out from the peoples and </w:t>
      </w:r>
      <w:r w:rsidRPr="00F54B99">
        <w:rPr>
          <w:rFonts w:ascii="Bookman Old Style" w:hAnsi="Bookman Old Style"/>
          <w:i/>
          <w:color w:val="000000"/>
          <w:sz w:val="24"/>
          <w:szCs w:val="24"/>
          <w:u w:val="single"/>
          <w:shd w:val="clear" w:color="auto" w:fill="FFFFFF"/>
        </w:rPr>
        <w:t>now dwell securely</w:t>
      </w:r>
      <w:r w:rsidRPr="00CF7E3A">
        <w:rPr>
          <w:rFonts w:ascii="Bookman Old Style" w:hAnsi="Bookman Old Style"/>
          <w:i/>
          <w:color w:val="000000"/>
          <w:sz w:val="24"/>
          <w:szCs w:val="24"/>
          <w:shd w:val="clear" w:color="auto" w:fill="FFFFFF"/>
        </w:rPr>
        <w:t>, all of them.</w:t>
      </w:r>
      <w:r>
        <w:rPr>
          <w:rFonts w:ascii="Bookman Old Style" w:hAnsi="Bookman Old Style"/>
          <w:i/>
          <w:color w:val="000000"/>
          <w:sz w:val="24"/>
          <w:szCs w:val="24"/>
          <w:shd w:val="clear" w:color="auto" w:fill="FFFFFF"/>
        </w:rPr>
        <w:t>”</w:t>
      </w:r>
      <w:r>
        <w:rPr>
          <w:rFonts w:ascii="Bookman Old Style" w:hAnsi="Bookman Old Style"/>
          <w:b/>
          <w:color w:val="000000"/>
          <w:sz w:val="24"/>
          <w:szCs w:val="24"/>
          <w:shd w:val="clear" w:color="auto" w:fill="FFFFFF"/>
        </w:rPr>
        <w:t xml:space="preserve"> </w:t>
      </w:r>
      <w:r>
        <w:rPr>
          <w:rFonts w:ascii="Bookman Old Style" w:hAnsi="Bookman Old Style"/>
          <w:color w:val="000000"/>
          <w:sz w:val="24"/>
          <w:szCs w:val="24"/>
          <w:shd w:val="clear" w:color="auto" w:fill="FFFFFF"/>
        </w:rPr>
        <w:t>Which portions apply to Israel today - in 2013? Which don’t?</w:t>
      </w:r>
      <w:r w:rsidRPr="00CF7E3A">
        <w:rPr>
          <w:rFonts w:ascii="Bookman Old Style" w:hAnsi="Bookman Old Style"/>
          <w:i/>
          <w:color w:val="000000"/>
          <w:sz w:val="24"/>
          <w:szCs w:val="24"/>
          <w:shd w:val="clear" w:color="auto" w:fill="FFFFFF"/>
        </w:rPr>
        <w:t xml:space="preserve">  </w:t>
      </w:r>
    </w:p>
    <w:p w:rsidR="00CD4CD2" w:rsidRPr="00CF7E3A" w:rsidRDefault="00CD4CD2" w:rsidP="00CD4CD2">
      <w:pPr>
        <w:pStyle w:val="NoSpacing"/>
        <w:jc w:val="both"/>
        <w:rPr>
          <w:rFonts w:ascii="Bookman Old Style" w:hAnsi="Bookman Old Style"/>
          <w:b/>
          <w:i/>
          <w:sz w:val="24"/>
          <w:szCs w:val="24"/>
        </w:rPr>
      </w:pPr>
    </w:p>
    <w:p w:rsidR="00CD4CD2" w:rsidRDefault="00CD4CD2" w:rsidP="00CD4CD2"/>
    <w:p w:rsidR="00CD4CD2" w:rsidRDefault="00CD4CD2" w:rsidP="00CD4CD2">
      <w:pPr>
        <w:rPr>
          <w:rFonts w:ascii="Bookman Old Style" w:hAnsi="Bookman Old Style"/>
          <w:color w:val="000000"/>
          <w:sz w:val="24"/>
          <w:szCs w:val="24"/>
          <w:shd w:val="clear" w:color="auto" w:fill="FFFFFF"/>
        </w:rPr>
      </w:pPr>
      <w:r>
        <w:rPr>
          <w:rFonts w:ascii="Bookman Old Style" w:hAnsi="Bookman Old Style"/>
          <w:i/>
          <w:color w:val="000000"/>
          <w:sz w:val="24"/>
          <w:szCs w:val="24"/>
          <w:shd w:val="clear" w:color="auto" w:fill="FFFFFF"/>
        </w:rPr>
        <w:tab/>
      </w:r>
      <w:r>
        <w:rPr>
          <w:rFonts w:ascii="Bookman Old Style" w:hAnsi="Bookman Old Style"/>
          <w:b/>
          <w:color w:val="000000"/>
          <w:sz w:val="24"/>
          <w:szCs w:val="24"/>
          <w:shd w:val="clear" w:color="auto" w:fill="FFFFFF"/>
        </w:rPr>
        <w:t>4.</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Read the following verses:</w:t>
      </w:r>
    </w:p>
    <w:p w:rsidR="00CD4CD2" w:rsidRPr="000858B6" w:rsidRDefault="00CD4CD2" w:rsidP="00CD4CD2">
      <w:pPr>
        <w:rPr>
          <w:rFonts w:ascii="Bookman Old Style" w:hAnsi="Bookman Old Style"/>
          <w:i/>
          <w:color w:val="000000"/>
          <w:sz w:val="24"/>
          <w:szCs w:val="24"/>
          <w:shd w:val="clear" w:color="auto" w:fill="FFFFFF"/>
        </w:rPr>
      </w:pPr>
      <w:r w:rsidRPr="000858B6">
        <w:rPr>
          <w:rFonts w:ascii="Bookman Old Style" w:hAnsi="Bookman Old Style"/>
          <w:i/>
          <w:color w:val="000000"/>
          <w:sz w:val="24"/>
          <w:szCs w:val="24"/>
          <w:shd w:val="clear" w:color="auto" w:fill="FFFFFF"/>
        </w:rPr>
        <w:t>“Thus says the Lord </w:t>
      </w:r>
      <w:r w:rsidRPr="000858B6">
        <w:rPr>
          <w:rFonts w:ascii="Bookman Old Style" w:hAnsi="Bookman Old Style"/>
          <w:i/>
          <w:smallCaps/>
          <w:color w:val="000000"/>
          <w:sz w:val="24"/>
          <w:szCs w:val="24"/>
          <w:shd w:val="clear" w:color="auto" w:fill="FFFFFF"/>
        </w:rPr>
        <w:t>God</w:t>
      </w:r>
      <w:r w:rsidRPr="000858B6">
        <w:rPr>
          <w:rFonts w:ascii="Bookman Old Style" w:hAnsi="Bookman Old Style"/>
          <w:i/>
          <w:color w:val="000000"/>
          <w:sz w:val="24"/>
          <w:szCs w:val="24"/>
          <w:shd w:val="clear" w:color="auto" w:fill="FFFFFF"/>
        </w:rPr>
        <w:t>: On that day, thoughts will come into your mind, and you will devise an evil scheme </w:t>
      </w:r>
      <w:r w:rsidRPr="000858B6">
        <w:rPr>
          <w:rFonts w:ascii="Bookman Old Style" w:hAnsi="Bookman Old Style"/>
          <w:b/>
          <w:bCs/>
          <w:i/>
          <w:color w:val="000000"/>
          <w:sz w:val="24"/>
          <w:szCs w:val="24"/>
          <w:shd w:val="clear" w:color="auto" w:fill="FFFFFF"/>
          <w:vertAlign w:val="superscript"/>
        </w:rPr>
        <w:t>11 </w:t>
      </w:r>
      <w:r w:rsidRPr="000858B6">
        <w:rPr>
          <w:rFonts w:ascii="Bookman Old Style" w:hAnsi="Bookman Old Style"/>
          <w:i/>
          <w:color w:val="000000"/>
          <w:sz w:val="24"/>
          <w:szCs w:val="24"/>
          <w:shd w:val="clear" w:color="auto" w:fill="FFFFFF"/>
        </w:rPr>
        <w:t>and say, ‘I will go up against </w:t>
      </w:r>
      <w:r w:rsidRPr="000858B6">
        <w:rPr>
          <w:rFonts w:ascii="Bookman Old Style" w:hAnsi="Bookman Old Style"/>
          <w:i/>
          <w:color w:val="000000"/>
          <w:sz w:val="24"/>
          <w:szCs w:val="24"/>
          <w:u w:val="single"/>
          <w:shd w:val="clear" w:color="auto" w:fill="FFFFFF"/>
        </w:rPr>
        <w:t>the land of unwalled villages.</w:t>
      </w:r>
      <w:r w:rsidRPr="000858B6">
        <w:rPr>
          <w:rFonts w:ascii="Bookman Old Style" w:hAnsi="Bookman Old Style"/>
          <w:i/>
          <w:color w:val="000000"/>
          <w:sz w:val="24"/>
          <w:szCs w:val="24"/>
          <w:shd w:val="clear" w:color="auto" w:fill="FFFFFF"/>
        </w:rPr>
        <w:t xml:space="preserve"> I will fall upon </w:t>
      </w:r>
      <w:r w:rsidRPr="000858B6">
        <w:rPr>
          <w:rFonts w:ascii="Bookman Old Style" w:hAnsi="Bookman Old Style"/>
          <w:i/>
          <w:color w:val="000000"/>
          <w:sz w:val="24"/>
          <w:szCs w:val="24"/>
          <w:u w:val="single"/>
          <w:shd w:val="clear" w:color="auto" w:fill="FFFFFF"/>
        </w:rPr>
        <w:t>the quiet people who dwell securely</w:t>
      </w:r>
      <w:r w:rsidRPr="000858B6">
        <w:rPr>
          <w:rFonts w:ascii="Bookman Old Style" w:hAnsi="Bookman Old Style"/>
          <w:i/>
          <w:color w:val="000000"/>
          <w:sz w:val="24"/>
          <w:szCs w:val="24"/>
          <w:shd w:val="clear" w:color="auto" w:fill="FFFFFF"/>
        </w:rPr>
        <w:t xml:space="preserve">, all of them dwelling </w:t>
      </w:r>
      <w:r w:rsidRPr="000858B6">
        <w:rPr>
          <w:rFonts w:ascii="Bookman Old Style" w:hAnsi="Bookman Old Style"/>
          <w:i/>
          <w:color w:val="000000"/>
          <w:sz w:val="24"/>
          <w:szCs w:val="24"/>
          <w:u w:val="single"/>
          <w:shd w:val="clear" w:color="auto" w:fill="FFFFFF"/>
        </w:rPr>
        <w:t>without walls, and having no bars or gates’</w:t>
      </w:r>
      <w:r>
        <w:rPr>
          <w:rFonts w:ascii="Bookman Old Style" w:hAnsi="Bookman Old Style"/>
          <w:i/>
          <w:color w:val="000000"/>
          <w:sz w:val="24"/>
          <w:szCs w:val="24"/>
          <w:shd w:val="clear" w:color="auto" w:fill="FFFFFF"/>
        </w:rPr>
        <w:t xml:space="preserve"> </w:t>
      </w:r>
      <w:r>
        <w:rPr>
          <w:rFonts w:ascii="Bookman Old Style" w:hAnsi="Bookman Old Style"/>
          <w:color w:val="000000"/>
          <w:sz w:val="24"/>
          <w:szCs w:val="24"/>
          <w:shd w:val="clear" w:color="auto" w:fill="FFFFFF"/>
        </w:rPr>
        <w:t>(Ezekiel 38:10 &amp; 11)</w:t>
      </w:r>
      <w:r w:rsidRPr="000858B6">
        <w:rPr>
          <w:rFonts w:ascii="Bookman Old Style" w:hAnsi="Bookman Old Style"/>
          <w:i/>
          <w:color w:val="000000"/>
          <w:sz w:val="24"/>
          <w:szCs w:val="24"/>
          <w:shd w:val="clear" w:color="auto" w:fill="FFFFFF"/>
        </w:rPr>
        <w:t> </w:t>
      </w:r>
    </w:p>
    <w:p w:rsidR="00CD4CD2" w:rsidRPr="000858B6" w:rsidRDefault="00CD4CD2" w:rsidP="00CD4CD2">
      <w:pPr>
        <w:rPr>
          <w:rFonts w:ascii="Bookman Old Style" w:hAnsi="Bookman Old Style"/>
          <w:color w:val="000000"/>
          <w:sz w:val="24"/>
          <w:szCs w:val="24"/>
          <w:shd w:val="clear" w:color="auto" w:fill="FFFFFF"/>
        </w:rPr>
      </w:pPr>
      <w:r w:rsidRPr="000858B6">
        <w:rPr>
          <w:rFonts w:ascii="Bookman Old Style" w:hAnsi="Bookman Old Style"/>
          <w:i/>
          <w:color w:val="000000"/>
          <w:sz w:val="24"/>
          <w:szCs w:val="24"/>
          <w:shd w:val="clear" w:color="auto" w:fill="FFFFFF"/>
        </w:rPr>
        <w:t>“Therefore, son of man, prophesy, and say to Gog, Thus says the Lord </w:t>
      </w:r>
      <w:r w:rsidRPr="000858B6">
        <w:rPr>
          <w:rFonts w:ascii="Bookman Old Style" w:hAnsi="Bookman Old Style"/>
          <w:i/>
          <w:smallCaps/>
          <w:color w:val="000000"/>
          <w:sz w:val="24"/>
          <w:szCs w:val="24"/>
          <w:shd w:val="clear" w:color="auto" w:fill="FFFFFF"/>
        </w:rPr>
        <w:t>God</w:t>
      </w:r>
      <w:r w:rsidRPr="000858B6">
        <w:rPr>
          <w:rFonts w:ascii="Bookman Old Style" w:hAnsi="Bookman Old Style"/>
          <w:i/>
          <w:color w:val="000000"/>
          <w:sz w:val="24"/>
          <w:szCs w:val="24"/>
          <w:shd w:val="clear" w:color="auto" w:fill="FFFFFF"/>
        </w:rPr>
        <w:t>: On that day when my people Israel are</w:t>
      </w:r>
      <w:r>
        <w:rPr>
          <w:rFonts w:ascii="Bookman Old Style" w:hAnsi="Bookman Old Style"/>
          <w:i/>
          <w:color w:val="000000"/>
          <w:sz w:val="24"/>
          <w:szCs w:val="24"/>
          <w:shd w:val="clear" w:color="auto" w:fill="FFFFFF"/>
        </w:rPr>
        <w:t xml:space="preserve"> </w:t>
      </w:r>
      <w:r w:rsidRPr="000858B6">
        <w:rPr>
          <w:rFonts w:ascii="Bookman Old Style" w:hAnsi="Bookman Old Style"/>
          <w:i/>
          <w:color w:val="000000"/>
          <w:sz w:val="24"/>
          <w:szCs w:val="24"/>
          <w:u w:val="single"/>
          <w:shd w:val="clear" w:color="auto" w:fill="FFFFFF"/>
        </w:rPr>
        <w:t>dwelling securely</w:t>
      </w:r>
      <w:r w:rsidRPr="000858B6">
        <w:rPr>
          <w:rFonts w:ascii="Bookman Old Style" w:hAnsi="Bookman Old Style"/>
          <w:i/>
          <w:color w:val="000000"/>
          <w:sz w:val="24"/>
          <w:szCs w:val="24"/>
          <w:shd w:val="clear" w:color="auto" w:fill="FFFFFF"/>
        </w:rPr>
        <w:t>, will you not know it?</w:t>
      </w:r>
      <w:r>
        <w:rPr>
          <w:rFonts w:ascii="Bookman Old Style" w:hAnsi="Bookman Old Style"/>
          <w:color w:val="000000"/>
          <w:sz w:val="24"/>
          <w:szCs w:val="24"/>
          <w:shd w:val="clear" w:color="auto" w:fill="FFFFFF"/>
        </w:rPr>
        <w:t xml:space="preserve"> (Ezekiel 38:14)</w:t>
      </w:r>
    </w:p>
    <w:p w:rsidR="00CD4CD2" w:rsidRDefault="00CD4CD2" w:rsidP="00CD4CD2">
      <w:pPr>
        <w:rPr>
          <w:rFonts w:ascii="Bookman Old Style" w:hAnsi="Bookman Old Style"/>
          <w:i/>
          <w:color w:val="000000"/>
          <w:sz w:val="24"/>
          <w:szCs w:val="24"/>
          <w:shd w:val="clear" w:color="auto" w:fill="FFFFFF"/>
        </w:rPr>
      </w:pPr>
      <w:r w:rsidRPr="000858B6">
        <w:rPr>
          <w:rFonts w:ascii="Bookman Old Style" w:hAnsi="Bookman Old Style"/>
          <w:b/>
          <w:bCs/>
          <w:i/>
          <w:color w:val="000000"/>
          <w:sz w:val="24"/>
          <w:szCs w:val="24"/>
          <w:shd w:val="clear" w:color="auto" w:fill="FFFFFF"/>
          <w:vertAlign w:val="superscript"/>
        </w:rPr>
        <w:t> </w:t>
      </w:r>
      <w:r w:rsidRPr="000858B6">
        <w:rPr>
          <w:rFonts w:ascii="Bookman Old Style" w:hAnsi="Bookman Old Style"/>
          <w:i/>
          <w:color w:val="000000"/>
          <w:sz w:val="24"/>
          <w:szCs w:val="24"/>
          <w:shd w:val="clear" w:color="auto" w:fill="FFFFFF"/>
        </w:rPr>
        <w:t xml:space="preserve">They shall forget their shame and all the treachery they have practiced against me, </w:t>
      </w:r>
      <w:r w:rsidRPr="000858B6">
        <w:rPr>
          <w:rFonts w:ascii="Bookman Old Style" w:hAnsi="Bookman Old Style"/>
          <w:i/>
          <w:color w:val="000000"/>
          <w:sz w:val="24"/>
          <w:szCs w:val="24"/>
          <w:u w:val="single"/>
          <w:shd w:val="clear" w:color="auto" w:fill="FFFFFF"/>
        </w:rPr>
        <w:t>when they dwell securely in their land with none to make them afraid,</w:t>
      </w:r>
      <w:r w:rsidRPr="000858B6">
        <w:rPr>
          <w:rFonts w:ascii="Bookman Old Style" w:hAnsi="Bookman Old Style"/>
          <w:i/>
          <w:color w:val="000000"/>
          <w:sz w:val="24"/>
          <w:szCs w:val="24"/>
          <w:shd w:val="clear" w:color="auto" w:fill="FFFFFF"/>
        </w:rPr>
        <w:t> </w:t>
      </w:r>
      <w:r w:rsidRPr="000858B6">
        <w:rPr>
          <w:rFonts w:ascii="Bookman Old Style" w:hAnsi="Bookman Old Style"/>
          <w:b/>
          <w:bCs/>
          <w:i/>
          <w:color w:val="000000"/>
          <w:sz w:val="24"/>
          <w:szCs w:val="24"/>
          <w:shd w:val="clear" w:color="auto" w:fill="FFFFFF"/>
          <w:vertAlign w:val="superscript"/>
        </w:rPr>
        <w:t>27 </w:t>
      </w:r>
      <w:r w:rsidRPr="000858B6">
        <w:rPr>
          <w:rFonts w:ascii="Bookman Old Style" w:hAnsi="Bookman Old Style"/>
          <w:i/>
          <w:color w:val="000000"/>
          <w:sz w:val="24"/>
          <w:szCs w:val="24"/>
          <w:shd w:val="clear" w:color="auto" w:fill="FFFFFF"/>
        </w:rPr>
        <w:t>when I have brought them back from the peoples and gathered them from their enemies' lands, and through them have vindicated my holiness in the sight of many nations.</w:t>
      </w:r>
      <w:r>
        <w:rPr>
          <w:rFonts w:ascii="Bookman Old Style" w:hAnsi="Bookman Old Style"/>
          <w:i/>
          <w:color w:val="000000"/>
          <w:sz w:val="24"/>
          <w:szCs w:val="24"/>
          <w:shd w:val="clear" w:color="auto" w:fill="FFFFFF"/>
        </w:rPr>
        <w:t xml:space="preserve"> </w:t>
      </w:r>
      <w:r>
        <w:rPr>
          <w:rFonts w:ascii="Bookman Old Style" w:hAnsi="Bookman Old Style"/>
          <w:color w:val="000000"/>
          <w:sz w:val="24"/>
          <w:szCs w:val="24"/>
          <w:shd w:val="clear" w:color="auto" w:fill="FFFFFF"/>
        </w:rPr>
        <w:t>(Ezekiel 39:26 &amp; 27)</w:t>
      </w:r>
      <w:r w:rsidRPr="000858B6">
        <w:rPr>
          <w:rFonts w:ascii="Bookman Old Style" w:hAnsi="Bookman Old Style"/>
          <w:i/>
          <w:color w:val="000000"/>
          <w:sz w:val="24"/>
          <w:szCs w:val="24"/>
          <w:shd w:val="clear" w:color="auto" w:fill="FFFFFF"/>
        </w:rPr>
        <w:t> </w:t>
      </w:r>
    </w:p>
    <w:p w:rsidR="00CD4CD2" w:rsidRDefault="00CD4CD2" w:rsidP="00CD4CD2">
      <w:pPr>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t xml:space="preserve">What do you conclude from these verses? Is there any doubt that Israel will enter into a peace agreement? </w:t>
      </w:r>
    </w:p>
    <w:p w:rsidR="00CD4CD2" w:rsidRDefault="00CD4CD2" w:rsidP="00CD4CD2">
      <w:pPr>
        <w:pStyle w:val="NormalWeb"/>
        <w:shd w:val="clear" w:color="auto" w:fill="FFFFFF"/>
        <w:rPr>
          <w:color w:val="000000"/>
          <w:shd w:val="clear" w:color="auto" w:fill="FFFFFF"/>
        </w:rPr>
      </w:pPr>
      <w:r>
        <w:rPr>
          <w:color w:val="000000"/>
          <w:shd w:val="clear" w:color="auto" w:fill="FFFFFF"/>
        </w:rPr>
        <w:tab/>
      </w:r>
      <w:r>
        <w:rPr>
          <w:b/>
          <w:color w:val="000000"/>
          <w:shd w:val="clear" w:color="auto" w:fill="FFFFFF"/>
        </w:rPr>
        <w:t>5.</w:t>
      </w:r>
      <w:r>
        <w:rPr>
          <w:b/>
          <w:color w:val="000000"/>
          <w:shd w:val="clear" w:color="auto" w:fill="FFFFFF"/>
        </w:rPr>
        <w:tab/>
      </w:r>
      <w:r>
        <w:rPr>
          <w:color w:val="000000"/>
          <w:shd w:val="clear" w:color="auto" w:fill="FFFFFF"/>
        </w:rPr>
        <w:t>The President of the United States is making his first visit to Israel on March 20</w:t>
      </w:r>
      <w:r w:rsidRPr="000858B6">
        <w:rPr>
          <w:color w:val="000000"/>
          <w:shd w:val="clear" w:color="auto" w:fill="FFFFFF"/>
          <w:vertAlign w:val="superscript"/>
        </w:rPr>
        <w:t>th</w:t>
      </w:r>
      <w:r>
        <w:rPr>
          <w:color w:val="000000"/>
          <w:shd w:val="clear" w:color="auto" w:fill="FFFFFF"/>
        </w:rPr>
        <w:t>. Presidents Bush (twice), Clinton and Obama have all pressured Israel, quite publically, to give up “land for peace”. An example:</w:t>
      </w:r>
    </w:p>
    <w:p w:rsidR="00CD4CD2" w:rsidRDefault="00CD4CD2" w:rsidP="00CD4CD2">
      <w:pPr>
        <w:pStyle w:val="NormalWeb"/>
        <w:shd w:val="clear" w:color="auto" w:fill="FFFFFF"/>
        <w:jc w:val="both"/>
        <w:rPr>
          <w:color w:val="000000"/>
          <w:shd w:val="clear" w:color="auto" w:fill="FFFFFF"/>
        </w:rPr>
      </w:pPr>
      <w:r w:rsidRPr="00DE507F">
        <w:rPr>
          <w:rFonts w:ascii="Georgia" w:hAnsi="Georgia"/>
          <w:i/>
          <w:color w:val="333333"/>
          <w:shd w:val="clear" w:color="auto" w:fill="FFFFFF"/>
        </w:rPr>
        <w:t xml:space="preserve">“The United States believes that negotiations should result in </w:t>
      </w:r>
      <w:r w:rsidRPr="00592BBA">
        <w:rPr>
          <w:rFonts w:ascii="Georgia" w:hAnsi="Georgia"/>
          <w:i/>
          <w:color w:val="333333"/>
          <w:u w:val="single"/>
          <w:shd w:val="clear" w:color="auto" w:fill="FFFFFF"/>
        </w:rPr>
        <w:t>two states</w:t>
      </w:r>
      <w:r w:rsidRPr="00DE507F">
        <w:rPr>
          <w:rFonts w:ascii="Georgia" w:hAnsi="Georgia"/>
          <w:i/>
          <w:color w:val="333333"/>
          <w:shd w:val="clear" w:color="auto" w:fill="FFFFFF"/>
        </w:rPr>
        <w:t xml:space="preserve">, with permanent Palestinian borders with Israel, Jordan, and Egypt, and a permanent Israeli border with Palestine. We believe the borders of Israel and Palestine should be based on the 1967 lines </w:t>
      </w:r>
      <w:r w:rsidRPr="00592BBA">
        <w:rPr>
          <w:rFonts w:ascii="Georgia" w:hAnsi="Georgia"/>
          <w:i/>
          <w:color w:val="333333"/>
          <w:u w:val="single"/>
          <w:shd w:val="clear" w:color="auto" w:fill="FFFFFF"/>
        </w:rPr>
        <w:t>with mutually agreed swaps</w:t>
      </w:r>
      <w:r w:rsidRPr="00DE507F">
        <w:rPr>
          <w:rFonts w:ascii="Georgia" w:hAnsi="Georgia"/>
          <w:i/>
          <w:color w:val="333333"/>
          <w:shd w:val="clear" w:color="auto" w:fill="FFFFFF"/>
        </w:rPr>
        <w:t>, so that recognized borders are established for both states. Palestinian people must have the right to govern themselves and reach their potential, in a sovereign and contiguous state.”</w:t>
      </w:r>
      <w:r w:rsidRPr="00DE507F">
        <w:rPr>
          <w:rFonts w:ascii="Georgia" w:hAnsi="Georgia"/>
          <w:i/>
          <w:color w:val="333333"/>
        </w:rPr>
        <w:br/>
      </w:r>
      <w:r>
        <w:rPr>
          <w:rFonts w:ascii="Georgia" w:hAnsi="Georgia"/>
          <w:b/>
          <w:bCs/>
          <w:color w:val="333333"/>
          <w:bdr w:val="none" w:sz="0" w:space="0" w:color="auto" w:frame="1"/>
          <w:shd w:val="clear" w:color="auto" w:fill="FFFFFF"/>
        </w:rPr>
        <w:t>-U S President Barack Obama</w:t>
      </w:r>
      <w:r w:rsidR="00E70880">
        <w:rPr>
          <w:rFonts w:ascii="Georgia" w:hAnsi="Georgia"/>
          <w:b/>
          <w:bCs/>
          <w:color w:val="333333"/>
          <w:bdr w:val="none" w:sz="0" w:space="0" w:color="auto" w:frame="1"/>
          <w:shd w:val="clear" w:color="auto" w:fill="FFFFFF"/>
        </w:rPr>
        <w:t xml:space="preserve"> </w:t>
      </w:r>
      <w:r w:rsidR="00E70880" w:rsidRPr="00E70880">
        <w:rPr>
          <w:rFonts w:ascii="Georgia" w:hAnsi="Georgia"/>
          <w:bCs/>
          <w:color w:val="333333"/>
          <w:bdr w:val="none" w:sz="0" w:space="0" w:color="auto" w:frame="1"/>
          <w:shd w:val="clear" w:color="auto" w:fill="FFFFFF"/>
        </w:rPr>
        <w:t>(emphasis added)</w:t>
      </w:r>
    </w:p>
    <w:p w:rsidR="00CD4CD2" w:rsidRPr="00DE507F" w:rsidRDefault="00CD4CD2" w:rsidP="00CD4CD2">
      <w:pPr>
        <w:pStyle w:val="NormalWeb"/>
        <w:shd w:val="clear" w:color="auto" w:fill="FFFFFF"/>
        <w:rPr>
          <w:color w:val="000000"/>
          <w:sz w:val="27"/>
          <w:szCs w:val="27"/>
        </w:rPr>
      </w:pPr>
      <w:r>
        <w:rPr>
          <w:color w:val="000000"/>
          <w:shd w:val="clear" w:color="auto" w:fill="FFFFFF"/>
        </w:rPr>
        <w:t xml:space="preserve"> What is God’s position on Israel giving up its (His) land? (Genesis 13:14-17; Ezekiel 37:11-14; 38:13; Hebrews 11:8-10) </w:t>
      </w:r>
    </w:p>
    <w:p w:rsidR="00CD4CD2" w:rsidRPr="00592BBA" w:rsidRDefault="00CD4CD2" w:rsidP="00CD4CD2">
      <w:pPr>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6.</w:t>
      </w:r>
      <w:r>
        <w:rPr>
          <w:rFonts w:ascii="Bookman Old Style" w:hAnsi="Bookman Old Style"/>
          <w:b/>
          <w:sz w:val="24"/>
          <w:szCs w:val="24"/>
        </w:rPr>
        <w:tab/>
      </w:r>
      <w:r>
        <w:rPr>
          <w:rFonts w:ascii="Bookman Old Style" w:hAnsi="Bookman Old Style"/>
          <w:sz w:val="24"/>
          <w:szCs w:val="24"/>
        </w:rPr>
        <w:t>What is God’s view of Israel entering into peace treaties with other nations? (Exodus 23:32; II Kings 18</w:t>
      </w:r>
      <w:r w:rsidR="003E5FF2">
        <w:rPr>
          <w:rFonts w:ascii="Bookman Old Style" w:hAnsi="Bookman Old Style"/>
          <w:sz w:val="24"/>
          <w:szCs w:val="24"/>
        </w:rPr>
        <w:t>:</w:t>
      </w:r>
      <w:r>
        <w:rPr>
          <w:rFonts w:ascii="Bookman Old Style" w:hAnsi="Bookman Old Style"/>
          <w:sz w:val="24"/>
          <w:szCs w:val="24"/>
        </w:rPr>
        <w:t>21). In light of Genesis 12:3, do you think that America will be blessed for forcing Israel to give up land that God says not to give up?</w:t>
      </w:r>
    </w:p>
    <w:p w:rsidR="00CD4CD2" w:rsidRDefault="00CD4CD2" w:rsidP="00CD4CD2">
      <w:pPr>
        <w:pStyle w:val="NoSpacing"/>
        <w:jc w:val="center"/>
        <w:rPr>
          <w:rFonts w:ascii="Bookman Old Style" w:hAnsi="Bookman Old Style"/>
          <w:b/>
          <w:color w:val="000000"/>
          <w:sz w:val="36"/>
          <w:szCs w:val="36"/>
          <w:shd w:val="clear" w:color="auto" w:fill="FFFFFF"/>
        </w:rPr>
      </w:pPr>
    </w:p>
    <w:p w:rsidR="00CD4CD2" w:rsidRDefault="00CD4CD2" w:rsidP="00CD4CD2">
      <w:pPr>
        <w:pStyle w:val="NoSpacing"/>
        <w:jc w:val="center"/>
        <w:rPr>
          <w:rFonts w:ascii="Bookman Old Style" w:hAnsi="Bookman Old Style"/>
          <w:b/>
          <w:color w:val="000000"/>
          <w:sz w:val="36"/>
          <w:szCs w:val="36"/>
          <w:shd w:val="clear" w:color="auto" w:fill="FFFFFF"/>
        </w:rPr>
      </w:pPr>
    </w:p>
    <w:p w:rsidR="00CD4CD2" w:rsidRDefault="00CD4CD2" w:rsidP="00CD4CD2">
      <w:pPr>
        <w:pStyle w:val="NoSpacing"/>
        <w:jc w:val="center"/>
        <w:rPr>
          <w:rFonts w:ascii="Bookman Old Style" w:hAnsi="Bookman Old Style"/>
          <w:b/>
          <w:color w:val="000000"/>
          <w:sz w:val="36"/>
          <w:szCs w:val="36"/>
          <w:shd w:val="clear" w:color="auto" w:fill="FFFFFF"/>
        </w:rPr>
      </w:pPr>
    </w:p>
    <w:p w:rsidR="00CD4CD2" w:rsidRDefault="00CD4CD2" w:rsidP="00CD4CD2">
      <w:pPr>
        <w:pStyle w:val="NoSpacing"/>
        <w:jc w:val="center"/>
        <w:rPr>
          <w:rFonts w:ascii="Bookman Old Style" w:hAnsi="Bookman Old Style"/>
          <w:b/>
          <w:color w:val="000000"/>
          <w:sz w:val="36"/>
          <w:szCs w:val="36"/>
          <w:shd w:val="clear" w:color="auto" w:fill="FFFFFF"/>
        </w:rPr>
      </w:pPr>
      <w:r>
        <w:rPr>
          <w:rFonts w:ascii="Bookman Old Style" w:hAnsi="Bookman Old Style"/>
          <w:b/>
          <w:color w:val="000000"/>
          <w:sz w:val="36"/>
          <w:szCs w:val="36"/>
          <w:shd w:val="clear" w:color="auto" w:fill="FFFFFF"/>
        </w:rPr>
        <w:t>LESSON THIRTEEN</w:t>
      </w:r>
    </w:p>
    <w:p w:rsidR="001C3CEB" w:rsidRPr="001C3CEB" w:rsidRDefault="001C3CEB" w:rsidP="00CD4CD2">
      <w:pPr>
        <w:pStyle w:val="NoSpacing"/>
        <w:jc w:val="center"/>
        <w:rPr>
          <w:rFonts w:ascii="Bookman Old Style" w:hAnsi="Bookman Old Style"/>
          <w:b/>
          <w:color w:val="000000"/>
          <w:sz w:val="28"/>
          <w:szCs w:val="28"/>
          <w:shd w:val="clear" w:color="auto" w:fill="FFFFFF"/>
        </w:rPr>
      </w:pPr>
      <w:r>
        <w:rPr>
          <w:rFonts w:ascii="Bookman Old Style" w:hAnsi="Bookman Old Style"/>
          <w:b/>
          <w:color w:val="000000"/>
          <w:sz w:val="28"/>
          <w:szCs w:val="28"/>
          <w:shd w:val="clear" w:color="auto" w:fill="FFFFFF"/>
        </w:rPr>
        <w:t>(Chapters Five and Six of TEOA)</w:t>
      </w:r>
    </w:p>
    <w:p w:rsidR="00E70880" w:rsidRDefault="00E70880" w:rsidP="00CD4CD2">
      <w:pPr>
        <w:pStyle w:val="NoSpacing"/>
        <w:jc w:val="center"/>
        <w:rPr>
          <w:rFonts w:ascii="Bookman Old Style" w:hAnsi="Bookman Old Style"/>
          <w:b/>
          <w:color w:val="000000"/>
          <w:sz w:val="36"/>
          <w:szCs w:val="36"/>
          <w:shd w:val="clear" w:color="auto" w:fill="FFFFFF"/>
        </w:rPr>
      </w:pPr>
    </w:p>
    <w:p w:rsidR="00E70880" w:rsidRDefault="00E70880" w:rsidP="00E70880">
      <w:pPr>
        <w:jc w:val="center"/>
        <w:rPr>
          <w:rFonts w:ascii="Bookman Old Style" w:hAnsi="Bookman Old Style"/>
          <w:b/>
          <w:sz w:val="28"/>
          <w:szCs w:val="28"/>
        </w:rPr>
      </w:pPr>
      <w:r>
        <w:rPr>
          <w:rFonts w:ascii="Bookman Old Style" w:hAnsi="Bookman Old Style"/>
          <w:b/>
          <w:sz w:val="28"/>
          <w:szCs w:val="28"/>
        </w:rPr>
        <w:t xml:space="preserve">More Events that Will Occur in Babylon </w:t>
      </w:r>
      <w:r w:rsidRPr="004A7730">
        <w:rPr>
          <w:rFonts w:ascii="Bookman Old Style" w:hAnsi="Bookman Old Style"/>
          <w:b/>
          <w:i/>
          <w:sz w:val="28"/>
          <w:szCs w:val="28"/>
        </w:rPr>
        <w:t>Before</w:t>
      </w:r>
      <w:r>
        <w:rPr>
          <w:rFonts w:ascii="Bookman Old Style" w:hAnsi="Bookman Old Style"/>
          <w:b/>
          <w:sz w:val="28"/>
          <w:szCs w:val="28"/>
        </w:rPr>
        <w:t xml:space="preserve"> its Fall</w:t>
      </w:r>
    </w:p>
    <w:p w:rsidR="00CD4CD2" w:rsidRPr="00E70880" w:rsidRDefault="00CD4CD2" w:rsidP="00CD4CD2">
      <w:pPr>
        <w:pStyle w:val="NoSpacing"/>
        <w:jc w:val="center"/>
        <w:rPr>
          <w:rFonts w:ascii="Bookman Old Style" w:hAnsi="Bookman Old Style"/>
          <w:b/>
          <w:color w:val="000000"/>
          <w:sz w:val="24"/>
          <w:szCs w:val="24"/>
          <w:shd w:val="clear" w:color="auto" w:fill="FFFFFF"/>
        </w:rPr>
      </w:pPr>
    </w:p>
    <w:p w:rsidR="00CD4CD2" w:rsidRDefault="00CD4CD2" w:rsidP="00CD4CD2">
      <w:pPr>
        <w:pStyle w:val="NoSpacing"/>
        <w:jc w:val="both"/>
        <w:rPr>
          <w:rFonts w:ascii="Bookman Old Style" w:hAnsi="Bookman Old Style"/>
          <w:color w:val="000000"/>
          <w:sz w:val="24"/>
          <w:szCs w:val="24"/>
          <w:shd w:val="clear" w:color="auto" w:fill="FFFFFF"/>
        </w:rPr>
      </w:pPr>
      <w:r>
        <w:rPr>
          <w:rFonts w:ascii="Bookman Old Style" w:hAnsi="Bookman Old Style"/>
          <w:b/>
          <w:color w:val="000000"/>
          <w:sz w:val="24"/>
          <w:szCs w:val="24"/>
          <w:shd w:val="clear" w:color="auto" w:fill="FFFFFF"/>
        </w:rPr>
        <w:tab/>
      </w:r>
      <w:r w:rsidR="00E70880" w:rsidRPr="00E70880">
        <w:rPr>
          <w:rFonts w:ascii="Bookman Old Style" w:hAnsi="Bookman Old Style"/>
          <w:color w:val="000000"/>
          <w:sz w:val="24"/>
          <w:szCs w:val="24"/>
          <w:shd w:val="clear" w:color="auto" w:fill="FFFFFF"/>
        </w:rPr>
        <w:t>In this lesson w</w:t>
      </w:r>
      <w:r w:rsidR="00E70880">
        <w:rPr>
          <w:rFonts w:ascii="Bookman Old Style" w:hAnsi="Bookman Old Style"/>
          <w:color w:val="000000"/>
          <w:sz w:val="24"/>
          <w:szCs w:val="24"/>
          <w:shd w:val="clear" w:color="auto" w:fill="FFFFFF"/>
        </w:rPr>
        <w:t>e’ll continue to l</w:t>
      </w:r>
      <w:r>
        <w:rPr>
          <w:rFonts w:ascii="Bookman Old Style" w:hAnsi="Bookman Old Style"/>
          <w:color w:val="000000"/>
          <w:sz w:val="24"/>
          <w:szCs w:val="24"/>
          <w:shd w:val="clear" w:color="auto" w:fill="FFFFFF"/>
        </w:rPr>
        <w:t xml:space="preserve">ook at prophetic events that will occur in the Daughter of Babylon/Babylon the Great/Mystery Babylon </w:t>
      </w:r>
      <w:r w:rsidRPr="00F4255A">
        <w:rPr>
          <w:rFonts w:ascii="Bookman Old Style" w:hAnsi="Bookman Old Style"/>
          <w:i/>
          <w:color w:val="000000"/>
          <w:sz w:val="24"/>
          <w:szCs w:val="24"/>
          <w:u w:val="single"/>
          <w:shd w:val="clear" w:color="auto" w:fill="FFFFFF"/>
        </w:rPr>
        <w:t>before</w:t>
      </w:r>
      <w:r>
        <w:rPr>
          <w:rFonts w:ascii="Bookman Old Style" w:hAnsi="Bookman Old Style"/>
          <w:color w:val="000000"/>
          <w:sz w:val="24"/>
          <w:szCs w:val="24"/>
          <w:shd w:val="clear" w:color="auto" w:fill="FFFFFF"/>
        </w:rPr>
        <w:t xml:space="preserve"> its destruction.</w:t>
      </w:r>
    </w:p>
    <w:p w:rsidR="00CD4CD2" w:rsidRPr="00CD4CD2" w:rsidRDefault="00CD4CD2" w:rsidP="00CD4CD2">
      <w:pPr>
        <w:pStyle w:val="NoSpacing"/>
        <w:jc w:val="both"/>
        <w:rPr>
          <w:rFonts w:ascii="Bookman Old Style" w:hAnsi="Bookman Old Style"/>
          <w:color w:val="000000"/>
          <w:sz w:val="24"/>
          <w:szCs w:val="24"/>
          <w:shd w:val="clear" w:color="auto" w:fill="FFFFFF"/>
        </w:rPr>
      </w:pPr>
    </w:p>
    <w:p w:rsidR="00CD4CD2" w:rsidRDefault="00CD4CD2" w:rsidP="00CD4CD2">
      <w:pPr>
        <w:jc w:val="center"/>
        <w:rPr>
          <w:rFonts w:ascii="Bookman Old Style" w:hAnsi="Bookman Old Style"/>
          <w:b/>
          <w:sz w:val="24"/>
          <w:szCs w:val="24"/>
        </w:rPr>
      </w:pPr>
      <w:r>
        <w:rPr>
          <w:rFonts w:ascii="Bookman Old Style" w:hAnsi="Bookman Old Style"/>
          <w:b/>
          <w:sz w:val="24"/>
          <w:szCs w:val="24"/>
        </w:rPr>
        <w:t>EVENT 4 - VIOLENCE IN THE LAND</w:t>
      </w:r>
    </w:p>
    <w:p w:rsidR="00CD4CD2" w:rsidRDefault="00CD4CD2" w:rsidP="00CD4CD2">
      <w:pPr>
        <w:jc w:val="center"/>
      </w:pPr>
    </w:p>
    <w:p w:rsidR="00CD4CD2" w:rsidRDefault="00CD4CD2" w:rsidP="00CD4CD2">
      <w:pPr>
        <w:jc w:val="center"/>
        <w:rPr>
          <w:rFonts w:ascii="Bookman Old Style" w:hAnsi="Bookman Old Style"/>
          <w:b/>
          <w:sz w:val="24"/>
          <w:szCs w:val="24"/>
        </w:rPr>
      </w:pPr>
      <w:r>
        <w:rPr>
          <w:noProof/>
        </w:rPr>
        <w:drawing>
          <wp:inline distT="0" distB="0" distL="0" distR="0" wp14:anchorId="5153854A" wp14:editId="0C2D42ED">
            <wp:extent cx="1990372" cy="1181100"/>
            <wp:effectExtent l="0" t="0" r="0" b="0"/>
            <wp:docPr id="68" name="Picture 68" descr="http://t0.gstatic.com/images?q=tbn:ANd9GcS6VGjk8Q3_-gNVw1VYTvWj-Drclmf7Bm5lMpinjkB2U0GCqukE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S6VGjk8Q3_-gNVw1VYTvWj-Drclmf7Bm5lMpinjkB2U0GCqukE9w"/>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90372" cy="1181100"/>
                    </a:xfrm>
                    <a:prstGeom prst="rect">
                      <a:avLst/>
                    </a:prstGeom>
                    <a:noFill/>
                    <a:ln>
                      <a:noFill/>
                    </a:ln>
                  </pic:spPr>
                </pic:pic>
              </a:graphicData>
            </a:graphic>
          </wp:inline>
        </w:drawing>
      </w:r>
      <w:r>
        <w:rPr>
          <w:noProof/>
        </w:rPr>
        <w:drawing>
          <wp:inline distT="0" distB="0" distL="0" distR="0" wp14:anchorId="3F6D25CF" wp14:editId="59505A61">
            <wp:extent cx="1717940" cy="1150620"/>
            <wp:effectExtent l="0" t="0" r="0" b="0"/>
            <wp:docPr id="69" name="Picture 69" descr="http://usbacklash.org/wp-content/uploads/2011/10/astroturf-obama-admin-anti-capitalism-occupy-wall-street-ri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backlash.org/wp-content/uploads/2011/10/astroturf-obama-admin-anti-capitalism-occupy-wall-street-riots.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18053" cy="1150696"/>
                    </a:xfrm>
                    <a:prstGeom prst="rect">
                      <a:avLst/>
                    </a:prstGeom>
                    <a:noFill/>
                    <a:ln>
                      <a:noFill/>
                    </a:ln>
                  </pic:spPr>
                </pic:pic>
              </a:graphicData>
            </a:graphic>
          </wp:inline>
        </w:drawing>
      </w:r>
      <w:r w:rsidRPr="00D16D5B">
        <w:t xml:space="preserve"> </w:t>
      </w:r>
      <w:r>
        <w:rPr>
          <w:noProof/>
        </w:rPr>
        <w:drawing>
          <wp:inline distT="0" distB="0" distL="0" distR="0" wp14:anchorId="7AA80F74" wp14:editId="1C65DBA4">
            <wp:extent cx="1744947" cy="1158240"/>
            <wp:effectExtent l="0" t="0" r="8255" b="3810"/>
            <wp:docPr id="70" name="Picture 70" descr="http://t1.gstatic.com/images?q=tbn:ANd9GcTNFgb3DhAVxMubVTkVK_T4vpV5j-GGXsC3OwcSjP1qCSi8O7RQ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1.gstatic.com/images?q=tbn:ANd9GcTNFgb3DhAVxMubVTkVK_T4vpV5j-GGXsC3OwcSjP1qCSi8O7RQ_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45236" cy="1158432"/>
                    </a:xfrm>
                    <a:prstGeom prst="rect">
                      <a:avLst/>
                    </a:prstGeom>
                    <a:noFill/>
                    <a:ln>
                      <a:noFill/>
                    </a:ln>
                  </pic:spPr>
                </pic:pic>
              </a:graphicData>
            </a:graphic>
          </wp:inline>
        </w:drawing>
      </w:r>
    </w:p>
    <w:p w:rsidR="00CD4CD2" w:rsidRPr="001C31D2" w:rsidRDefault="00CD4CD2" w:rsidP="00CD4CD2">
      <w:pPr>
        <w:pStyle w:val="line"/>
        <w:shd w:val="clear" w:color="auto" w:fill="FFFFFF"/>
        <w:spacing w:before="0" w:beforeAutospacing="0" w:after="0" w:afterAutospacing="0"/>
        <w:rPr>
          <w:rStyle w:val="text"/>
          <w:rFonts w:ascii="Verdana" w:hAnsi="Verdana"/>
          <w:b/>
          <w:bCs/>
          <w:color w:val="000000"/>
          <w:sz w:val="32"/>
          <w:szCs w:val="32"/>
          <w:vertAlign w:val="superscript"/>
        </w:rPr>
      </w:pPr>
      <w:r>
        <w:rPr>
          <w:rStyle w:val="text"/>
          <w:rFonts w:ascii="Verdana" w:hAnsi="Verdana"/>
          <w:b/>
          <w:bCs/>
          <w:color w:val="000000"/>
          <w:sz w:val="32"/>
          <w:szCs w:val="32"/>
          <w:vertAlign w:val="superscript"/>
        </w:rPr>
        <w:t>Jeremiah 51</w:t>
      </w:r>
    </w:p>
    <w:p w:rsidR="00CD4CD2" w:rsidRDefault="00CD4CD2" w:rsidP="00CD4CD2">
      <w:pPr>
        <w:pStyle w:val="line"/>
        <w:shd w:val="clear" w:color="auto" w:fill="FFFFFF"/>
        <w:spacing w:before="0" w:beforeAutospacing="0" w:after="0" w:afterAutospacing="0"/>
        <w:rPr>
          <w:rStyle w:val="text"/>
          <w:rFonts w:ascii="Verdana" w:hAnsi="Verdana"/>
          <w:b/>
          <w:bCs/>
          <w:color w:val="000000"/>
          <w:sz w:val="22"/>
          <w:szCs w:val="22"/>
          <w:vertAlign w:val="superscript"/>
        </w:rPr>
      </w:pPr>
    </w:p>
    <w:p w:rsidR="00CD4CD2" w:rsidRPr="003343B1" w:rsidRDefault="00CD4CD2" w:rsidP="00CD4CD2">
      <w:pPr>
        <w:pStyle w:val="line"/>
        <w:shd w:val="clear" w:color="auto" w:fill="FFFFFF"/>
        <w:spacing w:before="0" w:beforeAutospacing="0" w:after="0" w:afterAutospacing="0"/>
        <w:rPr>
          <w:rFonts w:ascii="Verdana" w:hAnsi="Verdana"/>
          <w:color w:val="000000"/>
          <w:sz w:val="22"/>
          <w:szCs w:val="22"/>
        </w:rPr>
      </w:pPr>
      <w:r w:rsidRPr="003343B1">
        <w:rPr>
          <w:rStyle w:val="text"/>
          <w:rFonts w:ascii="Verdana" w:hAnsi="Verdana"/>
          <w:b/>
          <w:bCs/>
          <w:color w:val="000000"/>
          <w:sz w:val="22"/>
          <w:szCs w:val="22"/>
          <w:vertAlign w:val="superscript"/>
        </w:rPr>
        <w:t>38 </w:t>
      </w:r>
      <w:r w:rsidRPr="003343B1">
        <w:rPr>
          <w:rStyle w:val="text"/>
          <w:rFonts w:ascii="Verdana" w:hAnsi="Verdana"/>
          <w:color w:val="000000"/>
          <w:sz w:val="22"/>
          <w:szCs w:val="22"/>
        </w:rPr>
        <w:t xml:space="preserve">Her </w:t>
      </w:r>
      <w:r w:rsidRPr="00E70880">
        <w:rPr>
          <w:rStyle w:val="text"/>
          <w:rFonts w:ascii="Verdana" w:hAnsi="Verdana"/>
          <w:color w:val="000000"/>
        </w:rPr>
        <w:t>people</w:t>
      </w:r>
      <w:r w:rsidRPr="003343B1">
        <w:rPr>
          <w:rStyle w:val="text"/>
          <w:rFonts w:ascii="Verdana" w:hAnsi="Verdana"/>
          <w:color w:val="000000"/>
          <w:sz w:val="22"/>
          <w:szCs w:val="22"/>
        </w:rPr>
        <w:t xml:space="preserve"> all roar like young lions, they growl like lion cubs.</w:t>
      </w:r>
      <w:r w:rsidRPr="003343B1">
        <w:rPr>
          <w:rFonts w:ascii="Verdana" w:hAnsi="Verdana"/>
          <w:color w:val="000000"/>
          <w:sz w:val="22"/>
          <w:szCs w:val="22"/>
        </w:rPr>
        <w:br/>
      </w:r>
      <w:r w:rsidRPr="003343B1">
        <w:rPr>
          <w:rStyle w:val="text"/>
          <w:rFonts w:ascii="Verdana" w:hAnsi="Verdana"/>
          <w:b/>
          <w:bCs/>
          <w:color w:val="000000"/>
          <w:sz w:val="22"/>
          <w:szCs w:val="22"/>
          <w:vertAlign w:val="superscript"/>
        </w:rPr>
        <w:t>39 </w:t>
      </w:r>
      <w:r w:rsidRPr="003343B1">
        <w:rPr>
          <w:rStyle w:val="text"/>
          <w:rFonts w:ascii="Verdana" w:hAnsi="Verdana"/>
          <w:color w:val="000000"/>
          <w:sz w:val="22"/>
          <w:szCs w:val="22"/>
        </w:rPr>
        <w:t>But while they are aroused,</w:t>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I will set out a feast for them</w:t>
      </w:r>
      <w:r w:rsidRPr="003343B1">
        <w:rPr>
          <w:rFonts w:ascii="Verdana" w:hAnsi="Verdana"/>
          <w:color w:val="000000"/>
          <w:sz w:val="22"/>
          <w:szCs w:val="22"/>
        </w:rPr>
        <w:br/>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and make them drunk, so that they shout with laughter—</w:t>
      </w:r>
      <w:r w:rsidRPr="003343B1">
        <w:rPr>
          <w:rFonts w:ascii="Verdana" w:hAnsi="Verdana"/>
          <w:color w:val="000000"/>
          <w:sz w:val="22"/>
          <w:szCs w:val="22"/>
        </w:rPr>
        <w:br/>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then sleep forever</w:t>
      </w:r>
      <w:r w:rsidRPr="003343B1">
        <w:rPr>
          <w:rStyle w:val="apple-converted-space"/>
          <w:rFonts w:ascii="Verdana" w:hAnsi="Verdana"/>
          <w:color w:val="000000"/>
          <w:sz w:val="22"/>
          <w:szCs w:val="22"/>
        </w:rPr>
        <w:t> </w:t>
      </w:r>
      <w:r w:rsidRPr="003343B1">
        <w:rPr>
          <w:rStyle w:val="text"/>
          <w:rFonts w:ascii="Verdana" w:hAnsi="Verdana"/>
          <w:color w:val="000000"/>
          <w:sz w:val="22"/>
          <w:szCs w:val="22"/>
        </w:rPr>
        <w:t xml:space="preserve">and </w:t>
      </w:r>
      <w:r w:rsidRPr="001C31D2">
        <w:rPr>
          <w:rStyle w:val="text"/>
          <w:rFonts w:ascii="Verdana" w:hAnsi="Verdana"/>
          <w:color w:val="000000"/>
          <w:sz w:val="22"/>
          <w:szCs w:val="22"/>
        </w:rPr>
        <w:t>not awake,”</w:t>
      </w:r>
      <w:r>
        <w:rPr>
          <w:rStyle w:val="text"/>
          <w:rFonts w:ascii="Verdana" w:hAnsi="Verdana"/>
          <w:color w:val="000000"/>
          <w:sz w:val="22"/>
          <w:szCs w:val="22"/>
        </w:rPr>
        <w:t xml:space="preserve"> </w:t>
      </w:r>
      <w:r w:rsidRPr="001C31D2">
        <w:rPr>
          <w:rStyle w:val="text"/>
          <w:rFonts w:ascii="Verdana" w:hAnsi="Verdana"/>
          <w:color w:val="000000"/>
          <w:sz w:val="22"/>
          <w:szCs w:val="22"/>
        </w:rPr>
        <w:t>declares</w:t>
      </w:r>
      <w:r w:rsidRPr="003343B1">
        <w:rPr>
          <w:rStyle w:val="text"/>
          <w:rFonts w:ascii="Verdana" w:hAnsi="Verdana"/>
          <w:color w:val="000000"/>
          <w:sz w:val="22"/>
          <w:szCs w:val="22"/>
        </w:rPr>
        <w:t xml:space="preserve"> the</w:t>
      </w:r>
      <w:r w:rsidRPr="003343B1">
        <w:rPr>
          <w:rStyle w:val="apple-converted-space"/>
          <w:rFonts w:ascii="Verdana" w:hAnsi="Verdana"/>
          <w:color w:val="000000"/>
          <w:sz w:val="22"/>
          <w:szCs w:val="22"/>
        </w:rPr>
        <w:t> </w:t>
      </w:r>
      <w:r w:rsidRPr="003343B1">
        <w:rPr>
          <w:rStyle w:val="small-caps"/>
          <w:rFonts w:ascii="Verdana" w:hAnsi="Verdana"/>
          <w:smallCaps/>
          <w:color w:val="000000"/>
          <w:sz w:val="22"/>
          <w:szCs w:val="22"/>
        </w:rPr>
        <w:t>Lord</w:t>
      </w:r>
      <w:r w:rsidRPr="003343B1">
        <w:rPr>
          <w:rStyle w:val="text"/>
          <w:rFonts w:ascii="Verdana" w:hAnsi="Verdana"/>
          <w:color w:val="000000"/>
          <w:sz w:val="22"/>
          <w:szCs w:val="22"/>
        </w:rPr>
        <w:t>.</w:t>
      </w:r>
      <w:r w:rsidRPr="003343B1">
        <w:rPr>
          <w:rFonts w:ascii="Verdana" w:hAnsi="Verdana"/>
          <w:color w:val="000000"/>
          <w:sz w:val="22"/>
          <w:szCs w:val="22"/>
        </w:rPr>
        <w:br/>
      </w:r>
    </w:p>
    <w:p w:rsidR="00CD4CD2" w:rsidRPr="003343B1" w:rsidRDefault="00CD4CD2" w:rsidP="00CD4CD2">
      <w:pPr>
        <w:pStyle w:val="line"/>
        <w:shd w:val="clear" w:color="auto" w:fill="FFFFFF"/>
        <w:spacing w:before="0" w:beforeAutospacing="0" w:after="0" w:afterAutospacing="0"/>
        <w:rPr>
          <w:rFonts w:ascii="Verdana" w:hAnsi="Verdana"/>
          <w:color w:val="000000"/>
          <w:sz w:val="22"/>
          <w:szCs w:val="22"/>
        </w:rPr>
      </w:pPr>
      <w:r w:rsidRPr="003343B1">
        <w:rPr>
          <w:rStyle w:val="text"/>
          <w:rFonts w:ascii="Verdana" w:hAnsi="Verdana"/>
          <w:b/>
          <w:bCs/>
          <w:color w:val="000000"/>
          <w:sz w:val="22"/>
          <w:szCs w:val="22"/>
          <w:vertAlign w:val="superscript"/>
        </w:rPr>
        <w:t>45 </w:t>
      </w:r>
      <w:r w:rsidRPr="003343B1">
        <w:rPr>
          <w:rStyle w:val="text"/>
          <w:rFonts w:ascii="Verdana" w:hAnsi="Verdana"/>
          <w:color w:val="000000"/>
          <w:sz w:val="22"/>
          <w:szCs w:val="22"/>
        </w:rPr>
        <w:t>“Come out</w:t>
      </w:r>
      <w:r w:rsidRPr="003343B1">
        <w:rPr>
          <w:rStyle w:val="apple-converted-space"/>
          <w:rFonts w:ascii="Verdana" w:hAnsi="Verdana"/>
          <w:color w:val="000000"/>
          <w:sz w:val="22"/>
          <w:szCs w:val="22"/>
        </w:rPr>
        <w:t> </w:t>
      </w:r>
      <w:r w:rsidRPr="003343B1">
        <w:rPr>
          <w:rStyle w:val="text"/>
          <w:rFonts w:ascii="Verdana" w:hAnsi="Verdana"/>
          <w:color w:val="000000"/>
          <w:sz w:val="22"/>
          <w:szCs w:val="22"/>
        </w:rPr>
        <w:t>of her, my people!</w:t>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Run</w:t>
      </w:r>
      <w:r w:rsidRPr="003343B1">
        <w:rPr>
          <w:rStyle w:val="apple-converted-space"/>
          <w:rFonts w:ascii="Verdana" w:hAnsi="Verdana"/>
          <w:color w:val="000000"/>
          <w:sz w:val="22"/>
          <w:szCs w:val="22"/>
        </w:rPr>
        <w:t> </w:t>
      </w:r>
      <w:r w:rsidRPr="003343B1">
        <w:rPr>
          <w:rStyle w:val="text"/>
          <w:rFonts w:ascii="Verdana" w:hAnsi="Verdana"/>
          <w:color w:val="000000"/>
          <w:sz w:val="22"/>
          <w:szCs w:val="22"/>
        </w:rPr>
        <w:t>for your lives!</w:t>
      </w:r>
      <w:r w:rsidRPr="003343B1">
        <w:rPr>
          <w:rFonts w:ascii="Verdana" w:hAnsi="Verdana"/>
          <w:color w:val="000000"/>
          <w:sz w:val="22"/>
          <w:szCs w:val="22"/>
        </w:rPr>
        <w:br/>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Run from the fierce anger</w:t>
      </w:r>
      <w:r w:rsidRPr="003343B1">
        <w:rPr>
          <w:rStyle w:val="apple-converted-space"/>
          <w:rFonts w:ascii="Verdana" w:hAnsi="Verdana"/>
          <w:color w:val="000000"/>
          <w:sz w:val="22"/>
          <w:szCs w:val="22"/>
        </w:rPr>
        <w:t> </w:t>
      </w:r>
      <w:r w:rsidRPr="003343B1">
        <w:rPr>
          <w:rStyle w:val="text"/>
          <w:rFonts w:ascii="Verdana" w:hAnsi="Verdana"/>
          <w:color w:val="000000"/>
          <w:sz w:val="22"/>
          <w:szCs w:val="22"/>
        </w:rPr>
        <w:t>of the</w:t>
      </w:r>
      <w:r w:rsidRPr="003343B1">
        <w:rPr>
          <w:rStyle w:val="apple-converted-space"/>
          <w:rFonts w:ascii="Verdana" w:hAnsi="Verdana"/>
          <w:color w:val="000000"/>
          <w:sz w:val="22"/>
          <w:szCs w:val="22"/>
        </w:rPr>
        <w:t> </w:t>
      </w:r>
      <w:r w:rsidRPr="003343B1">
        <w:rPr>
          <w:rStyle w:val="small-caps"/>
          <w:rFonts w:ascii="Verdana" w:hAnsi="Verdana"/>
          <w:smallCaps/>
          <w:color w:val="000000"/>
          <w:sz w:val="22"/>
          <w:szCs w:val="22"/>
        </w:rPr>
        <w:t>Lord</w:t>
      </w:r>
      <w:r w:rsidRPr="003343B1">
        <w:rPr>
          <w:rStyle w:val="text"/>
          <w:rFonts w:ascii="Verdana" w:hAnsi="Verdana"/>
          <w:color w:val="000000"/>
          <w:sz w:val="22"/>
          <w:szCs w:val="22"/>
        </w:rPr>
        <w:t>.</w:t>
      </w:r>
      <w:r w:rsidRPr="003343B1">
        <w:rPr>
          <w:rStyle w:val="text"/>
          <w:rFonts w:ascii="Verdana" w:hAnsi="Verdana"/>
          <w:b/>
          <w:bCs/>
          <w:color w:val="000000"/>
          <w:sz w:val="22"/>
          <w:szCs w:val="22"/>
          <w:vertAlign w:val="superscript"/>
        </w:rPr>
        <w:t>46 </w:t>
      </w:r>
      <w:r w:rsidRPr="003343B1">
        <w:rPr>
          <w:rStyle w:val="text"/>
          <w:rFonts w:ascii="Verdana" w:hAnsi="Verdana"/>
          <w:color w:val="000000"/>
          <w:sz w:val="22"/>
          <w:szCs w:val="22"/>
        </w:rPr>
        <w:t>Do not lose heart</w:t>
      </w:r>
      <w:r w:rsidRPr="003343B1">
        <w:rPr>
          <w:rStyle w:val="apple-converted-space"/>
          <w:rFonts w:ascii="Verdana" w:hAnsi="Verdana"/>
          <w:color w:val="000000"/>
          <w:sz w:val="22"/>
          <w:szCs w:val="22"/>
        </w:rPr>
        <w:t> </w:t>
      </w:r>
      <w:r w:rsidRPr="003343B1">
        <w:rPr>
          <w:rStyle w:val="text"/>
          <w:rFonts w:ascii="Verdana" w:hAnsi="Verdana"/>
          <w:color w:val="000000"/>
          <w:sz w:val="22"/>
          <w:szCs w:val="22"/>
        </w:rPr>
        <w:t>or be afraid</w:t>
      </w:r>
      <w:r w:rsidRPr="003343B1">
        <w:rPr>
          <w:rFonts w:ascii="Verdana" w:hAnsi="Verdana"/>
          <w:color w:val="000000"/>
          <w:sz w:val="22"/>
          <w:szCs w:val="22"/>
        </w:rPr>
        <w:br/>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when rumors</w:t>
      </w:r>
      <w:r w:rsidRPr="003343B1">
        <w:rPr>
          <w:rStyle w:val="apple-converted-space"/>
          <w:rFonts w:ascii="Verdana" w:hAnsi="Verdana"/>
          <w:color w:val="000000"/>
          <w:sz w:val="22"/>
          <w:szCs w:val="22"/>
        </w:rPr>
        <w:t> </w:t>
      </w:r>
      <w:r w:rsidRPr="003343B1">
        <w:rPr>
          <w:rStyle w:val="text"/>
          <w:rFonts w:ascii="Verdana" w:hAnsi="Verdana"/>
          <w:color w:val="000000"/>
          <w:sz w:val="22"/>
          <w:szCs w:val="22"/>
        </w:rPr>
        <w:t>are heard in the land;</w:t>
      </w:r>
      <w:r>
        <w:rPr>
          <w:rStyle w:val="text"/>
          <w:rFonts w:ascii="Verdana" w:hAnsi="Verdana"/>
          <w:color w:val="000000"/>
          <w:sz w:val="22"/>
          <w:szCs w:val="22"/>
        </w:rPr>
        <w:t xml:space="preserve"> </w:t>
      </w:r>
      <w:r w:rsidRPr="003343B1">
        <w:rPr>
          <w:rStyle w:val="text"/>
          <w:rFonts w:ascii="Verdana" w:hAnsi="Verdana"/>
          <w:color w:val="000000"/>
          <w:sz w:val="22"/>
          <w:szCs w:val="22"/>
        </w:rPr>
        <w:t>one rumor comes this year, another the next,</w:t>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rumors of violence in the land</w:t>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and of ruler against ruler.</w:t>
      </w:r>
      <w:r w:rsidRPr="003343B1">
        <w:rPr>
          <w:rFonts w:ascii="Verdana" w:hAnsi="Verdana"/>
          <w:color w:val="000000"/>
          <w:sz w:val="22"/>
          <w:szCs w:val="22"/>
        </w:rPr>
        <w:br/>
      </w:r>
    </w:p>
    <w:p w:rsidR="00CD4CD2" w:rsidRPr="003343B1" w:rsidRDefault="00CD4CD2" w:rsidP="00CD4CD2">
      <w:pPr>
        <w:pStyle w:val="line"/>
        <w:shd w:val="clear" w:color="auto" w:fill="FFFFFF"/>
        <w:spacing w:before="0" w:beforeAutospacing="0" w:after="0" w:afterAutospacing="0"/>
        <w:rPr>
          <w:rFonts w:ascii="Bookman Old Style" w:hAnsi="Bookman Old Style"/>
          <w:sz w:val="22"/>
          <w:szCs w:val="22"/>
        </w:rPr>
      </w:pPr>
      <w:r w:rsidRPr="003343B1">
        <w:rPr>
          <w:rStyle w:val="text"/>
          <w:rFonts w:ascii="Verdana" w:hAnsi="Verdana"/>
          <w:b/>
          <w:bCs/>
          <w:color w:val="000000"/>
          <w:sz w:val="22"/>
          <w:szCs w:val="22"/>
          <w:vertAlign w:val="superscript"/>
        </w:rPr>
        <w:t>52 </w:t>
      </w:r>
      <w:r w:rsidRPr="003343B1">
        <w:rPr>
          <w:rStyle w:val="text"/>
          <w:rFonts w:ascii="Verdana" w:hAnsi="Verdana"/>
          <w:color w:val="000000"/>
          <w:sz w:val="22"/>
          <w:szCs w:val="22"/>
        </w:rPr>
        <w:t>“But days are coming,” declares the</w:t>
      </w:r>
      <w:r w:rsidRPr="003343B1">
        <w:rPr>
          <w:rStyle w:val="apple-converted-space"/>
          <w:rFonts w:ascii="Verdana" w:hAnsi="Verdana"/>
          <w:color w:val="000000"/>
          <w:sz w:val="22"/>
          <w:szCs w:val="22"/>
        </w:rPr>
        <w:t> </w:t>
      </w:r>
      <w:r w:rsidRPr="001C31D2">
        <w:rPr>
          <w:rStyle w:val="small-caps"/>
          <w:rFonts w:ascii="Verdana" w:hAnsi="Verdana"/>
          <w:smallCaps/>
          <w:color w:val="000000"/>
          <w:sz w:val="22"/>
          <w:szCs w:val="22"/>
        </w:rPr>
        <w:t>Lord</w:t>
      </w:r>
      <w:r w:rsidRPr="001C31D2">
        <w:rPr>
          <w:rStyle w:val="text"/>
          <w:rFonts w:ascii="Verdana" w:hAnsi="Verdana"/>
          <w:color w:val="000000"/>
          <w:sz w:val="22"/>
          <w:szCs w:val="22"/>
        </w:rPr>
        <w:t>, “when</w:t>
      </w:r>
      <w:r w:rsidRPr="003343B1">
        <w:rPr>
          <w:rStyle w:val="text"/>
          <w:rFonts w:ascii="Verdana" w:hAnsi="Verdana"/>
          <w:color w:val="000000"/>
          <w:sz w:val="22"/>
          <w:szCs w:val="22"/>
        </w:rPr>
        <w:t xml:space="preserve"> I will punish her idols,</w:t>
      </w:r>
      <w:r w:rsidRPr="003343B1">
        <w:rPr>
          <w:rFonts w:ascii="Verdana" w:hAnsi="Verdana"/>
          <w:color w:val="000000"/>
          <w:sz w:val="22"/>
          <w:szCs w:val="22"/>
        </w:rPr>
        <w:br/>
      </w:r>
      <w:r w:rsidRPr="003343B1">
        <w:rPr>
          <w:rStyle w:val="text"/>
          <w:rFonts w:ascii="Verdana" w:hAnsi="Verdana"/>
          <w:color w:val="000000"/>
          <w:sz w:val="22"/>
          <w:szCs w:val="22"/>
        </w:rPr>
        <w:t>and throughout her land</w:t>
      </w:r>
      <w:r w:rsidRPr="003343B1">
        <w:rPr>
          <w:rStyle w:val="indent-1-breaks"/>
          <w:rFonts w:ascii="Courier New" w:hAnsi="Courier New" w:cs="Courier New"/>
          <w:color w:val="000000"/>
          <w:sz w:val="22"/>
          <w:szCs w:val="22"/>
        </w:rPr>
        <w:t> </w:t>
      </w:r>
      <w:r w:rsidRPr="003343B1">
        <w:rPr>
          <w:rStyle w:val="text"/>
          <w:rFonts w:ascii="Verdana" w:hAnsi="Verdana"/>
          <w:color w:val="000000"/>
          <w:sz w:val="22"/>
          <w:szCs w:val="22"/>
        </w:rPr>
        <w:t>the wounded will groan. (Jeremiah 51)</w:t>
      </w:r>
      <w:r w:rsidRPr="003343B1">
        <w:rPr>
          <w:rFonts w:ascii="Verdana" w:hAnsi="Verdana"/>
          <w:color w:val="000000"/>
          <w:sz w:val="22"/>
          <w:szCs w:val="22"/>
        </w:rPr>
        <w:br/>
      </w:r>
    </w:p>
    <w:p w:rsidR="00CD4CD2" w:rsidRDefault="00CD4CD2" w:rsidP="00CD4CD2">
      <w:pPr>
        <w:rPr>
          <w:rFonts w:ascii="Bookman Old Style" w:hAnsi="Bookman Old Style"/>
          <w:sz w:val="24"/>
          <w:szCs w:val="24"/>
        </w:rPr>
      </w:pPr>
      <w:r>
        <w:rPr>
          <w:rFonts w:ascii="Bookman Old Style" w:hAnsi="Bookman Old Style"/>
          <w:b/>
        </w:rPr>
        <w:tab/>
        <w:t>1.</w:t>
      </w:r>
      <w:r>
        <w:rPr>
          <w:rFonts w:ascii="Bookman Old Style" w:hAnsi="Bookman Old Style"/>
        </w:rPr>
        <w:tab/>
      </w:r>
      <w:r w:rsidRPr="003343B1">
        <w:rPr>
          <w:rFonts w:ascii="Bookman Old Style" w:hAnsi="Bookman Old Style"/>
          <w:sz w:val="24"/>
          <w:szCs w:val="24"/>
        </w:rPr>
        <w:t>Jeremiah warns that</w:t>
      </w:r>
      <w:r>
        <w:rPr>
          <w:rFonts w:ascii="Bookman Old Style" w:hAnsi="Bookman Old Style"/>
          <w:sz w:val="24"/>
          <w:szCs w:val="24"/>
        </w:rPr>
        <w:t xml:space="preserve"> “all” of the people of the Daughter of Babylon will “roar like young lions” and “growl like lion cubs”. What do you think this could mean? </w:t>
      </w:r>
    </w:p>
    <w:p w:rsidR="00CD4CD2" w:rsidRDefault="00CD4CD2" w:rsidP="00CD4CD2">
      <w:pPr>
        <w:rPr>
          <w:rFonts w:ascii="Bookman Old Style" w:hAnsi="Bookman Old Style"/>
          <w:sz w:val="24"/>
          <w:szCs w:val="24"/>
        </w:rPr>
      </w:pPr>
    </w:p>
    <w:p w:rsidR="00CD4CD2" w:rsidRDefault="00CD4CD2" w:rsidP="00CD4CD2">
      <w:pPr>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2.</w:t>
      </w:r>
      <w:r>
        <w:rPr>
          <w:rFonts w:ascii="Bookman Old Style" w:hAnsi="Bookman Old Style"/>
          <w:b/>
          <w:sz w:val="24"/>
          <w:szCs w:val="24"/>
        </w:rPr>
        <w:tab/>
      </w:r>
      <w:r w:rsidRPr="003343B1">
        <w:rPr>
          <w:rFonts w:ascii="Bookman Old Style" w:hAnsi="Bookman Old Style"/>
          <w:sz w:val="24"/>
          <w:szCs w:val="24"/>
        </w:rPr>
        <w:t>Do you see anything going on</w:t>
      </w:r>
      <w:r>
        <w:rPr>
          <w:rFonts w:ascii="Bookman Old Style" w:hAnsi="Bookman Old Style"/>
          <w:sz w:val="24"/>
          <w:szCs w:val="24"/>
        </w:rPr>
        <w:t xml:space="preserve"> in the U.S. that could be implied in the above prophecies</w:t>
      </w:r>
      <w:r w:rsidRPr="001C31D2">
        <w:rPr>
          <w:rFonts w:ascii="Bookman Old Style" w:hAnsi="Bookman Old Style"/>
          <w:sz w:val="24"/>
          <w:szCs w:val="24"/>
        </w:rPr>
        <w:t xml:space="preserve">? </w:t>
      </w:r>
      <w:r>
        <w:rPr>
          <w:rFonts w:ascii="Bookman Old Style" w:hAnsi="Bookman Old Style"/>
          <w:sz w:val="24"/>
          <w:szCs w:val="24"/>
        </w:rPr>
        <w:t>How about a</w:t>
      </w:r>
      <w:r w:rsidRPr="001C31D2">
        <w:rPr>
          <w:rFonts w:ascii="Bookman Old Style" w:hAnsi="Bookman Old Style"/>
          <w:sz w:val="24"/>
          <w:szCs w:val="24"/>
        </w:rPr>
        <w:t>nything that may happen in the future?</w:t>
      </w:r>
      <w:r>
        <w:rPr>
          <w:rFonts w:ascii="Bookman Old Style" w:hAnsi="Bookman Old Style"/>
          <w:sz w:val="24"/>
          <w:szCs w:val="24"/>
        </w:rPr>
        <w:t xml:space="preserve"> </w:t>
      </w:r>
    </w:p>
    <w:p w:rsidR="00CD4CD2" w:rsidRDefault="00CD4CD2" w:rsidP="00CD4CD2">
      <w:pPr>
        <w:rPr>
          <w:rFonts w:ascii="Bookman Old Style" w:hAnsi="Bookman Old Style"/>
          <w:sz w:val="24"/>
          <w:szCs w:val="24"/>
        </w:rPr>
      </w:pPr>
    </w:p>
    <w:p w:rsidR="00CD4CD2" w:rsidRDefault="00CD4CD2" w:rsidP="00CD4CD2">
      <w:pPr>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3.</w:t>
      </w:r>
      <w:r>
        <w:rPr>
          <w:rFonts w:ascii="Bookman Old Style" w:hAnsi="Bookman Old Style"/>
          <w:b/>
          <w:sz w:val="24"/>
          <w:szCs w:val="24"/>
        </w:rPr>
        <w:tab/>
      </w:r>
      <w:r w:rsidRPr="00311589">
        <w:rPr>
          <w:rFonts w:ascii="Bookman Old Style" w:hAnsi="Bookman Old Style"/>
          <w:sz w:val="24"/>
          <w:szCs w:val="24"/>
        </w:rPr>
        <w:t>The five prophets who gave us the 223 verses concerning the Daughter of Babylon</w:t>
      </w:r>
      <w:r>
        <w:rPr>
          <w:rFonts w:ascii="Bookman Old Style" w:hAnsi="Bookman Old Style"/>
          <w:sz w:val="24"/>
          <w:szCs w:val="24"/>
        </w:rPr>
        <w:t xml:space="preserve"> prophesy that this end times nation will be totally destroyed. However, since Jeremiah says in 51:52 that “</w:t>
      </w:r>
      <w:r w:rsidRPr="00637FBD">
        <w:rPr>
          <w:rFonts w:ascii="Bookman Old Style" w:hAnsi="Bookman Old Style"/>
          <w:i/>
          <w:sz w:val="24"/>
          <w:szCs w:val="24"/>
        </w:rPr>
        <w:t>the wounded will groan”.</w:t>
      </w:r>
      <w:r>
        <w:rPr>
          <w:rFonts w:ascii="Bookman Old Style" w:hAnsi="Bookman Old Style"/>
          <w:sz w:val="24"/>
          <w:szCs w:val="24"/>
        </w:rPr>
        <w:t xml:space="preserve"> In 50:34 Jeremiah says that God will bring </w:t>
      </w:r>
      <w:r w:rsidRPr="00637FBD">
        <w:rPr>
          <w:rFonts w:ascii="Bookman Old Style" w:hAnsi="Bookman Old Style"/>
          <w:i/>
          <w:sz w:val="24"/>
          <w:szCs w:val="24"/>
        </w:rPr>
        <w:t>“unrest to those who live in Babylon”</w:t>
      </w:r>
      <w:r>
        <w:rPr>
          <w:rFonts w:ascii="Bookman Old Style" w:hAnsi="Bookman Old Style"/>
          <w:sz w:val="24"/>
          <w:szCs w:val="24"/>
        </w:rPr>
        <w:t xml:space="preserve">. Do these verses imply that there will be violence in the land </w:t>
      </w:r>
      <w:r w:rsidRPr="00637FBD">
        <w:rPr>
          <w:rFonts w:ascii="Bookman Old Style" w:hAnsi="Bookman Old Style"/>
          <w:i/>
          <w:sz w:val="24"/>
          <w:szCs w:val="24"/>
        </w:rPr>
        <w:t>before</w:t>
      </w:r>
      <w:r>
        <w:rPr>
          <w:rFonts w:ascii="Bookman Old Style" w:hAnsi="Bookman Old Style"/>
          <w:sz w:val="24"/>
          <w:szCs w:val="24"/>
        </w:rPr>
        <w:t xml:space="preserve"> the final fall of the nation? </w:t>
      </w:r>
    </w:p>
    <w:p w:rsidR="00CD4CD2" w:rsidRPr="00311589" w:rsidRDefault="00CD4CD2" w:rsidP="00CD4CD2">
      <w:pPr>
        <w:rPr>
          <w:rFonts w:ascii="Bookman Old Style" w:hAnsi="Bookman Old Style"/>
          <w:sz w:val="24"/>
          <w:szCs w:val="24"/>
        </w:rPr>
      </w:pPr>
    </w:p>
    <w:p w:rsidR="00CD4CD2" w:rsidRDefault="00CD4CD2" w:rsidP="00CD4CD2">
      <w:pPr>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4.</w:t>
      </w:r>
      <w:r>
        <w:rPr>
          <w:rFonts w:ascii="Bookman Old Style" w:hAnsi="Bookman Old Style"/>
          <w:b/>
          <w:sz w:val="24"/>
          <w:szCs w:val="24"/>
        </w:rPr>
        <w:tab/>
      </w:r>
      <w:r w:rsidRPr="00B075E5">
        <w:rPr>
          <w:rFonts w:ascii="Bookman Old Style" w:hAnsi="Bookman Old Style"/>
          <w:sz w:val="24"/>
          <w:szCs w:val="24"/>
        </w:rPr>
        <w:t>Jeremiah</w:t>
      </w:r>
      <w:r>
        <w:rPr>
          <w:rFonts w:ascii="Bookman Old Style" w:hAnsi="Bookman Old Style"/>
          <w:sz w:val="24"/>
          <w:szCs w:val="24"/>
        </w:rPr>
        <w:t xml:space="preserve"> prophesies “rumors of violence in the land”. In the history of America when have there been instances of violence in the land? What were the causes of the violence?</w:t>
      </w:r>
    </w:p>
    <w:p w:rsidR="00CD4CD2" w:rsidRDefault="00CD4CD2" w:rsidP="00CD4CD2">
      <w:pPr>
        <w:rPr>
          <w:rFonts w:ascii="Bookman Old Style" w:hAnsi="Bookman Old Style"/>
          <w:sz w:val="24"/>
          <w:szCs w:val="24"/>
        </w:rPr>
      </w:pPr>
    </w:p>
    <w:p w:rsidR="00CD4CD2" w:rsidRDefault="00CD4CD2" w:rsidP="00CD4CD2">
      <w:pPr>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5.</w:t>
      </w:r>
      <w:r>
        <w:rPr>
          <w:rFonts w:ascii="Bookman Old Style" w:hAnsi="Bookman Old Style"/>
          <w:sz w:val="24"/>
          <w:szCs w:val="24"/>
        </w:rPr>
        <w:tab/>
        <w:t>Based on history, what would be the likely causes of widespread violence in the U.S. in the future?</w:t>
      </w:r>
    </w:p>
    <w:p w:rsidR="00CD4CD2" w:rsidRDefault="00CD4CD2" w:rsidP="00CD4CD2">
      <w:pPr>
        <w:rPr>
          <w:rFonts w:ascii="Bookman Old Style" w:hAnsi="Bookman Old Style"/>
          <w:sz w:val="24"/>
          <w:szCs w:val="24"/>
        </w:rPr>
      </w:pPr>
    </w:p>
    <w:p w:rsidR="00CD4CD2" w:rsidRDefault="00CD4CD2" w:rsidP="00CD4CD2">
      <w:pPr>
        <w:rPr>
          <w:rFonts w:ascii="Bookman Old Style" w:hAnsi="Bookman Old Style"/>
          <w:sz w:val="24"/>
          <w:szCs w:val="24"/>
        </w:rPr>
      </w:pPr>
      <w:r>
        <w:rPr>
          <w:rFonts w:ascii="Bookman Old Style" w:hAnsi="Bookman Old Style"/>
          <w:sz w:val="24"/>
          <w:szCs w:val="24"/>
        </w:rPr>
        <w:tab/>
      </w:r>
      <w:r>
        <w:rPr>
          <w:rFonts w:ascii="Bookman Old Style" w:hAnsi="Bookman Old Style"/>
          <w:b/>
          <w:sz w:val="24"/>
          <w:szCs w:val="24"/>
        </w:rPr>
        <w:t>6.</w:t>
      </w:r>
      <w:r>
        <w:rPr>
          <w:rFonts w:ascii="Bookman Old Style" w:hAnsi="Bookman Old Style"/>
          <w:sz w:val="24"/>
          <w:szCs w:val="24"/>
        </w:rPr>
        <w:tab/>
        <w:t>Fifteen Congressmen have written to the Department of Homeland Security demanding an explanation for why the DHS has ordered 1.6 billion rounds of hollow point ammunition. What do you make of the following comment by radio commentator Mark Levin?</w:t>
      </w:r>
    </w:p>
    <w:p w:rsidR="00CD4CD2" w:rsidRDefault="00CD4CD2" w:rsidP="00CD4CD2">
      <w:pPr>
        <w:pStyle w:val="NormalWeb"/>
        <w:shd w:val="clear" w:color="auto" w:fill="FFFFFF"/>
        <w:spacing w:before="150" w:beforeAutospacing="0" w:after="0" w:afterAutospacing="0" w:line="330" w:lineRule="atLeast"/>
        <w:textAlignment w:val="baseline"/>
        <w:rPr>
          <w:rFonts w:ascii="inherit" w:hAnsi="inherit"/>
          <w:color w:val="111111"/>
        </w:rPr>
      </w:pPr>
      <w:r>
        <w:rPr>
          <w:rFonts w:ascii="inherit" w:hAnsi="inherit"/>
          <w:color w:val="111111"/>
        </w:rPr>
        <w:t>“To provide some perspective, experts estimate that at the peak of the Iraq war American troops were firing around 5.5 million rounds per month. At that rate, the [Department of Homeland Security] is armed now for a 24-year Iraq war. A 24-year Iraq war! I’m going to tell you what I think is going on. I don’t think domestic insurrection. Law enforcement and national security agencies, they play out multiple scenarios. … I’ll tell you what I think. They’re simulating: the collapse of our financial system, the collapse of our society and the potential for widespread violence, looting, killing in the streets, because that’s what happens when an economy collapses. I suspect that just in case our fiscal situation, our monetary situation, collapses, and following it the civil society collapses, that is the rule of law, they want to be prepared. I know why the government’s arming up: It’s not because there’s going to be an insurrection; it’s because our society is unraveling.”</w:t>
      </w:r>
    </w:p>
    <w:p w:rsidR="00CD4CD2" w:rsidRDefault="00CD4CD2" w:rsidP="00CD4CD2">
      <w:pPr>
        <w:rPr>
          <w:rFonts w:ascii="Bookman Old Style" w:hAnsi="Bookman Old Style"/>
          <w:sz w:val="24"/>
          <w:szCs w:val="24"/>
        </w:rPr>
      </w:pPr>
    </w:p>
    <w:p w:rsidR="00CD4CD2" w:rsidRDefault="00CD4CD2" w:rsidP="00CD4CD2">
      <w:pPr>
        <w:rPr>
          <w:rFonts w:ascii="Bookman Old Style" w:hAnsi="Bookman Old Style"/>
          <w:color w:val="555555"/>
          <w:sz w:val="24"/>
          <w:szCs w:val="24"/>
        </w:rPr>
      </w:pPr>
      <w:r>
        <w:rPr>
          <w:rFonts w:ascii="Bookman Old Style" w:hAnsi="Bookman Old Style"/>
          <w:sz w:val="24"/>
          <w:szCs w:val="24"/>
        </w:rPr>
        <w:tab/>
      </w:r>
      <w:r>
        <w:rPr>
          <w:rFonts w:ascii="Bookman Old Style" w:hAnsi="Bookman Old Style"/>
          <w:b/>
          <w:sz w:val="24"/>
          <w:szCs w:val="24"/>
        </w:rPr>
        <w:t>7.</w:t>
      </w:r>
      <w:r>
        <w:rPr>
          <w:rFonts w:ascii="Bookman Old Style" w:hAnsi="Bookman Old Style"/>
          <w:b/>
          <w:sz w:val="24"/>
          <w:szCs w:val="24"/>
        </w:rPr>
        <w:tab/>
      </w:r>
      <w:r>
        <w:rPr>
          <w:rFonts w:ascii="Bookman Old Style" w:hAnsi="Bookman Old Style"/>
          <w:sz w:val="24"/>
          <w:szCs w:val="24"/>
        </w:rPr>
        <w:t>In 2009, President Obama said:</w:t>
      </w:r>
      <w:r>
        <w:rPr>
          <w:rFonts w:ascii="Georgia" w:hAnsi="Georgia"/>
          <w:color w:val="555555"/>
          <w:sz w:val="21"/>
          <w:szCs w:val="21"/>
        </w:rPr>
        <w:t xml:space="preserve"> </w:t>
      </w:r>
      <w:r w:rsidRPr="00311589">
        <w:rPr>
          <w:rFonts w:ascii="Georgia" w:hAnsi="Georgia"/>
          <w:i/>
          <w:color w:val="555555"/>
          <w:sz w:val="21"/>
          <w:szCs w:val="21"/>
        </w:rPr>
        <w:t>“We cannot continue to rely on our military in order to achieve the national security objectives we’ve set. We’ve got to have a civilian national security force that’s just as powerful, just as strong, just as well-funded.”</w:t>
      </w:r>
      <w:r>
        <w:rPr>
          <w:rFonts w:ascii="Bookman Old Style" w:hAnsi="Bookman Old Style"/>
          <w:color w:val="555555"/>
          <w:sz w:val="24"/>
          <w:szCs w:val="24"/>
        </w:rPr>
        <w:t xml:space="preserve"> Do you see any tie-in between Jeremiah’s prophecies for the Daughter of Babylon and these plans to alter the traditional civilian/military agencies of America?</w:t>
      </w:r>
    </w:p>
    <w:p w:rsidR="00CD4CD2" w:rsidRDefault="00CD4CD2" w:rsidP="00CD4CD2">
      <w:pPr>
        <w:rPr>
          <w:rFonts w:ascii="Bookman Old Style" w:hAnsi="Bookman Old Style"/>
          <w:color w:val="555555"/>
          <w:sz w:val="24"/>
          <w:szCs w:val="24"/>
        </w:rPr>
      </w:pPr>
    </w:p>
    <w:p w:rsidR="00CD4CD2" w:rsidRDefault="00CD4CD2" w:rsidP="00CD4CD2">
      <w:pPr>
        <w:jc w:val="center"/>
        <w:rPr>
          <w:rFonts w:ascii="Bookman Old Style" w:hAnsi="Bookman Old Style"/>
          <w:b/>
          <w:sz w:val="24"/>
          <w:szCs w:val="24"/>
        </w:rPr>
      </w:pPr>
      <w:r w:rsidRPr="003343B1">
        <w:rPr>
          <w:rFonts w:ascii="Bookman Old Style" w:hAnsi="Bookman Old Style"/>
          <w:b/>
          <w:sz w:val="24"/>
          <w:szCs w:val="24"/>
        </w:rPr>
        <w:t xml:space="preserve">EVENT </w:t>
      </w:r>
      <w:r>
        <w:rPr>
          <w:rFonts w:ascii="Bookman Old Style" w:hAnsi="Bookman Old Style"/>
          <w:b/>
          <w:sz w:val="24"/>
          <w:szCs w:val="24"/>
        </w:rPr>
        <w:t>5 – BLOOD OF THE SAINTS</w:t>
      </w:r>
    </w:p>
    <w:p w:rsidR="00CD4CD2" w:rsidRDefault="00CD4CD2" w:rsidP="00CD4CD2">
      <w:pPr>
        <w:jc w:val="center"/>
      </w:pPr>
      <w:r>
        <w:rPr>
          <w:noProof/>
        </w:rPr>
        <w:drawing>
          <wp:inline distT="0" distB="0" distL="0" distR="0" wp14:anchorId="0AA7D7DB" wp14:editId="6410A5A7">
            <wp:extent cx="1905000" cy="1188720"/>
            <wp:effectExtent l="0" t="0" r="0" b="0"/>
            <wp:docPr id="71" name="Picture 71" descr="http://t3.gstatic.com/images?q=tbn:ANd9GcR2Vmpj_3SQckEuoD58PtFohff4YNfF6SA25-4D2U_uKrYWUt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3.gstatic.com/images?q=tbn:ANd9GcR2Vmpj_3SQckEuoD58PtFohff4YNfF6SA25-4D2U_uKrYWUtj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0" cy="1188720"/>
                    </a:xfrm>
                    <a:prstGeom prst="rect">
                      <a:avLst/>
                    </a:prstGeom>
                    <a:noFill/>
                    <a:ln>
                      <a:noFill/>
                    </a:ln>
                  </pic:spPr>
                </pic:pic>
              </a:graphicData>
            </a:graphic>
          </wp:inline>
        </w:drawing>
      </w:r>
      <w:r w:rsidRPr="00852C5F">
        <w:t xml:space="preserve">  </w:t>
      </w:r>
      <w:r>
        <w:rPr>
          <w:noProof/>
        </w:rPr>
        <w:drawing>
          <wp:inline distT="0" distB="0" distL="0" distR="0" wp14:anchorId="6DAFE13D" wp14:editId="0F60DEBE">
            <wp:extent cx="1744980" cy="1181100"/>
            <wp:effectExtent l="0" t="0" r="7620" b="0"/>
            <wp:docPr id="72" name="Picture 72" descr="http://t0.gstatic.com/images?q=tbn:ANd9GcQkn0Nw4DsIUisl-_mFgrNG_e4Mcj2Rnn9GJk2LhviWDxPJzi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0.gstatic.com/images?q=tbn:ANd9GcQkn0Nw4DsIUisl-_mFgrNG_e4Mcj2Rnn9GJk2LhviWDxPJzi5j"/>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47947" cy="1183108"/>
                    </a:xfrm>
                    <a:prstGeom prst="rect">
                      <a:avLst/>
                    </a:prstGeom>
                    <a:noFill/>
                    <a:ln>
                      <a:noFill/>
                    </a:ln>
                  </pic:spPr>
                </pic:pic>
              </a:graphicData>
            </a:graphic>
          </wp:inline>
        </w:drawing>
      </w:r>
      <w:r>
        <w:rPr>
          <w:noProof/>
        </w:rPr>
        <w:drawing>
          <wp:inline distT="0" distB="0" distL="0" distR="0" wp14:anchorId="124DE2FD" wp14:editId="5109ADB8">
            <wp:extent cx="1813560" cy="1179760"/>
            <wp:effectExtent l="0" t="0" r="0" b="1905"/>
            <wp:docPr id="73" name="Picture 73" descr="http://t3.gstatic.com/images?q=tbn:ANd9GcRhmVjW9RC25DckZaQS4IOxTB6RWpp6blMyXWsba7AOHDOFroW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3.gstatic.com/images?q=tbn:ANd9GcRhmVjW9RC25DckZaQS4IOxTB6RWpp6blMyXWsba7AOHDOFroWpl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19715" cy="1183764"/>
                    </a:xfrm>
                    <a:prstGeom prst="rect">
                      <a:avLst/>
                    </a:prstGeom>
                    <a:noFill/>
                    <a:ln>
                      <a:noFill/>
                    </a:ln>
                  </pic:spPr>
                </pic:pic>
              </a:graphicData>
            </a:graphic>
          </wp:inline>
        </w:drawing>
      </w:r>
    </w:p>
    <w:p w:rsidR="00CD4CD2" w:rsidRDefault="00CD4CD2" w:rsidP="00CD4CD2">
      <w:pPr>
        <w:jc w:val="center"/>
        <w:rPr>
          <w:rFonts w:ascii="Bookman Old Style" w:hAnsi="Bookman Old Style"/>
          <w:i/>
          <w:sz w:val="24"/>
          <w:szCs w:val="24"/>
        </w:rPr>
      </w:pPr>
      <w:r>
        <w:rPr>
          <w:rFonts w:ascii="Bookman Old Style" w:hAnsi="Bookman Old Style"/>
          <w:i/>
          <w:sz w:val="24"/>
          <w:szCs w:val="24"/>
        </w:rPr>
        <w:t>“I was angry with my people…and I gave them into your hand.” (Isaiah 47:6)</w:t>
      </w:r>
    </w:p>
    <w:p w:rsidR="00CD4CD2" w:rsidRDefault="00CD4CD2" w:rsidP="00CD4CD2">
      <w:pPr>
        <w:jc w:val="center"/>
        <w:rPr>
          <w:rFonts w:ascii="Bookman Old Style" w:hAnsi="Bookman Old Style"/>
          <w:i/>
          <w:color w:val="000000"/>
          <w:sz w:val="24"/>
          <w:szCs w:val="24"/>
          <w:shd w:val="clear" w:color="auto" w:fill="FFFFFF"/>
        </w:rPr>
      </w:pPr>
      <w:r>
        <w:rPr>
          <w:rFonts w:ascii="Bookman Old Style" w:hAnsi="Bookman Old Style"/>
          <w:i/>
          <w:color w:val="000000"/>
          <w:sz w:val="24"/>
          <w:szCs w:val="24"/>
          <w:shd w:val="clear" w:color="auto" w:fill="FFFFFF"/>
        </w:rPr>
        <w:t>“</w:t>
      </w:r>
      <w:r w:rsidRPr="00852C5F">
        <w:rPr>
          <w:rFonts w:ascii="Bookman Old Style" w:hAnsi="Bookman Old Style"/>
          <w:i/>
          <w:color w:val="000000"/>
          <w:sz w:val="24"/>
          <w:szCs w:val="24"/>
          <w:shd w:val="clear" w:color="auto" w:fill="FFFFFF"/>
        </w:rPr>
        <w:t>I saw that the woman was drunk with the blood of God’s holy people,</w:t>
      </w:r>
      <w:r w:rsidRPr="00852C5F">
        <w:rPr>
          <w:rStyle w:val="apple-converted-space"/>
          <w:rFonts w:ascii="Bookman Old Style" w:hAnsi="Bookman Old Style"/>
          <w:i/>
          <w:color w:val="000000"/>
          <w:sz w:val="24"/>
          <w:szCs w:val="24"/>
          <w:shd w:val="clear" w:color="auto" w:fill="FFFFFF"/>
        </w:rPr>
        <w:t> </w:t>
      </w:r>
      <w:r w:rsidRPr="00852C5F">
        <w:rPr>
          <w:rFonts w:ascii="Bookman Old Style" w:hAnsi="Bookman Old Style"/>
          <w:i/>
          <w:color w:val="000000"/>
          <w:sz w:val="24"/>
          <w:szCs w:val="24"/>
          <w:shd w:val="clear" w:color="auto" w:fill="FFFFFF"/>
        </w:rPr>
        <w:t>the blood of those who bore testimony to Jesus.</w:t>
      </w:r>
      <w:r>
        <w:rPr>
          <w:rFonts w:ascii="Bookman Old Style" w:hAnsi="Bookman Old Style"/>
          <w:i/>
          <w:color w:val="000000"/>
          <w:sz w:val="24"/>
          <w:szCs w:val="24"/>
          <w:shd w:val="clear" w:color="auto" w:fill="FFFFFF"/>
        </w:rPr>
        <w:t>” (Revelation 17:6)</w:t>
      </w:r>
    </w:p>
    <w:p w:rsidR="00CD4CD2" w:rsidRDefault="00CD4CD2" w:rsidP="00CD4CD2">
      <w:pPr>
        <w:jc w:val="center"/>
        <w:rPr>
          <w:rFonts w:ascii="Bookman Old Style" w:hAnsi="Bookman Old Style"/>
          <w:i/>
          <w:color w:val="000000"/>
          <w:sz w:val="24"/>
          <w:szCs w:val="24"/>
          <w:shd w:val="clear" w:color="auto" w:fill="FFFFFF"/>
        </w:rPr>
      </w:pPr>
      <w:r w:rsidRPr="00852C5F">
        <w:rPr>
          <w:rFonts w:ascii="Bookman Old Style" w:hAnsi="Bookman Old Style"/>
          <w:i/>
          <w:color w:val="000000"/>
          <w:sz w:val="24"/>
          <w:szCs w:val="24"/>
          <w:shd w:val="clear" w:color="auto" w:fill="FFFFFF"/>
        </w:rPr>
        <w:t>“And in her was found the</w:t>
      </w:r>
      <w:r w:rsidRPr="00852C5F">
        <w:rPr>
          <w:rStyle w:val="apple-converted-space"/>
          <w:rFonts w:ascii="Bookman Old Style" w:hAnsi="Bookman Old Style"/>
          <w:i/>
          <w:color w:val="000000"/>
          <w:sz w:val="24"/>
          <w:szCs w:val="24"/>
          <w:shd w:val="clear" w:color="auto" w:fill="FFFFFF"/>
        </w:rPr>
        <w:t> </w:t>
      </w:r>
      <w:r w:rsidRPr="00852C5F">
        <w:rPr>
          <w:rFonts w:ascii="Bookman Old Style" w:hAnsi="Bookman Old Style"/>
          <w:i/>
          <w:color w:val="000000"/>
          <w:sz w:val="24"/>
          <w:szCs w:val="24"/>
          <w:shd w:val="clear" w:color="auto" w:fill="FFFFFF"/>
        </w:rPr>
        <w:t>blood of prophets and of</w:t>
      </w:r>
      <w:r w:rsidRPr="00852C5F">
        <w:rPr>
          <w:rStyle w:val="apple-converted-space"/>
          <w:rFonts w:ascii="Bookman Old Style" w:hAnsi="Bookman Old Style"/>
          <w:i/>
          <w:color w:val="000000"/>
          <w:sz w:val="24"/>
          <w:szCs w:val="24"/>
          <w:shd w:val="clear" w:color="auto" w:fill="FFFFFF"/>
        </w:rPr>
        <w:t> </w:t>
      </w:r>
      <w:r w:rsidRPr="00852C5F">
        <w:rPr>
          <w:rFonts w:ascii="Bookman Old Style" w:hAnsi="Bookman Old Style"/>
          <w:i/>
          <w:color w:val="000000"/>
          <w:sz w:val="24"/>
          <w:szCs w:val="24"/>
          <w:shd w:val="clear" w:color="auto" w:fill="FFFFFF"/>
        </w:rPr>
        <w:t>saints and of</w:t>
      </w:r>
      <w:r w:rsidRPr="00852C5F">
        <w:rPr>
          <w:rStyle w:val="apple-converted-space"/>
          <w:rFonts w:ascii="Bookman Old Style" w:hAnsi="Bookman Old Style"/>
          <w:i/>
          <w:color w:val="000000"/>
          <w:sz w:val="24"/>
          <w:szCs w:val="24"/>
          <w:shd w:val="clear" w:color="auto" w:fill="FFFFFF"/>
        </w:rPr>
        <w:t> </w:t>
      </w:r>
      <w:r w:rsidRPr="00852C5F">
        <w:rPr>
          <w:rFonts w:ascii="Bookman Old Style" w:hAnsi="Bookman Old Style"/>
          <w:i/>
          <w:color w:val="000000"/>
          <w:sz w:val="24"/>
          <w:szCs w:val="24"/>
          <w:shd w:val="clear" w:color="auto" w:fill="FFFFFF"/>
        </w:rPr>
        <w:t>all who have been slain on the earth.”</w:t>
      </w:r>
      <w:r>
        <w:rPr>
          <w:rFonts w:ascii="Bookman Old Style" w:hAnsi="Bookman Old Style"/>
          <w:i/>
          <w:color w:val="000000"/>
          <w:sz w:val="24"/>
          <w:szCs w:val="24"/>
          <w:shd w:val="clear" w:color="auto" w:fill="FFFFFF"/>
        </w:rPr>
        <w:t xml:space="preserve"> (Revelation 18:24)</w:t>
      </w:r>
    </w:p>
    <w:p w:rsidR="00CD4CD2" w:rsidRDefault="00CD4CD2" w:rsidP="00CD4CD2">
      <w:pPr>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1.</w:t>
      </w:r>
      <w:r>
        <w:rPr>
          <w:rFonts w:ascii="Bookman Old Style" w:hAnsi="Bookman Old Style"/>
          <w:b/>
          <w:color w:val="000000"/>
          <w:sz w:val="24"/>
          <w:szCs w:val="24"/>
          <w:shd w:val="clear" w:color="auto" w:fill="FFFFFF"/>
        </w:rPr>
        <w:tab/>
      </w:r>
      <w:r w:rsidRPr="00C20F43">
        <w:rPr>
          <w:rFonts w:ascii="Bookman Old Style" w:hAnsi="Bookman Old Style"/>
          <w:color w:val="000000"/>
          <w:sz w:val="24"/>
          <w:szCs w:val="24"/>
          <w:shd w:val="clear" w:color="auto" w:fill="FFFFFF"/>
        </w:rPr>
        <w:t>Beginning with Stephen</w:t>
      </w:r>
      <w:r>
        <w:rPr>
          <w:rFonts w:ascii="Bookman Old Style" w:hAnsi="Bookman Old Style"/>
          <w:color w:val="000000"/>
          <w:sz w:val="24"/>
          <w:szCs w:val="24"/>
          <w:shd w:val="clear" w:color="auto" w:fill="FFFFFF"/>
        </w:rPr>
        <w:t xml:space="preserve">, who was martyred for his faith, does the Bible tell us others were martyred? </w:t>
      </w:r>
    </w:p>
    <w:p w:rsidR="00CD4CD2" w:rsidRDefault="00CD4CD2" w:rsidP="00CD4CD2">
      <w:pPr>
        <w:jc w:val="both"/>
        <w:rPr>
          <w:rFonts w:ascii="Bookman Old Style" w:hAnsi="Bookman Old Style"/>
          <w:color w:val="000000"/>
          <w:sz w:val="24"/>
          <w:szCs w:val="24"/>
          <w:shd w:val="clear" w:color="auto" w:fill="FFFFFF"/>
        </w:rPr>
      </w:pPr>
    </w:p>
    <w:p w:rsidR="00CD4CD2" w:rsidRDefault="00CD4CD2" w:rsidP="00CD4CD2">
      <w:pPr>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2.</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Since Biblical days what has been the history of the martyrdom of Christians? </w:t>
      </w:r>
      <w:r w:rsidRPr="001C31D2">
        <w:rPr>
          <w:rFonts w:ascii="Bookman Old Style" w:hAnsi="Bookman Old Style"/>
          <w:color w:val="000000"/>
          <w:sz w:val="24"/>
          <w:szCs w:val="24"/>
          <w:shd w:val="clear" w:color="auto" w:fill="FFFFFF"/>
        </w:rPr>
        <w:t xml:space="preserve">What nations have the worst record in killing Christians? </w:t>
      </w:r>
      <w:r>
        <w:rPr>
          <w:rFonts w:ascii="Bookman Old Style" w:hAnsi="Bookman Old Style"/>
          <w:color w:val="000000"/>
          <w:sz w:val="24"/>
          <w:szCs w:val="24"/>
          <w:shd w:val="clear" w:color="auto" w:fill="FFFFFF"/>
        </w:rPr>
        <w:t xml:space="preserve">(check out </w:t>
      </w:r>
      <w:hyperlink r:id="rId89" w:history="1">
        <w:r w:rsidRPr="00E70880">
          <w:rPr>
            <w:rStyle w:val="Hyperlink"/>
            <w:rFonts w:ascii="Bookman Old Style" w:hAnsi="Bookman Old Style"/>
            <w:color w:val="auto"/>
            <w:sz w:val="24"/>
            <w:szCs w:val="24"/>
            <w:shd w:val="clear" w:color="auto" w:fill="FFFFFF"/>
          </w:rPr>
          <w:t>www.VOM.com</w:t>
        </w:r>
      </w:hyperlink>
      <w:r>
        <w:rPr>
          <w:rFonts w:ascii="Bookman Old Style" w:hAnsi="Bookman Old Style"/>
          <w:color w:val="000000"/>
          <w:sz w:val="24"/>
          <w:szCs w:val="24"/>
          <w:shd w:val="clear" w:color="auto" w:fill="FFFFFF"/>
        </w:rPr>
        <w:t xml:space="preserve"> for details)</w:t>
      </w:r>
    </w:p>
    <w:p w:rsidR="00CD4CD2" w:rsidRDefault="00CD4CD2" w:rsidP="00CD4CD2">
      <w:pPr>
        <w:jc w:val="both"/>
        <w:rPr>
          <w:rFonts w:ascii="Bookman Old Style" w:hAnsi="Bookman Old Style"/>
          <w:color w:val="000000"/>
          <w:sz w:val="24"/>
          <w:szCs w:val="24"/>
          <w:shd w:val="clear" w:color="auto" w:fill="FFFFFF"/>
        </w:rPr>
      </w:pPr>
    </w:p>
    <w:p w:rsidR="00CD4CD2" w:rsidRDefault="00CD4CD2" w:rsidP="00CD4CD2">
      <w:pPr>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3</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In your wildest imagination could you conceive of Christians in America being martyred for their faith?  Upon what do you base your thoughts?</w:t>
      </w:r>
    </w:p>
    <w:p w:rsidR="00CD4CD2" w:rsidRDefault="00CD4CD2" w:rsidP="00CD4CD2">
      <w:pPr>
        <w:jc w:val="both"/>
        <w:rPr>
          <w:rFonts w:ascii="Bookman Old Style" w:hAnsi="Bookman Old Style"/>
          <w:color w:val="000000"/>
          <w:sz w:val="24"/>
          <w:szCs w:val="24"/>
          <w:shd w:val="clear" w:color="auto" w:fill="FFFFFF"/>
        </w:rPr>
      </w:pPr>
    </w:p>
    <w:p w:rsidR="00CD4CD2" w:rsidRDefault="00CD4CD2" w:rsidP="00CD4CD2">
      <w:pPr>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4.</w:t>
      </w:r>
      <w:r>
        <w:rPr>
          <w:rFonts w:ascii="Bookman Old Style" w:hAnsi="Bookman Old Style"/>
          <w:color w:val="000000"/>
          <w:sz w:val="24"/>
          <w:szCs w:val="24"/>
          <w:shd w:val="clear" w:color="auto" w:fill="FFFFFF"/>
        </w:rPr>
        <w:tab/>
        <w:t xml:space="preserve">Can there be blessings associated with persecution and </w:t>
      </w:r>
      <w:r w:rsidRPr="001C31D2">
        <w:rPr>
          <w:rFonts w:ascii="Bookman Old Style" w:hAnsi="Bookman Old Style"/>
          <w:color w:val="000000"/>
          <w:sz w:val="24"/>
          <w:szCs w:val="24"/>
          <w:shd w:val="clear" w:color="auto" w:fill="FFFFFF"/>
        </w:rPr>
        <w:t>martyrdom of God’s people?</w:t>
      </w:r>
      <w:r>
        <w:rPr>
          <w:rFonts w:ascii="Bookman Old Style" w:hAnsi="Bookman Old Style"/>
          <w:color w:val="000000"/>
          <w:sz w:val="24"/>
          <w:szCs w:val="24"/>
          <w:shd w:val="clear" w:color="auto" w:fill="FFFFFF"/>
        </w:rPr>
        <w:t xml:space="preserve"> If so, what are those blessing?</w:t>
      </w:r>
      <w:r w:rsidRPr="001C31D2">
        <w:rPr>
          <w:rFonts w:ascii="Bookman Old Style" w:hAnsi="Bookman Old Style"/>
          <w:color w:val="000000"/>
          <w:sz w:val="24"/>
          <w:szCs w:val="24"/>
          <w:shd w:val="clear" w:color="auto" w:fill="FFFFFF"/>
        </w:rPr>
        <w:t xml:space="preserve"> (Acts 11:19-20).</w:t>
      </w:r>
    </w:p>
    <w:p w:rsidR="00CD4CD2" w:rsidRDefault="00CD4CD2" w:rsidP="00CD4CD2">
      <w:pPr>
        <w:jc w:val="both"/>
        <w:rPr>
          <w:rFonts w:ascii="Bookman Old Style" w:hAnsi="Bookman Old Style"/>
          <w:color w:val="000000"/>
          <w:sz w:val="24"/>
          <w:szCs w:val="24"/>
          <w:shd w:val="clear" w:color="auto" w:fill="FFFFFF"/>
        </w:rPr>
      </w:pPr>
    </w:p>
    <w:p w:rsidR="00CD4CD2" w:rsidRDefault="00CD4CD2" w:rsidP="00CD4CD2">
      <w:pPr>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5.</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Assume that the U.S. Supreme Court rules in either the Prop 8 or DOMA cases that same sex marriage is the law of the land (or alternative B – the President issues an Executive Order or Alternative C - Congress enacts such a law). First, will Christians generally bow to the law </w:t>
      </w:r>
      <w:r w:rsidRPr="001C31D2">
        <w:rPr>
          <w:rFonts w:ascii="Bookman Old Style" w:hAnsi="Bookman Old Style"/>
          <w:color w:val="000000"/>
          <w:sz w:val="24"/>
          <w:szCs w:val="24"/>
          <w:shd w:val="clear" w:color="auto" w:fill="FFFFFF"/>
        </w:rPr>
        <w:t>and</w:t>
      </w:r>
      <w:r>
        <w:rPr>
          <w:rFonts w:ascii="Bookman Old Style" w:hAnsi="Bookman Old Style"/>
          <w:color w:val="000000"/>
          <w:sz w:val="24"/>
          <w:szCs w:val="24"/>
          <w:shd w:val="clear" w:color="auto" w:fill="FFFFFF"/>
        </w:rPr>
        <w:t>/or</w:t>
      </w:r>
      <w:r w:rsidRPr="001C31D2">
        <w:rPr>
          <w:rFonts w:ascii="Bookman Old Style" w:hAnsi="Bookman Old Style"/>
          <w:color w:val="000000"/>
          <w:sz w:val="24"/>
          <w:szCs w:val="24"/>
          <w:shd w:val="clear" w:color="auto" w:fill="FFFFFF"/>
        </w:rPr>
        <w:t xml:space="preserve"> no</w:t>
      </w:r>
      <w:r>
        <w:rPr>
          <w:rFonts w:ascii="Bookman Old Style" w:hAnsi="Bookman Old Style"/>
          <w:color w:val="000000"/>
          <w:sz w:val="24"/>
          <w:szCs w:val="24"/>
          <w:shd w:val="clear" w:color="auto" w:fill="FFFFFF"/>
        </w:rPr>
        <w:t>t</w:t>
      </w:r>
      <w:r w:rsidRPr="001C31D2">
        <w:rPr>
          <w:rFonts w:ascii="Bookman Old Style" w:hAnsi="Bookman Old Style"/>
          <w:color w:val="000000"/>
          <w:sz w:val="24"/>
          <w:szCs w:val="24"/>
          <w:shd w:val="clear" w:color="auto" w:fill="FFFFFF"/>
        </w:rPr>
        <w:t xml:space="preserve"> object to it,</w:t>
      </w:r>
      <w:r>
        <w:rPr>
          <w:rFonts w:ascii="Bookman Old Style" w:hAnsi="Bookman Old Style"/>
          <w:color w:val="000000"/>
          <w:sz w:val="24"/>
          <w:szCs w:val="24"/>
          <w:shd w:val="clear" w:color="auto" w:fill="FFFFFF"/>
        </w:rPr>
        <w:t xml:space="preserve"> for example allowing same sex marriages in church facilities? </w:t>
      </w:r>
      <w:r w:rsidRPr="001C31D2">
        <w:rPr>
          <w:rFonts w:ascii="Bookman Old Style" w:hAnsi="Bookman Old Style"/>
          <w:color w:val="000000"/>
          <w:sz w:val="24"/>
          <w:szCs w:val="24"/>
          <w:shd w:val="clear" w:color="auto" w:fill="FFFFFF"/>
        </w:rPr>
        <w:t xml:space="preserve">Second, how should Christians </w:t>
      </w:r>
      <w:r>
        <w:rPr>
          <w:rFonts w:ascii="Bookman Old Style" w:hAnsi="Bookman Old Style"/>
          <w:color w:val="000000"/>
          <w:sz w:val="24"/>
          <w:szCs w:val="24"/>
          <w:shd w:val="clear" w:color="auto" w:fill="FFFFFF"/>
        </w:rPr>
        <w:t xml:space="preserve">who refuse to bow to the law </w:t>
      </w:r>
      <w:r w:rsidRPr="001C31D2">
        <w:rPr>
          <w:rFonts w:ascii="Bookman Old Style" w:hAnsi="Bookman Old Style"/>
          <w:color w:val="000000"/>
          <w:sz w:val="24"/>
          <w:szCs w:val="24"/>
          <w:shd w:val="clear" w:color="auto" w:fill="FFFFFF"/>
        </w:rPr>
        <w:t>react to governmental demands to do so?</w:t>
      </w:r>
      <w:r>
        <w:rPr>
          <w:rFonts w:ascii="Bookman Old Style" w:hAnsi="Bookman Old Style"/>
          <w:color w:val="000000"/>
          <w:sz w:val="24"/>
          <w:szCs w:val="24"/>
          <w:shd w:val="clear" w:color="auto" w:fill="FFFFFF"/>
        </w:rPr>
        <w:t xml:space="preserve"> Is civil disobedience a Biblical response? What scripture do you see as supporting your answer?  Do you think that Acts 5:29 applies?</w:t>
      </w:r>
    </w:p>
    <w:p w:rsidR="00CD4CD2" w:rsidRDefault="00CD4CD2" w:rsidP="00CD4CD2">
      <w:pPr>
        <w:jc w:val="both"/>
        <w:rPr>
          <w:rFonts w:ascii="Bookman Old Style" w:hAnsi="Bookman Old Style"/>
          <w:color w:val="000000"/>
          <w:sz w:val="24"/>
          <w:szCs w:val="24"/>
          <w:shd w:val="clear" w:color="auto" w:fill="FFFFFF"/>
        </w:rPr>
      </w:pPr>
    </w:p>
    <w:p w:rsidR="00CD4CD2" w:rsidRDefault="00CD4CD2" w:rsidP="00CD4CD2">
      <w:pPr>
        <w:jc w:val="both"/>
        <w:rPr>
          <w:rFonts w:ascii="Bookman Old Style" w:hAnsi="Bookman Old Style"/>
          <w:color w:val="000000"/>
          <w:sz w:val="24"/>
          <w:szCs w:val="24"/>
          <w:shd w:val="clear" w:color="auto" w:fill="FFFFFF"/>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6.</w:t>
      </w:r>
      <w:r>
        <w:rPr>
          <w:rFonts w:ascii="Bookman Old Style" w:hAnsi="Bookman Old Style"/>
          <w:b/>
          <w:color w:val="000000"/>
          <w:sz w:val="24"/>
          <w:szCs w:val="24"/>
          <w:shd w:val="clear" w:color="auto" w:fill="FFFFFF"/>
        </w:rPr>
        <w:tab/>
      </w:r>
      <w:r w:rsidRPr="00B32E12">
        <w:rPr>
          <w:rFonts w:ascii="Bookman Old Style" w:hAnsi="Bookman Old Style"/>
          <w:color w:val="000000"/>
          <w:sz w:val="24"/>
          <w:szCs w:val="24"/>
          <w:shd w:val="clear" w:color="auto" w:fill="FFFFFF"/>
        </w:rPr>
        <w:t>In the history</w:t>
      </w:r>
      <w:r>
        <w:rPr>
          <w:rFonts w:ascii="Bookman Old Style" w:hAnsi="Bookman Old Style"/>
          <w:color w:val="000000"/>
          <w:sz w:val="24"/>
          <w:szCs w:val="24"/>
          <w:shd w:val="clear" w:color="auto" w:fill="FFFFFF"/>
        </w:rPr>
        <w:t xml:space="preserve"> of the world, mass murders, real mass murders of large numbers of people have taken place at the hands of governments killing their own people. Besides opposition by gay rights activists, c</w:t>
      </w:r>
      <w:r w:rsidRPr="00B32E12">
        <w:rPr>
          <w:rFonts w:ascii="Bookman Old Style" w:hAnsi="Bookman Old Style"/>
          <w:color w:val="000000"/>
          <w:sz w:val="24"/>
          <w:szCs w:val="24"/>
          <w:shd w:val="clear" w:color="auto" w:fill="FFFFFF"/>
        </w:rPr>
        <w:t>an you envision</w:t>
      </w:r>
      <w:r>
        <w:rPr>
          <w:rFonts w:ascii="Bookman Old Style" w:hAnsi="Bookman Old Style"/>
          <w:color w:val="000000"/>
          <w:sz w:val="24"/>
          <w:szCs w:val="24"/>
          <w:shd w:val="clear" w:color="auto" w:fill="FFFFFF"/>
        </w:rPr>
        <w:t xml:space="preserve"> any other reason why the Daughter of Babylon will slaughter God’s people?</w:t>
      </w:r>
    </w:p>
    <w:p w:rsidR="00CD4CD2" w:rsidRDefault="00CD4CD2" w:rsidP="00CD4CD2">
      <w:pPr>
        <w:jc w:val="both"/>
        <w:rPr>
          <w:rFonts w:ascii="Bookman Old Style" w:hAnsi="Bookman Old Style"/>
          <w:color w:val="000000"/>
          <w:sz w:val="24"/>
          <w:szCs w:val="24"/>
          <w:shd w:val="clear" w:color="auto" w:fill="FFFFFF"/>
        </w:rPr>
      </w:pPr>
    </w:p>
    <w:p w:rsidR="00CD4CD2" w:rsidRPr="00B32E12" w:rsidRDefault="00CD4CD2" w:rsidP="00CD4CD2">
      <w:pPr>
        <w:jc w:val="both"/>
        <w:rPr>
          <w:rFonts w:ascii="Bookman Old Style" w:hAnsi="Bookman Old Style"/>
          <w:sz w:val="24"/>
          <w:szCs w:val="24"/>
        </w:rPr>
      </w:pPr>
      <w:r>
        <w:rPr>
          <w:rFonts w:ascii="Bookman Old Style" w:hAnsi="Bookman Old Style"/>
          <w:color w:val="000000"/>
          <w:sz w:val="24"/>
          <w:szCs w:val="24"/>
          <w:shd w:val="clear" w:color="auto" w:fill="FFFFFF"/>
        </w:rPr>
        <w:tab/>
      </w:r>
      <w:r>
        <w:rPr>
          <w:rFonts w:ascii="Bookman Old Style" w:hAnsi="Bookman Old Style"/>
          <w:b/>
          <w:color w:val="000000"/>
          <w:sz w:val="24"/>
          <w:szCs w:val="24"/>
          <w:shd w:val="clear" w:color="auto" w:fill="FFFFFF"/>
        </w:rPr>
        <w:t>7.</w:t>
      </w:r>
      <w:r>
        <w:rPr>
          <w:rFonts w:ascii="Bookman Old Style" w:hAnsi="Bookman Old Style"/>
          <w:b/>
          <w:color w:val="000000"/>
          <w:sz w:val="24"/>
          <w:szCs w:val="24"/>
          <w:shd w:val="clear" w:color="auto" w:fill="FFFFFF"/>
        </w:rPr>
        <w:tab/>
      </w:r>
      <w:r>
        <w:rPr>
          <w:rFonts w:ascii="Bookman Old Style" w:hAnsi="Bookman Old Style"/>
          <w:color w:val="000000"/>
          <w:sz w:val="24"/>
          <w:szCs w:val="24"/>
          <w:shd w:val="clear" w:color="auto" w:fill="FFFFFF"/>
        </w:rPr>
        <w:t xml:space="preserve">If Christians begin to be targeted and slaughtered by their government, will they flee from their nation? Why? Why not? </w:t>
      </w:r>
    </w:p>
    <w:p w:rsidR="00F4255A" w:rsidRDefault="00F4255A" w:rsidP="00F4255A">
      <w:pPr>
        <w:jc w:val="center"/>
        <w:rPr>
          <w:rFonts w:ascii="Bookman Old Style" w:hAnsi="Bookman Old Style"/>
          <w:b/>
          <w:sz w:val="24"/>
          <w:szCs w:val="24"/>
        </w:rPr>
      </w:pPr>
      <w:r>
        <w:rPr>
          <w:rFonts w:ascii="Bookman Old Style" w:hAnsi="Bookman Old Style"/>
          <w:b/>
          <w:sz w:val="24"/>
          <w:szCs w:val="24"/>
        </w:rPr>
        <w:t>EVENT 5  -  Are Rumors One Year Apart a Timing Sign?</w:t>
      </w:r>
    </w:p>
    <w:p w:rsidR="00F4255A" w:rsidRDefault="00F4255A" w:rsidP="00F4255A">
      <w:pPr>
        <w:jc w:val="center"/>
        <w:rPr>
          <w:rFonts w:ascii="Bookman Old Style" w:hAnsi="Bookman Old Style"/>
          <w:b/>
          <w:sz w:val="24"/>
          <w:szCs w:val="24"/>
        </w:rPr>
      </w:pPr>
      <w:r>
        <w:rPr>
          <w:noProof/>
        </w:rPr>
        <w:drawing>
          <wp:inline distT="0" distB="0" distL="0" distR="0">
            <wp:extent cx="1699260" cy="1645920"/>
            <wp:effectExtent l="0" t="0" r="0" b="0"/>
            <wp:docPr id="79" name="Picture 79" descr="http://reputationxchange.com/wp-content/uploads/2012/11/rumo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putationxchange.com/wp-content/uploads/2012/11/rumors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99260" cy="1645920"/>
                    </a:xfrm>
                    <a:prstGeom prst="rect">
                      <a:avLst/>
                    </a:prstGeom>
                    <a:noFill/>
                    <a:ln>
                      <a:noFill/>
                    </a:ln>
                  </pic:spPr>
                </pic:pic>
              </a:graphicData>
            </a:graphic>
          </wp:inline>
        </w:drawing>
      </w:r>
      <w:r>
        <w:rPr>
          <w:noProof/>
        </w:rPr>
        <w:drawing>
          <wp:inline distT="0" distB="0" distL="0" distR="0">
            <wp:extent cx="2240280" cy="1607820"/>
            <wp:effectExtent l="0" t="0" r="7620" b="0"/>
            <wp:docPr id="78" name="Picture 78" descr="http://t0.gstatic.com/images?q=tbn:ANd9GcQnEWG0N7gIUQzcDYz1t1IlFLP19YJpRlPcH2YZ0Fjp71Wu8VuE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QnEWG0N7gIUQzcDYz1t1IlFLP19YJpRlPcH2YZ0Fjp71Wu8VuE5Q"/>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40280" cy="1607820"/>
                    </a:xfrm>
                    <a:prstGeom prst="rect">
                      <a:avLst/>
                    </a:prstGeom>
                    <a:noFill/>
                    <a:ln>
                      <a:noFill/>
                    </a:ln>
                  </pic:spPr>
                </pic:pic>
              </a:graphicData>
            </a:graphic>
          </wp:inline>
        </w:drawing>
      </w:r>
      <w:r>
        <w:rPr>
          <w:noProof/>
        </w:rPr>
        <w:drawing>
          <wp:inline distT="0" distB="0" distL="0" distR="0">
            <wp:extent cx="1417320" cy="1706880"/>
            <wp:effectExtent l="0" t="0" r="0" b="7620"/>
            <wp:docPr id="77" name="Picture 77" descr="http://247wallst.files.wordpress.com/2010/12/rumor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47wallst.files.wordpress.com/2010/12/rumors-imag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17320" cy="1706880"/>
                    </a:xfrm>
                    <a:prstGeom prst="rect">
                      <a:avLst/>
                    </a:prstGeom>
                    <a:noFill/>
                    <a:ln>
                      <a:noFill/>
                    </a:ln>
                  </pic:spPr>
                </pic:pic>
              </a:graphicData>
            </a:graphic>
          </wp:inline>
        </w:drawing>
      </w:r>
    </w:p>
    <w:p w:rsidR="00F4255A" w:rsidRDefault="00F4255A" w:rsidP="00F4255A">
      <w:pPr>
        <w:pStyle w:val="verse"/>
        <w:shd w:val="clear" w:color="auto" w:fill="FFFFFF"/>
        <w:spacing w:before="240" w:beforeAutospacing="0" w:after="0" w:afterAutospacing="0"/>
        <w:rPr>
          <w:rStyle w:val="text"/>
          <w:rFonts w:ascii="Bookman Old Style" w:hAnsi="Bookman Old Style"/>
          <w:color w:val="000000"/>
          <w:shd w:val="clear" w:color="auto" w:fill="FFFFFF"/>
        </w:rPr>
      </w:pPr>
      <w:r w:rsidRPr="00F022E5">
        <w:rPr>
          <w:rStyle w:val="text"/>
          <w:rFonts w:ascii="Bookman Old Style" w:hAnsi="Bookman Old Style"/>
          <w:i/>
          <w:color w:val="000000"/>
          <w:shd w:val="clear" w:color="auto" w:fill="FFFFFF"/>
        </w:rPr>
        <w:t xml:space="preserve"> “My people, go out of the midst of her!</w:t>
      </w:r>
      <w:r>
        <w:rPr>
          <w:rStyle w:val="text"/>
          <w:rFonts w:ascii="Bookman Old Style" w:hAnsi="Bookman Old Style"/>
          <w:i/>
          <w:color w:val="000000"/>
          <w:shd w:val="clear" w:color="auto" w:fill="FFFFFF"/>
        </w:rPr>
        <w:t xml:space="preserve"> </w:t>
      </w:r>
      <w:r w:rsidRPr="00F022E5">
        <w:rPr>
          <w:rStyle w:val="text"/>
          <w:rFonts w:ascii="Bookman Old Style" w:hAnsi="Bookman Old Style"/>
          <w:i/>
          <w:color w:val="000000"/>
          <w:shd w:val="clear" w:color="auto" w:fill="FFFFFF"/>
        </w:rPr>
        <w:t>And let everyone deliver himself from the fierce anger of the</w:t>
      </w:r>
      <w:r w:rsidRPr="00F022E5">
        <w:rPr>
          <w:rStyle w:val="apple-converted-space"/>
          <w:rFonts w:ascii="Bookman Old Style" w:hAnsi="Bookman Old Style"/>
          <w:i/>
          <w:color w:val="000000"/>
          <w:shd w:val="clear" w:color="auto" w:fill="FFFFFF"/>
        </w:rPr>
        <w:t> </w:t>
      </w:r>
      <w:r w:rsidRPr="00F022E5">
        <w:rPr>
          <w:rStyle w:val="small-caps"/>
          <w:rFonts w:ascii="Bookman Old Style" w:hAnsi="Bookman Old Style"/>
          <w:i/>
          <w:smallCaps/>
          <w:color w:val="000000"/>
          <w:shd w:val="clear" w:color="auto" w:fill="FFFFFF"/>
        </w:rPr>
        <w:t>Lord</w:t>
      </w:r>
      <w:r w:rsidRPr="00F022E5">
        <w:rPr>
          <w:rStyle w:val="text"/>
          <w:rFonts w:ascii="Bookman Old Style" w:hAnsi="Bookman Old Style"/>
          <w:i/>
          <w:color w:val="000000"/>
          <w:shd w:val="clear" w:color="auto" w:fill="FFFFFF"/>
        </w:rPr>
        <w:t>.</w:t>
      </w:r>
      <w:r>
        <w:rPr>
          <w:rStyle w:val="text"/>
          <w:rFonts w:ascii="Bookman Old Style" w:hAnsi="Bookman Old Style"/>
          <w:i/>
          <w:color w:val="000000"/>
          <w:shd w:val="clear" w:color="auto" w:fill="FFFFFF"/>
        </w:rPr>
        <w:t xml:space="preserve"> </w:t>
      </w:r>
      <w:r w:rsidRPr="00F022E5">
        <w:rPr>
          <w:rStyle w:val="text"/>
          <w:rFonts w:ascii="Bookman Old Style" w:hAnsi="Bookman Old Style"/>
          <w:b/>
          <w:bCs/>
          <w:i/>
          <w:color w:val="000000"/>
          <w:shd w:val="clear" w:color="auto" w:fill="FFFFFF"/>
          <w:vertAlign w:val="superscript"/>
        </w:rPr>
        <w:t>46 </w:t>
      </w:r>
      <w:r w:rsidRPr="00F022E5">
        <w:rPr>
          <w:rStyle w:val="text"/>
          <w:rFonts w:ascii="Bookman Old Style" w:hAnsi="Bookman Old Style"/>
          <w:i/>
          <w:color w:val="000000"/>
          <w:shd w:val="clear" w:color="auto" w:fill="FFFFFF"/>
        </w:rPr>
        <w:t>And lest your heart faint,</w:t>
      </w:r>
      <w:r>
        <w:rPr>
          <w:rStyle w:val="text"/>
          <w:rFonts w:ascii="Bookman Old Style" w:hAnsi="Bookman Old Style"/>
          <w:i/>
          <w:color w:val="000000"/>
          <w:shd w:val="clear" w:color="auto" w:fill="FFFFFF"/>
        </w:rPr>
        <w:t xml:space="preserve"> </w:t>
      </w:r>
      <w:r w:rsidRPr="00F022E5">
        <w:rPr>
          <w:rStyle w:val="text"/>
          <w:rFonts w:ascii="Bookman Old Style" w:hAnsi="Bookman Old Style"/>
          <w:i/>
          <w:color w:val="000000"/>
          <w:shd w:val="clear" w:color="auto" w:fill="FFFFFF"/>
        </w:rPr>
        <w:t>And you fear for the rumor that</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iCs/>
          <w:color w:val="000000"/>
          <w:shd w:val="clear" w:color="auto" w:fill="FFFFFF"/>
        </w:rPr>
        <w:t>will be</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color w:val="000000"/>
          <w:shd w:val="clear" w:color="auto" w:fill="FFFFFF"/>
        </w:rPr>
        <w:t>heard in the land</w:t>
      </w:r>
      <w:r>
        <w:rPr>
          <w:rStyle w:val="text"/>
          <w:rFonts w:ascii="Bookman Old Style" w:hAnsi="Bookman Old Style"/>
          <w:i/>
          <w:color w:val="000000"/>
          <w:shd w:val="clear" w:color="auto" w:fill="FFFFFF"/>
        </w:rPr>
        <w:t xml:space="preserve"> </w:t>
      </w:r>
      <w:r w:rsidRPr="00F022E5">
        <w:rPr>
          <w:rStyle w:val="text"/>
          <w:rFonts w:ascii="Bookman Old Style" w:hAnsi="Bookman Old Style"/>
          <w:i/>
          <w:color w:val="000000"/>
          <w:shd w:val="clear" w:color="auto" w:fill="FFFFFF"/>
        </w:rPr>
        <w:t>(A rumor will come</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iCs/>
          <w:color w:val="000000"/>
          <w:shd w:val="clear" w:color="auto" w:fill="FFFFFF"/>
        </w:rPr>
        <w:t>one</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color w:val="000000"/>
          <w:shd w:val="clear" w:color="auto" w:fill="FFFFFF"/>
        </w:rPr>
        <w:t>year,</w:t>
      </w:r>
      <w:r>
        <w:rPr>
          <w:rStyle w:val="text"/>
          <w:rFonts w:ascii="Bookman Old Style" w:hAnsi="Bookman Old Style"/>
          <w:i/>
          <w:color w:val="000000"/>
          <w:shd w:val="clear" w:color="auto" w:fill="FFFFFF"/>
        </w:rPr>
        <w:t xml:space="preserve"> </w:t>
      </w:r>
      <w:r w:rsidRPr="00F022E5">
        <w:rPr>
          <w:rStyle w:val="text"/>
          <w:rFonts w:ascii="Bookman Old Style" w:hAnsi="Bookman Old Style"/>
          <w:i/>
          <w:color w:val="000000"/>
          <w:shd w:val="clear" w:color="auto" w:fill="FFFFFF"/>
        </w:rPr>
        <w:t xml:space="preserve">And after that, </w:t>
      </w:r>
      <w:r>
        <w:rPr>
          <w:rStyle w:val="text"/>
          <w:rFonts w:ascii="Bookman Old Style" w:hAnsi="Bookman Old Style"/>
          <w:i/>
          <w:color w:val="000000"/>
          <w:shd w:val="clear" w:color="auto" w:fill="FFFFFF"/>
        </w:rPr>
        <w:t>i</w:t>
      </w:r>
      <w:r w:rsidRPr="00F022E5">
        <w:rPr>
          <w:rStyle w:val="text"/>
          <w:rFonts w:ascii="Bookman Old Style" w:hAnsi="Bookman Old Style"/>
          <w:i/>
          <w:color w:val="000000"/>
          <w:shd w:val="clear" w:color="auto" w:fill="FFFFFF"/>
        </w:rPr>
        <w:t>n</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iCs/>
          <w:color w:val="000000"/>
          <w:shd w:val="clear" w:color="auto" w:fill="FFFFFF"/>
        </w:rPr>
        <w:t>another</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color w:val="000000"/>
          <w:shd w:val="clear" w:color="auto" w:fill="FFFFFF"/>
        </w:rPr>
        <w:t>year</w:t>
      </w:r>
      <w:r>
        <w:rPr>
          <w:rStyle w:val="text"/>
          <w:rFonts w:ascii="Bookman Old Style" w:hAnsi="Bookman Old Style"/>
          <w:i/>
          <w:color w:val="000000"/>
          <w:shd w:val="clear" w:color="auto" w:fill="FFFFFF"/>
        </w:rPr>
        <w:t xml:space="preserve"> </w:t>
      </w:r>
      <w:r w:rsidRPr="00F022E5">
        <w:rPr>
          <w:rStyle w:val="text"/>
          <w:rFonts w:ascii="Bookman Old Style" w:hAnsi="Bookman Old Style"/>
          <w:i/>
          <w:color w:val="000000"/>
          <w:shd w:val="clear" w:color="auto" w:fill="FFFFFF"/>
        </w:rPr>
        <w:t>A rumor</w:t>
      </w:r>
      <w:r w:rsidRPr="00F022E5">
        <w:rPr>
          <w:rStyle w:val="apple-converted-space"/>
          <w:rFonts w:ascii="Bookman Old Style" w:hAnsi="Bookman Old Style"/>
          <w:i/>
          <w:color w:val="000000"/>
          <w:shd w:val="clear" w:color="auto" w:fill="FFFFFF"/>
        </w:rPr>
        <w:t> </w:t>
      </w:r>
      <w:r w:rsidRPr="00F022E5">
        <w:rPr>
          <w:rStyle w:val="text"/>
          <w:rFonts w:ascii="Bookman Old Style" w:hAnsi="Bookman Old Style"/>
          <w:i/>
          <w:iCs/>
          <w:color w:val="000000"/>
          <w:shd w:val="clear" w:color="auto" w:fill="FFFFFF"/>
        </w:rPr>
        <w:t>will come,</w:t>
      </w:r>
      <w:r>
        <w:rPr>
          <w:rStyle w:val="text"/>
          <w:rFonts w:ascii="Bookman Old Style" w:hAnsi="Bookman Old Style"/>
          <w:i/>
          <w:iCs/>
          <w:color w:val="000000"/>
          <w:shd w:val="clear" w:color="auto" w:fill="FFFFFF"/>
        </w:rPr>
        <w:t xml:space="preserve"> </w:t>
      </w:r>
      <w:r w:rsidRPr="00F022E5">
        <w:rPr>
          <w:rStyle w:val="text"/>
          <w:rFonts w:ascii="Bookman Old Style" w:hAnsi="Bookman Old Style"/>
          <w:i/>
          <w:color w:val="000000"/>
          <w:shd w:val="clear" w:color="auto" w:fill="FFFFFF"/>
        </w:rPr>
        <w:t>And violence in the land,</w:t>
      </w:r>
      <w:r>
        <w:rPr>
          <w:rStyle w:val="text"/>
          <w:rFonts w:ascii="Bookman Old Style" w:hAnsi="Bookman Old Style"/>
          <w:i/>
          <w:color w:val="000000"/>
          <w:shd w:val="clear" w:color="auto" w:fill="FFFFFF"/>
        </w:rPr>
        <w:t xml:space="preserve"> </w:t>
      </w:r>
      <w:r w:rsidRPr="00F022E5">
        <w:rPr>
          <w:rStyle w:val="text"/>
          <w:rFonts w:ascii="Bookman Old Style" w:hAnsi="Bookman Old Style"/>
          <w:i/>
          <w:color w:val="000000"/>
          <w:shd w:val="clear" w:color="auto" w:fill="FFFFFF"/>
        </w:rPr>
        <w:t>Ruler against ruler)</w:t>
      </w:r>
      <w:r w:rsidRPr="005E05F0">
        <w:rPr>
          <w:rStyle w:val="text"/>
          <w:rFonts w:ascii="Bookman Old Style" w:hAnsi="Bookman Old Style"/>
          <w:color w:val="000000"/>
          <w:shd w:val="clear" w:color="auto" w:fill="FFFFFF"/>
        </w:rPr>
        <w:t xml:space="preserve"> (</w:t>
      </w:r>
      <w:r>
        <w:rPr>
          <w:rStyle w:val="text"/>
          <w:rFonts w:ascii="Bookman Old Style" w:hAnsi="Bookman Old Style"/>
          <w:color w:val="000000"/>
          <w:shd w:val="clear" w:color="auto" w:fill="FFFFFF"/>
        </w:rPr>
        <w:t>Jeremiah 51:45-46-</w:t>
      </w:r>
      <w:r w:rsidRPr="005E05F0">
        <w:rPr>
          <w:rStyle w:val="text"/>
          <w:rFonts w:ascii="Bookman Old Style" w:hAnsi="Bookman Old Style"/>
          <w:color w:val="000000"/>
          <w:shd w:val="clear" w:color="auto" w:fill="FFFFFF"/>
        </w:rPr>
        <w:t>NKJV)</w:t>
      </w:r>
    </w:p>
    <w:p w:rsidR="00F4255A" w:rsidRPr="004314E1" w:rsidRDefault="00F4255A" w:rsidP="00F4255A">
      <w:pPr>
        <w:pStyle w:val="verse"/>
        <w:shd w:val="clear" w:color="auto" w:fill="FFFFFF"/>
        <w:spacing w:before="240" w:beforeAutospacing="0" w:after="0" w:afterAutospacing="0"/>
        <w:rPr>
          <w:rStyle w:val="text"/>
          <w:rFonts w:ascii="Bookman Old Style" w:hAnsi="Bookman Old Style"/>
          <w:color w:val="000000"/>
          <w:shd w:val="clear" w:color="auto" w:fill="FFFFFF"/>
        </w:rPr>
      </w:pPr>
    </w:p>
    <w:p w:rsidR="00F4255A" w:rsidRPr="004314E1" w:rsidRDefault="00F4255A" w:rsidP="00F4255A">
      <w:pPr>
        <w:jc w:val="both"/>
        <w:rPr>
          <w:rFonts w:ascii="Bookman Old Style" w:hAnsi="Bookman Old Style"/>
          <w:color w:val="000000"/>
          <w:sz w:val="24"/>
          <w:szCs w:val="24"/>
        </w:rPr>
      </w:pPr>
      <w:r w:rsidRPr="004314E1">
        <w:rPr>
          <w:rFonts w:ascii="Bookman Old Style" w:hAnsi="Bookman Old Style"/>
          <w:i/>
          <w:color w:val="000000"/>
          <w:sz w:val="24"/>
          <w:szCs w:val="24"/>
        </w:rPr>
        <w:t xml:space="preserve">“As Jesus was sitting on the Mount of Olives, the disciples came to him privately.” Tell us,” they said, “when will this happen…” </w:t>
      </w:r>
      <w:r w:rsidRPr="004314E1">
        <w:rPr>
          <w:rFonts w:ascii="Bookman Old Style" w:hAnsi="Bookman Old Style"/>
          <w:color w:val="000000"/>
          <w:sz w:val="24"/>
          <w:szCs w:val="24"/>
        </w:rPr>
        <w:t>(Matthew 24:3)</w:t>
      </w:r>
    </w:p>
    <w:p w:rsidR="00F4255A" w:rsidRPr="004314E1" w:rsidRDefault="00F4255A" w:rsidP="00F4255A">
      <w:pPr>
        <w:jc w:val="both"/>
        <w:rPr>
          <w:rFonts w:ascii="Bookman Old Style" w:hAnsi="Bookman Old Style"/>
          <w:color w:val="000000"/>
          <w:sz w:val="24"/>
          <w:szCs w:val="24"/>
        </w:rPr>
      </w:pPr>
      <w:r w:rsidRPr="004314E1">
        <w:rPr>
          <w:rFonts w:ascii="Bookman Old Style" w:hAnsi="Bookman Old Style"/>
          <w:color w:val="000000"/>
          <w:sz w:val="24"/>
          <w:szCs w:val="24"/>
        </w:rPr>
        <w:t xml:space="preserve"> </w:t>
      </w:r>
      <w:r w:rsidRPr="004314E1">
        <w:rPr>
          <w:rFonts w:ascii="Bookman Old Style" w:hAnsi="Bookman Old Style"/>
          <w:i/>
          <w:color w:val="000000"/>
          <w:sz w:val="24"/>
          <w:szCs w:val="24"/>
        </w:rPr>
        <w:t xml:space="preserve">“A </w:t>
      </w:r>
      <w:r w:rsidRPr="004314E1">
        <w:rPr>
          <w:rFonts w:ascii="Bookman Old Style" w:hAnsi="Bookman Old Style"/>
          <w:bCs/>
          <w:i/>
          <w:color w:val="000000"/>
          <w:sz w:val="24"/>
          <w:szCs w:val="24"/>
        </w:rPr>
        <w:t>prudent</w:t>
      </w:r>
      <w:r w:rsidRPr="004314E1">
        <w:rPr>
          <w:rFonts w:ascii="Bookman Old Style" w:hAnsi="Bookman Old Style"/>
          <w:i/>
          <w:color w:val="000000"/>
          <w:sz w:val="24"/>
          <w:szCs w:val="24"/>
        </w:rPr>
        <w:t xml:space="preserve"> man sees danger and takes refuge, but the simple keep going and suffers for it.” </w:t>
      </w:r>
      <w:r w:rsidRPr="004314E1">
        <w:rPr>
          <w:rFonts w:ascii="Bookman Old Style" w:hAnsi="Bookman Old Style"/>
          <w:color w:val="000000"/>
          <w:sz w:val="24"/>
          <w:szCs w:val="24"/>
        </w:rPr>
        <w:t>(Proverbs 22:3)</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b/>
          <w:color w:val="000000"/>
          <w:shd w:val="clear" w:color="auto" w:fill="FFFFFF"/>
        </w:rPr>
        <w:tab/>
      </w:r>
      <w:r w:rsidRPr="00F022E5">
        <w:rPr>
          <w:rStyle w:val="text"/>
          <w:rFonts w:ascii="Bookman Old Style" w:hAnsi="Bookman Old Style"/>
          <w:b/>
          <w:color w:val="000000"/>
          <w:shd w:val="clear" w:color="auto" w:fill="FFFFFF"/>
        </w:rPr>
        <w:t>1.</w:t>
      </w:r>
      <w:r>
        <w:rPr>
          <w:rStyle w:val="text"/>
          <w:rFonts w:ascii="Bookman Old Style" w:hAnsi="Bookman Old Style"/>
          <w:color w:val="000000"/>
          <w:shd w:val="clear" w:color="auto" w:fill="FFFFFF"/>
        </w:rPr>
        <w:tab/>
      </w:r>
      <w:r w:rsidRPr="00F022E5">
        <w:rPr>
          <w:rStyle w:val="text"/>
          <w:rFonts w:ascii="Bookman Old Style" w:hAnsi="Bookman Old Style"/>
          <w:color w:val="000000"/>
          <w:shd w:val="clear" w:color="auto" w:fill="FFFFFF"/>
        </w:rPr>
        <w:t>Jeremiah</w:t>
      </w:r>
      <w:r>
        <w:rPr>
          <w:rStyle w:val="text"/>
          <w:rFonts w:ascii="Bookman Old Style" w:hAnsi="Bookman Old Style"/>
          <w:color w:val="000000"/>
          <w:shd w:val="clear" w:color="auto" w:fill="FFFFFF"/>
        </w:rPr>
        <w:t xml:space="preserve"> in 51:45-46 gives us an interesting insight into events in the Daughter of Babylon </w:t>
      </w:r>
      <w:r w:rsidRPr="00F022E5">
        <w:rPr>
          <w:rStyle w:val="text"/>
          <w:rFonts w:ascii="Bookman Old Style" w:hAnsi="Bookman Old Style"/>
          <w:i/>
          <w:color w:val="000000"/>
          <w:shd w:val="clear" w:color="auto" w:fill="FFFFFF"/>
        </w:rPr>
        <w:t>before</w:t>
      </w:r>
      <w:r>
        <w:rPr>
          <w:rStyle w:val="text"/>
          <w:rFonts w:ascii="Bookman Old Style" w:hAnsi="Bookman Old Style"/>
          <w:color w:val="000000"/>
          <w:shd w:val="clear" w:color="auto" w:fill="FFFFFF"/>
        </w:rPr>
        <w:t xml:space="preserve"> its final destruction. In verse 47, which follows, he prophesies that</w:t>
      </w:r>
      <w:r w:rsidRPr="00F022E5">
        <w:rPr>
          <w:rFonts w:ascii="Verdana" w:hAnsi="Verdana"/>
          <w:color w:val="000000"/>
          <w:shd w:val="clear" w:color="auto" w:fill="FFFFFF"/>
        </w:rPr>
        <w:t xml:space="preserve"> </w:t>
      </w:r>
      <w:r w:rsidRPr="00F022E5">
        <w:rPr>
          <w:rFonts w:ascii="Bookman Old Style" w:hAnsi="Bookman Old Style"/>
          <w:i/>
          <w:color w:val="000000"/>
          <w:shd w:val="clear" w:color="auto" w:fill="FFFFFF"/>
        </w:rPr>
        <w:t>“</w:t>
      </w:r>
      <w:r w:rsidRPr="00F022E5">
        <w:rPr>
          <w:rStyle w:val="text"/>
          <w:rFonts w:ascii="Bookman Old Style" w:hAnsi="Bookman Old Style"/>
          <w:i/>
          <w:color w:val="000000"/>
          <w:shd w:val="clear" w:color="auto" w:fill="FFFFFF"/>
        </w:rPr>
        <w:t>Therefore behold, the days are coming….(that) all her slain shall fall in her midst.</w:t>
      </w:r>
      <w:r>
        <w:rPr>
          <w:rStyle w:val="text"/>
          <w:rFonts w:ascii="Bookman Old Style" w:hAnsi="Bookman Old Style"/>
          <w:i/>
          <w:color w:val="000000"/>
          <w:shd w:val="clear" w:color="auto" w:fill="FFFFFF"/>
        </w:rPr>
        <w:t xml:space="preserve">” </w:t>
      </w:r>
      <w:r>
        <w:rPr>
          <w:rStyle w:val="text"/>
          <w:rFonts w:ascii="Bookman Old Style" w:hAnsi="Bookman Old Style"/>
          <w:color w:val="000000"/>
          <w:shd w:val="clear" w:color="auto" w:fill="FFFFFF"/>
        </w:rPr>
        <w:t>Thus, the rumors that will circulate in the Daughter of Babylon obviously happen before its fall. Do you think Jeremiah/the Lord are giving us a timing sign? What would that look like?</w:t>
      </w:r>
    </w:p>
    <w:p w:rsidR="00E70880" w:rsidRDefault="00E70880"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2.</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T</w:t>
      </w:r>
      <w:r w:rsidRPr="00B6414C">
        <w:rPr>
          <w:rStyle w:val="text"/>
          <w:rFonts w:ascii="Bookman Old Style" w:hAnsi="Bookman Old Style"/>
          <w:color w:val="000000"/>
          <w:shd w:val="clear" w:color="auto" w:fill="FFFFFF"/>
        </w:rPr>
        <w:t xml:space="preserve">he word “rumor” </w:t>
      </w:r>
      <w:r>
        <w:rPr>
          <w:rStyle w:val="text"/>
          <w:rFonts w:ascii="Bookman Old Style" w:hAnsi="Bookman Old Style"/>
          <w:color w:val="000000"/>
          <w:shd w:val="clear" w:color="auto" w:fill="FFFFFF"/>
        </w:rPr>
        <w:t xml:space="preserve">is </w:t>
      </w:r>
      <w:r w:rsidRPr="00B6414C">
        <w:rPr>
          <w:rStyle w:val="text"/>
          <w:rFonts w:ascii="Bookman Old Style" w:hAnsi="Bookman Old Style"/>
          <w:color w:val="000000"/>
          <w:shd w:val="clear" w:color="auto" w:fill="FFFFFF"/>
        </w:rPr>
        <w:t>used elsewhere in scripture? When the word is used what does it appear to mean? (II Kings 19:7 and Isaiah 37:7; Nehemiah 6:6; Matthew 24:6 and Mark 13:7)</w:t>
      </w:r>
      <w:r>
        <w:rPr>
          <w:rStyle w:val="text"/>
          <w:rFonts w:ascii="Bookman Old Style" w:hAnsi="Bookman Old Style"/>
          <w:color w:val="000000"/>
          <w:shd w:val="clear" w:color="auto" w:fill="FFFFFF"/>
        </w:rPr>
        <w:t>. Does there appear to be any doubt as to the meaning of the word?</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3.</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Let’s look at what Jeremiah prophesied:</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 xml:space="preserve">A.) A rumor circulates in the country that there is great violence and that a ruler (President/Governor/Senator/House Speaker??) is engaged in violent acts against another ruler. </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 xml:space="preserve">B.) One year passes. </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C.) Another rumor circulates in the country of great violence and a ruler engaged in violence with another ruler</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 xml:space="preserve">If you are still living in the United States when these rumors circulate widely in the country do you arrive at any conclusions? What? If you are in the U.S. for the first rumor, do you flee at that point in time? Or, instead, do you wait for the second rumor to be circulated? Do you still stay after the second rumor? </w:t>
      </w:r>
      <w:r w:rsidRPr="00B6414C">
        <w:rPr>
          <w:rStyle w:val="text"/>
          <w:rFonts w:ascii="Bookman Old Style" w:hAnsi="Bookman Old Style"/>
          <w:color w:val="000000"/>
          <w:shd w:val="clear" w:color="auto" w:fill="FFFFFF"/>
        </w:rPr>
        <w:t>On what do you base your decision?</w:t>
      </w:r>
      <w:r>
        <w:rPr>
          <w:rStyle w:val="text"/>
          <w:rFonts w:ascii="Bookman Old Style" w:hAnsi="Bookman Old Style"/>
          <w:color w:val="000000"/>
          <w:shd w:val="clear" w:color="auto" w:fill="FFFFFF"/>
        </w:rPr>
        <w:t xml:space="preserve"> </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4.</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 xml:space="preserve">How are your answers above affected by the timing of Israel signing a peace treaty? If Israel had signed a peace treaty before the rumors would that make your exit from the US more likely? </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5.</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Alternatively, if Israel had not yet signed a peace treaty at the time of the rumors one year apart, how does that affect your answer? To which of these three time schedules do you subscribe? What is the basis of your decision?</w:t>
      </w:r>
    </w:p>
    <w:p w:rsidR="00F4255A" w:rsidRPr="004314E1"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Default="00F4255A" w:rsidP="00F4255A">
      <w:pPr>
        <w:jc w:val="both"/>
        <w:rPr>
          <w:rFonts w:ascii="Bookman Old Style" w:hAnsi="Bookman Old Style"/>
          <w:color w:val="000000"/>
          <w:sz w:val="24"/>
          <w:szCs w:val="24"/>
        </w:rPr>
      </w:pPr>
      <w:r>
        <w:rPr>
          <w:rStyle w:val="text"/>
          <w:rFonts w:ascii="Bookman Old Style" w:hAnsi="Bookman Old Style"/>
          <w:color w:val="000000"/>
          <w:shd w:val="clear" w:color="auto" w:fill="FFFFFF"/>
        </w:rPr>
        <w:tab/>
        <w:t>1</w:t>
      </w:r>
      <w:r w:rsidRPr="004314E1">
        <w:rPr>
          <w:rFonts w:ascii="Bookman Old Style" w:hAnsi="Bookman Old Style"/>
          <w:color w:val="000000"/>
          <w:sz w:val="24"/>
          <w:szCs w:val="24"/>
        </w:rPr>
        <w:t>.) LEAVE NOW –</w:t>
      </w:r>
    </w:p>
    <w:p w:rsidR="00F4255A" w:rsidRPr="004314E1" w:rsidRDefault="00F4255A" w:rsidP="00F4255A">
      <w:pPr>
        <w:jc w:val="both"/>
        <w:rPr>
          <w:rFonts w:ascii="Bookman Old Style" w:hAnsi="Bookman Old Style"/>
          <w:color w:val="000000"/>
          <w:sz w:val="24"/>
          <w:szCs w:val="24"/>
        </w:rPr>
      </w:pPr>
      <w:r w:rsidRPr="004314E1">
        <w:rPr>
          <w:rFonts w:ascii="Bookman Old Style" w:hAnsi="Bookman Old Style"/>
          <w:color w:val="000000"/>
          <w:sz w:val="24"/>
          <w:szCs w:val="24"/>
        </w:rPr>
        <w:tab/>
      </w:r>
      <w:r>
        <w:rPr>
          <w:rFonts w:ascii="Bookman Old Style" w:hAnsi="Bookman Old Style"/>
          <w:color w:val="000000"/>
          <w:sz w:val="24"/>
          <w:szCs w:val="24"/>
        </w:rPr>
        <w:t>2</w:t>
      </w:r>
      <w:r w:rsidRPr="004314E1">
        <w:rPr>
          <w:rFonts w:ascii="Bookman Old Style" w:hAnsi="Bookman Old Style"/>
          <w:color w:val="000000"/>
          <w:sz w:val="24"/>
          <w:szCs w:val="24"/>
        </w:rPr>
        <w:t xml:space="preserve">.) LEAVE ONCE ISRAEL IS ‘AT PEACE’ – </w:t>
      </w:r>
    </w:p>
    <w:p w:rsidR="00F4255A" w:rsidRDefault="00F4255A" w:rsidP="00F4255A">
      <w:pPr>
        <w:jc w:val="both"/>
        <w:rPr>
          <w:rFonts w:ascii="Bookman Old Style" w:hAnsi="Bookman Old Style"/>
          <w:color w:val="000000"/>
          <w:sz w:val="24"/>
          <w:szCs w:val="24"/>
        </w:rPr>
      </w:pPr>
      <w:r>
        <w:rPr>
          <w:rFonts w:ascii="Bookman Old Style" w:hAnsi="Bookman Old Style"/>
          <w:color w:val="000000"/>
          <w:sz w:val="24"/>
          <w:szCs w:val="24"/>
        </w:rPr>
        <w:tab/>
        <w:t>3</w:t>
      </w:r>
      <w:r w:rsidRPr="004314E1">
        <w:rPr>
          <w:rFonts w:ascii="Bookman Old Style" w:hAnsi="Bookman Old Style"/>
          <w:color w:val="000000"/>
          <w:sz w:val="24"/>
          <w:szCs w:val="24"/>
        </w:rPr>
        <w:t>.) LEAVE ONCE AMERICA STABS ISRAEL IN THE BACK–</w:t>
      </w:r>
    </w:p>
    <w:p w:rsidR="00F4255A" w:rsidRPr="004314E1" w:rsidRDefault="00F4255A" w:rsidP="00F4255A">
      <w:pPr>
        <w:jc w:val="both"/>
        <w:rPr>
          <w:rFonts w:ascii="Bookman Old Style" w:hAnsi="Bookman Old Style"/>
          <w:color w:val="000000"/>
          <w:sz w:val="24"/>
          <w:szCs w:val="24"/>
        </w:rPr>
      </w:pPr>
    </w:p>
    <w:p w:rsidR="00F4255A" w:rsidRDefault="00F4255A" w:rsidP="00F4255A">
      <w:pPr>
        <w:pStyle w:val="verse"/>
        <w:shd w:val="clear" w:color="auto" w:fill="FFFFFF"/>
        <w:spacing w:before="240" w:beforeAutospacing="0" w:after="0" w:afterAutospacing="0"/>
        <w:jc w:val="center"/>
        <w:rPr>
          <w:rStyle w:val="text"/>
          <w:rFonts w:ascii="Bookman Old Style" w:hAnsi="Bookman Old Style"/>
          <w:b/>
          <w:color w:val="000000"/>
          <w:shd w:val="clear" w:color="auto" w:fill="FFFFFF"/>
        </w:rPr>
      </w:pPr>
      <w:r>
        <w:rPr>
          <w:rStyle w:val="text"/>
          <w:rFonts w:ascii="Bookman Old Style" w:hAnsi="Bookman Old Style"/>
          <w:b/>
          <w:color w:val="000000"/>
          <w:shd w:val="clear" w:color="auto" w:fill="FFFFFF"/>
        </w:rPr>
        <w:t>Event 6 – The Daughter of Babylon/America Betrays Israel</w:t>
      </w:r>
    </w:p>
    <w:p w:rsidR="00F4255A" w:rsidRDefault="00F4255A" w:rsidP="00F4255A">
      <w:pPr>
        <w:pStyle w:val="verse"/>
        <w:shd w:val="clear" w:color="auto" w:fill="FFFFFF"/>
        <w:spacing w:before="240" w:beforeAutospacing="0" w:after="0" w:afterAutospacing="0"/>
        <w:jc w:val="center"/>
      </w:pPr>
      <w:r>
        <w:rPr>
          <w:noProof/>
        </w:rPr>
        <w:drawing>
          <wp:inline distT="0" distB="0" distL="0" distR="0">
            <wp:extent cx="1805940" cy="1295400"/>
            <wp:effectExtent l="0" t="0" r="3810" b="0"/>
            <wp:docPr id="76" name="Picture 76" descr="http://t0.gstatic.com/images?q=tbn:ANd9GcT39IoSPSRlpgT1XFT1cZgR7W1CzdrEK9eQm2hssksr4xXjFh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ANd9GcT39IoSPSRlpgT1XFT1cZgR7W1CzdrEK9eQm2hssksr4xXjFhG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05940" cy="1295400"/>
                    </a:xfrm>
                    <a:prstGeom prst="rect">
                      <a:avLst/>
                    </a:prstGeom>
                    <a:noFill/>
                    <a:ln>
                      <a:noFill/>
                    </a:ln>
                  </pic:spPr>
                </pic:pic>
              </a:graphicData>
            </a:graphic>
          </wp:inline>
        </w:drawing>
      </w:r>
      <w:r>
        <w:rPr>
          <w:noProof/>
        </w:rPr>
        <w:drawing>
          <wp:inline distT="0" distB="0" distL="0" distR="0">
            <wp:extent cx="1828800" cy="1287780"/>
            <wp:effectExtent l="0" t="0" r="0" b="7620"/>
            <wp:docPr id="75" name="Picture 75" descr="http://t1.gstatic.com/images?q=tbn:ANd9GcSyr5_lIGDU4idjjUv504hYp_TOyzSliSM4MRbEnemAQjZeSV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1.gstatic.com/images?q=tbn:ANd9GcSyr5_lIGDU4idjjUv504hYp_TOyzSliSM4MRbEnemAQjZeSVZH"/>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828800" cy="1287780"/>
                    </a:xfrm>
                    <a:prstGeom prst="rect">
                      <a:avLst/>
                    </a:prstGeom>
                    <a:noFill/>
                    <a:ln>
                      <a:noFill/>
                    </a:ln>
                  </pic:spPr>
                </pic:pic>
              </a:graphicData>
            </a:graphic>
          </wp:inline>
        </w:drawing>
      </w:r>
      <w:r w:rsidRPr="004A662A">
        <w:t xml:space="preserve"> </w:t>
      </w:r>
      <w:r>
        <w:rPr>
          <w:noProof/>
        </w:rPr>
        <w:drawing>
          <wp:inline distT="0" distB="0" distL="0" distR="0">
            <wp:extent cx="1905000" cy="1333500"/>
            <wp:effectExtent l="0" t="0" r="0" b="0"/>
            <wp:docPr id="74" name="Picture 74" descr="http://t1.gstatic.com/images?q=tbn:ANd9GcRj7CZxNMOTMTw6m7kNep5_CigGLeNt2oQYmivPOfyd-mhwyN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1.gstatic.com/images?q=tbn:ANd9GcRj7CZxNMOTMTw6m7kNep5_CigGLeNt2oQYmivPOfyd-mhwyNPH"/>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5000" cy="1333500"/>
                    </a:xfrm>
                    <a:prstGeom prst="rect">
                      <a:avLst/>
                    </a:prstGeom>
                    <a:noFill/>
                    <a:ln>
                      <a:noFill/>
                    </a:ln>
                  </pic:spPr>
                </pic:pic>
              </a:graphicData>
            </a:graphic>
          </wp:inline>
        </w:drawing>
      </w:r>
    </w:p>
    <w:p w:rsidR="00F4255A" w:rsidRDefault="00F4255A" w:rsidP="00F4255A">
      <w:pPr>
        <w:pStyle w:val="verse"/>
        <w:shd w:val="clear" w:color="auto" w:fill="FFFFFF"/>
        <w:spacing w:before="240" w:beforeAutospacing="0" w:after="0" w:afterAutospacing="0"/>
        <w:jc w:val="both"/>
        <w:rPr>
          <w:rFonts w:ascii="Bookman Old Style" w:hAnsi="Bookman Old Style"/>
        </w:rPr>
      </w:pPr>
      <w:r w:rsidRPr="001D483E">
        <w:rPr>
          <w:rFonts w:ascii="Bookman Old Style" w:hAnsi="Bookman Old Style"/>
        </w:rPr>
        <w:tab/>
        <w:t xml:space="preserve">In Lesson Sixteen (Event 3) </w:t>
      </w:r>
      <w:r>
        <w:rPr>
          <w:rFonts w:ascii="Bookman Old Style" w:hAnsi="Bookman Old Style"/>
        </w:rPr>
        <w:t>we studied the prophecies that Israel would return to the land (Ezekiel 36:8) and would eventually be at peace (Ezekiel 38:8, 11 and 14 and 39:26). Thus, once Israel has returned to the land (Harry S Truman recognized Israel ten minutes after it self-declared its sovereignty) and is a signator to a peace agreement the stage will be set for Israel’s betrayal.</w:t>
      </w:r>
    </w:p>
    <w:p w:rsidR="00F4255A" w:rsidRDefault="00F4255A" w:rsidP="00F4255A">
      <w:pPr>
        <w:pStyle w:val="verse"/>
        <w:shd w:val="clear" w:color="auto" w:fill="FFFFFF"/>
        <w:spacing w:before="240" w:beforeAutospacing="0" w:after="0" w:afterAutospacing="0"/>
        <w:jc w:val="both"/>
        <w:rPr>
          <w:rFonts w:ascii="Bookman Old Style" w:hAnsi="Bookman Old Style"/>
        </w:rPr>
      </w:pPr>
      <w:r>
        <w:rPr>
          <w:rFonts w:ascii="Bookman Old Style" w:hAnsi="Bookman Old Style"/>
        </w:rPr>
        <w:tab/>
      </w:r>
      <w:r>
        <w:rPr>
          <w:rFonts w:ascii="Bookman Old Style" w:hAnsi="Bookman Old Style"/>
          <w:b/>
        </w:rPr>
        <w:t xml:space="preserve">1. </w:t>
      </w:r>
      <w:r w:rsidRPr="001D483E">
        <w:rPr>
          <w:rFonts w:ascii="Bookman Old Style" w:hAnsi="Bookman Old Style"/>
        </w:rPr>
        <w:t xml:space="preserve">We saw in Lesson Sixteen </w:t>
      </w:r>
      <w:r>
        <w:rPr>
          <w:rFonts w:ascii="Bookman Old Style" w:hAnsi="Bookman Old Style"/>
        </w:rPr>
        <w:t>that God told Israel not to give up His land and not to rely on peace agreements with other nations. On June 14, 2009 Prime Minister Benjamin Netanyahu gave a speech in Israel reversing his lifetime position opposed to giving up land to the Palestinians. He said, in part:</w:t>
      </w:r>
    </w:p>
    <w:p w:rsidR="00F4255A" w:rsidRDefault="00F4255A" w:rsidP="00F4255A">
      <w:pPr>
        <w:pStyle w:val="verse"/>
        <w:shd w:val="clear" w:color="auto" w:fill="FFFFFF"/>
        <w:spacing w:before="240" w:beforeAutospacing="0" w:after="0" w:afterAutospacing="0"/>
        <w:jc w:val="both"/>
        <w:rPr>
          <w:rFonts w:ascii="Georgia" w:hAnsi="Georgia"/>
          <w:color w:val="000000"/>
          <w:sz w:val="21"/>
          <w:szCs w:val="21"/>
          <w:shd w:val="clear" w:color="auto" w:fill="FFFFFF"/>
        </w:rPr>
      </w:pPr>
      <w:r>
        <w:rPr>
          <w:rFonts w:ascii="Georgia" w:hAnsi="Georgia"/>
          <w:color w:val="000000"/>
          <w:sz w:val="21"/>
          <w:szCs w:val="21"/>
          <w:shd w:val="clear" w:color="auto" w:fill="FFFFFF"/>
        </w:rPr>
        <w:t>“But, friends, we must state the whole truth here. The truth is that in the area of our homeland, in the heart of our Jewish Homeland, now lives a large population of Palestinians. We do not want to rule over them. We do not want to run their lives. We do not want to force our flag and our culture on them. In my vision of peace, there are two free peoples living side by side in this small land, with good neighborly relations and mutual respect, each with its flag, anthem and government, with neither one threatening its neighbor's security and existence….</w:t>
      </w:r>
      <w:r w:rsidRPr="002B49C0">
        <w:rPr>
          <w:rFonts w:ascii="Georgia" w:hAnsi="Georgia"/>
          <w:color w:val="000000"/>
          <w:sz w:val="21"/>
          <w:szCs w:val="21"/>
          <w:shd w:val="clear" w:color="auto" w:fill="FFFFFF"/>
        </w:rPr>
        <w:t xml:space="preserve"> </w:t>
      </w:r>
      <w:r>
        <w:rPr>
          <w:rStyle w:val="apple-converted-space"/>
          <w:rFonts w:ascii="Georgia" w:hAnsi="Georgia"/>
          <w:color w:val="000000"/>
          <w:sz w:val="21"/>
          <w:szCs w:val="21"/>
          <w:shd w:val="clear" w:color="auto" w:fill="FFFFFF"/>
        </w:rPr>
        <w:t> </w:t>
      </w:r>
      <w:r>
        <w:rPr>
          <w:rFonts w:ascii="Georgia" w:hAnsi="Georgia"/>
          <w:color w:val="000000"/>
          <w:sz w:val="21"/>
          <w:szCs w:val="21"/>
          <w:shd w:val="clear" w:color="auto" w:fill="FFFFFF"/>
        </w:rPr>
        <w:t>I told President Obama in Washington, if we get a guarantee of demilitarization, and if the Palestinians recognize Israel as the Jewish state, we are ready to agree to a real peace agreement, a demilitarized Palestinian state side by side with the Jewish state.”</w:t>
      </w:r>
    </w:p>
    <w:p w:rsidR="00F4255A" w:rsidRDefault="00F4255A" w:rsidP="00F4255A">
      <w:pPr>
        <w:pStyle w:val="verse"/>
        <w:shd w:val="clear" w:color="auto" w:fill="FFFFFF"/>
        <w:spacing w:before="240" w:beforeAutospacing="0" w:after="0" w:afterAutospacing="0"/>
        <w:jc w:val="both"/>
        <w:rPr>
          <w:rFonts w:ascii="Bookman Old Style" w:hAnsi="Bookman Old Style"/>
          <w:color w:val="000000"/>
          <w:shd w:val="clear" w:color="auto" w:fill="FFFFFF"/>
        </w:rPr>
      </w:pPr>
      <w:r>
        <w:rPr>
          <w:rFonts w:ascii="Bookman Old Style" w:hAnsi="Bookman Old Style"/>
          <w:color w:val="000000"/>
          <w:shd w:val="clear" w:color="auto" w:fill="FFFFFF"/>
        </w:rPr>
        <w:tab/>
        <w:t xml:space="preserve">Netanyahu campaigned for office </w:t>
      </w:r>
      <w:r w:rsidRPr="00C478D9">
        <w:rPr>
          <w:rFonts w:ascii="Bookman Old Style" w:hAnsi="Bookman Old Style"/>
          <w:i/>
          <w:color w:val="000000"/>
          <w:shd w:val="clear" w:color="auto" w:fill="FFFFFF"/>
        </w:rPr>
        <w:t>against</w:t>
      </w:r>
      <w:r>
        <w:rPr>
          <w:rFonts w:ascii="Bookman Old Style" w:hAnsi="Bookman Old Style"/>
          <w:color w:val="000000"/>
          <w:shd w:val="clear" w:color="auto" w:fill="FFFFFF"/>
        </w:rPr>
        <w:t xml:space="preserve"> the “</w:t>
      </w:r>
      <w:r w:rsidRPr="00C478D9">
        <w:rPr>
          <w:rFonts w:ascii="Bookman Old Style" w:hAnsi="Bookman Old Style"/>
          <w:i/>
          <w:color w:val="000000"/>
          <w:shd w:val="clear" w:color="auto" w:fill="FFFFFF"/>
        </w:rPr>
        <w:t>two state solution</w:t>
      </w:r>
      <w:r>
        <w:rPr>
          <w:rFonts w:ascii="Bookman Old Style" w:hAnsi="Bookman Old Style"/>
          <w:color w:val="000000"/>
          <w:shd w:val="clear" w:color="auto" w:fill="FFFFFF"/>
        </w:rPr>
        <w:t>”. After his June 2009 speech he affirmed that he had changed his position and would agree to give up ‘land for peace’. In 2010 he said he was willing to make “</w:t>
      </w:r>
      <w:r w:rsidRPr="00C478D9">
        <w:rPr>
          <w:rFonts w:ascii="Bookman Old Style" w:hAnsi="Bookman Old Style"/>
          <w:i/>
          <w:color w:val="000000"/>
          <w:shd w:val="clear" w:color="auto" w:fill="FFFFFF"/>
        </w:rPr>
        <w:t>unprecedented concessions</w:t>
      </w:r>
      <w:r>
        <w:rPr>
          <w:rFonts w:ascii="Bookman Old Style" w:hAnsi="Bookman Old Style"/>
          <w:color w:val="000000"/>
          <w:shd w:val="clear" w:color="auto" w:fill="FFFFFF"/>
        </w:rPr>
        <w:t>”. President Obama recently visited Israel for the first time in his presidency. In light of prophecy, do you see a pattern forming on the global stage in which Israel will likely enter into a peace agreement? What is the downside for Israel if it does so?</w:t>
      </w:r>
    </w:p>
    <w:p w:rsidR="00F4255A" w:rsidRDefault="00F4255A" w:rsidP="00F4255A">
      <w:pPr>
        <w:pStyle w:val="verse"/>
        <w:shd w:val="clear" w:color="auto" w:fill="FFFFFF"/>
        <w:spacing w:before="240" w:beforeAutospacing="0" w:after="0" w:afterAutospacing="0"/>
        <w:jc w:val="both"/>
        <w:rPr>
          <w:rFonts w:ascii="Bookman Old Style" w:hAnsi="Bookman Old Style"/>
          <w:color w:val="000000"/>
          <w:shd w:val="clear" w:color="auto" w:fill="FFFFFF"/>
        </w:rPr>
      </w:pPr>
    </w:p>
    <w:p w:rsidR="00F4255A" w:rsidRDefault="00F4255A" w:rsidP="00F4255A">
      <w:pPr>
        <w:pStyle w:val="verse"/>
        <w:shd w:val="clear" w:color="auto" w:fill="FFFFFF"/>
        <w:spacing w:before="240" w:beforeAutospacing="0" w:after="0" w:afterAutospacing="0"/>
        <w:jc w:val="both"/>
        <w:rPr>
          <w:rFonts w:ascii="Bookman Old Style" w:hAnsi="Bookman Old Style"/>
          <w:color w:val="000000"/>
          <w:shd w:val="clear" w:color="auto" w:fill="FFFFFF"/>
        </w:rPr>
      </w:pPr>
      <w:r>
        <w:rPr>
          <w:rFonts w:ascii="Bookman Old Style" w:hAnsi="Bookman Old Style"/>
          <w:color w:val="000000"/>
          <w:shd w:val="clear" w:color="auto" w:fill="FFFFFF"/>
        </w:rPr>
        <w:tab/>
      </w:r>
      <w:r>
        <w:rPr>
          <w:rFonts w:ascii="Bookman Old Style" w:hAnsi="Bookman Old Style"/>
          <w:b/>
          <w:color w:val="000000"/>
          <w:shd w:val="clear" w:color="auto" w:fill="FFFFFF"/>
        </w:rPr>
        <w:t>2.</w:t>
      </w:r>
      <w:r>
        <w:rPr>
          <w:rFonts w:ascii="Bookman Old Style" w:hAnsi="Bookman Old Style"/>
          <w:b/>
          <w:color w:val="000000"/>
          <w:shd w:val="clear" w:color="auto" w:fill="FFFFFF"/>
        </w:rPr>
        <w:tab/>
      </w:r>
      <w:r>
        <w:rPr>
          <w:rFonts w:ascii="Bookman Old Style" w:hAnsi="Bookman Old Style"/>
          <w:color w:val="000000"/>
          <w:shd w:val="clear" w:color="auto" w:fill="FFFFFF"/>
        </w:rPr>
        <w:t>When Israel agrees to give up some of its (His) land to the Palestinians the peace agreement will be crafted in large part by the U.S., with assurances of undying support for Israel by America. On March 26, 1979 President Carter entered our nation into a “</w:t>
      </w:r>
      <w:r w:rsidRPr="00962042">
        <w:rPr>
          <w:rFonts w:ascii="Bookman Old Style" w:hAnsi="Bookman Old Style"/>
          <w:i/>
          <w:color w:val="000000"/>
          <w:shd w:val="clear" w:color="auto" w:fill="FFFFFF"/>
        </w:rPr>
        <w:t>Memorandum of Agreement Between the Governments of the United States of America and the State of Israel”</w:t>
      </w:r>
      <w:r>
        <w:rPr>
          <w:rFonts w:ascii="Bookman Old Style" w:hAnsi="Bookman Old Style"/>
          <w:color w:val="000000"/>
          <w:shd w:val="clear" w:color="auto" w:fill="FFFFFF"/>
        </w:rPr>
        <w:t xml:space="preserve">. The agreement induced Israel to enter into a separate peace agreement with Egypt. </w:t>
      </w:r>
      <w:r w:rsidR="0033203D">
        <w:rPr>
          <w:rFonts w:ascii="Bookman Old Style" w:hAnsi="Bookman Old Style"/>
          <w:color w:val="000000"/>
          <w:shd w:val="clear" w:color="auto" w:fill="FFFFFF"/>
        </w:rPr>
        <w:t xml:space="preserve">Former </w:t>
      </w:r>
      <w:r>
        <w:rPr>
          <w:rFonts w:ascii="Bookman Old Style" w:hAnsi="Bookman Old Style"/>
          <w:color w:val="000000"/>
          <w:shd w:val="clear" w:color="auto" w:fill="FFFFFF"/>
        </w:rPr>
        <w:t xml:space="preserve">President </w:t>
      </w:r>
      <w:r w:rsidRPr="00B6414C">
        <w:rPr>
          <w:rFonts w:ascii="Bookman Old Style" w:hAnsi="Bookman Old Style"/>
          <w:color w:val="000000"/>
          <w:shd w:val="clear" w:color="auto" w:fill="FFFFFF"/>
        </w:rPr>
        <w:t>Morsi</w:t>
      </w:r>
      <w:r>
        <w:rPr>
          <w:rFonts w:ascii="Bookman Old Style" w:hAnsi="Bookman Old Style"/>
          <w:color w:val="000000"/>
          <w:shd w:val="clear" w:color="auto" w:fill="FFFFFF"/>
        </w:rPr>
        <w:t xml:space="preserve"> of Egypt (a member of the Muslim Brotherhood) </w:t>
      </w:r>
      <w:r w:rsidR="0033203D">
        <w:rPr>
          <w:rFonts w:ascii="Bookman Old Style" w:hAnsi="Bookman Old Style"/>
          <w:color w:val="000000"/>
          <w:shd w:val="clear" w:color="auto" w:fill="FFFFFF"/>
        </w:rPr>
        <w:t>made it clear that he intended</w:t>
      </w:r>
      <w:r>
        <w:rPr>
          <w:rFonts w:ascii="Bookman Old Style" w:hAnsi="Bookman Old Style"/>
          <w:color w:val="000000"/>
          <w:shd w:val="clear" w:color="auto" w:fill="FFFFFF"/>
        </w:rPr>
        <w:t xml:space="preserve"> to abrogate the agreement with Israel. In 2004 President George W. Bush promised Israel that the US would support Israel on four key points. But, it reversed positions in 2008 saying those promises were </w:t>
      </w:r>
      <w:r w:rsidRPr="00C478D9">
        <w:rPr>
          <w:rFonts w:ascii="Bookman Old Style" w:hAnsi="Bookman Old Style"/>
          <w:i/>
          <w:color w:val="000000"/>
          <w:shd w:val="clear" w:color="auto" w:fill="FFFFFF"/>
        </w:rPr>
        <w:t>“about realities at that time. And there are (now) realities for both sides…”</w:t>
      </w:r>
      <w:r>
        <w:rPr>
          <w:rFonts w:ascii="Bookman Old Style" w:hAnsi="Bookman Old Style"/>
          <w:color w:val="000000"/>
          <w:shd w:val="clear" w:color="auto" w:fill="FFFFFF"/>
        </w:rPr>
        <w:t xml:space="preserve"> </w:t>
      </w:r>
    </w:p>
    <w:p w:rsidR="00F4255A" w:rsidRDefault="00F4255A" w:rsidP="00F4255A">
      <w:pPr>
        <w:pStyle w:val="verse"/>
        <w:shd w:val="clear" w:color="auto" w:fill="FFFFFF"/>
        <w:spacing w:before="240" w:beforeAutospacing="0" w:after="0" w:afterAutospacing="0"/>
        <w:jc w:val="both"/>
        <w:rPr>
          <w:rFonts w:ascii="Bookman Old Style" w:hAnsi="Bookman Old Style"/>
          <w:color w:val="000000"/>
          <w:shd w:val="clear" w:color="auto" w:fill="FFFFFF"/>
        </w:rPr>
      </w:pPr>
      <w:r>
        <w:rPr>
          <w:rFonts w:ascii="Bookman Old Style" w:hAnsi="Bookman Old Style"/>
          <w:color w:val="000000"/>
          <w:shd w:val="clear" w:color="auto" w:fill="FFFFFF"/>
        </w:rPr>
        <w:t xml:space="preserve"> President Obama recently said (source: White House Website):</w:t>
      </w:r>
    </w:p>
    <w:p w:rsidR="00B60CDD" w:rsidRDefault="00B60CDD" w:rsidP="00F4255A">
      <w:pPr>
        <w:pStyle w:val="verse"/>
        <w:shd w:val="clear" w:color="auto" w:fill="FFFFFF"/>
        <w:spacing w:before="240" w:beforeAutospacing="0" w:after="0" w:afterAutospacing="0"/>
        <w:jc w:val="both"/>
        <w:rPr>
          <w:rFonts w:ascii="Bookman Old Style" w:hAnsi="Bookman Old Style"/>
          <w:color w:val="000000"/>
          <w:shd w:val="clear" w:color="auto" w:fill="FFFFFF"/>
        </w:rPr>
      </w:pPr>
    </w:p>
    <w:p w:rsidR="00F4255A" w:rsidRDefault="00F4255A" w:rsidP="00F4255A">
      <w:pPr>
        <w:pStyle w:val="NormalWeb"/>
        <w:spacing w:before="0" w:beforeAutospacing="0" w:after="0" w:afterAutospacing="0"/>
        <w:rPr>
          <w:rFonts w:ascii="Arial" w:hAnsi="Arial" w:cs="Arial"/>
          <w:color w:val="333333"/>
          <w:sz w:val="18"/>
          <w:szCs w:val="18"/>
        </w:rPr>
      </w:pPr>
      <w:r>
        <w:rPr>
          <w:rStyle w:val="Emphasis"/>
          <w:rFonts w:ascii="Arial" w:hAnsi="Arial" w:cs="Arial"/>
          <w:b/>
          <w:bCs/>
          <w:color w:val="333333"/>
          <w:sz w:val="18"/>
          <w:szCs w:val="18"/>
        </w:rPr>
        <w:t>“Our commitment to the security of Israel is rock solid.  And as I've said to the Prime Minister in every single one of our meetings, the United States will always have Israel's back when it comes to Israel's security.  This is a bond that is based not only on our mutual security interests and economic interests, but is also based on common values and the incredible people-to-people contacts that we have between our two countries.”</w:t>
      </w:r>
    </w:p>
    <w:p w:rsidR="00F4255A" w:rsidRDefault="00F4255A" w:rsidP="00F4255A">
      <w:pPr>
        <w:pStyle w:val="rteright"/>
        <w:spacing w:before="0" w:beforeAutospacing="0" w:after="0" w:afterAutospacing="0"/>
        <w:jc w:val="right"/>
        <w:rPr>
          <w:rStyle w:val="Emphasis"/>
          <w:rFonts w:ascii="Arial" w:hAnsi="Arial" w:cs="Arial"/>
          <w:b/>
          <w:bCs/>
          <w:color w:val="333333"/>
          <w:sz w:val="18"/>
          <w:szCs w:val="18"/>
        </w:rPr>
      </w:pPr>
      <w:r>
        <w:rPr>
          <w:rStyle w:val="Emphasis"/>
          <w:rFonts w:ascii="Arial" w:hAnsi="Arial" w:cs="Arial"/>
          <w:b/>
          <w:bCs/>
          <w:color w:val="333333"/>
          <w:sz w:val="18"/>
          <w:szCs w:val="18"/>
        </w:rPr>
        <w:t>President Barack Obama</w:t>
      </w:r>
      <w:r>
        <w:rPr>
          <w:rFonts w:ascii="Arial" w:hAnsi="Arial" w:cs="Arial"/>
          <w:b/>
          <w:bCs/>
          <w:i/>
          <w:iCs/>
          <w:color w:val="333333"/>
          <w:sz w:val="18"/>
          <w:szCs w:val="18"/>
        </w:rPr>
        <w:br/>
      </w:r>
      <w:r>
        <w:rPr>
          <w:rStyle w:val="Emphasis"/>
          <w:rFonts w:ascii="Arial" w:hAnsi="Arial" w:cs="Arial"/>
          <w:b/>
          <w:bCs/>
          <w:color w:val="333333"/>
          <w:sz w:val="18"/>
          <w:szCs w:val="18"/>
        </w:rPr>
        <w:t>March 5, 2012</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What is your level of confidence that the United States will keep its word made to Israel through three Presidents?</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3.</w:t>
      </w:r>
      <w:r>
        <w:rPr>
          <w:rStyle w:val="text"/>
          <w:rFonts w:ascii="Bookman Old Style" w:hAnsi="Bookman Old Style"/>
          <w:color w:val="000000"/>
          <w:shd w:val="clear" w:color="auto" w:fill="FFFFFF"/>
        </w:rPr>
        <w:tab/>
        <w:t>Does your view of America’s support for Israel change when you read the following concerning the Daughter of Babylon/Mystery Babylon/Babylon the Great</w:t>
      </w:r>
      <w:r w:rsidRPr="004A1CC2">
        <w:rPr>
          <w:rStyle w:val="text"/>
          <w:rFonts w:ascii="Bookman Old Style" w:hAnsi="Bookman Old Style"/>
          <w:color w:val="000000"/>
          <w:shd w:val="clear" w:color="auto" w:fill="FFFFFF"/>
        </w:rPr>
        <w:t>?</w:t>
      </w:r>
      <w:r w:rsidRPr="00B6414C">
        <w:rPr>
          <w:rStyle w:val="text"/>
          <w:rFonts w:ascii="Bookman Old Style" w:hAnsi="Bookman Old Style"/>
          <w:color w:val="000000"/>
          <w:shd w:val="clear" w:color="auto" w:fill="FFFFFF"/>
        </w:rPr>
        <w:t xml:space="preserve"> (</w:t>
      </w:r>
      <w:r>
        <w:rPr>
          <w:rStyle w:val="text"/>
          <w:rFonts w:ascii="Bookman Old Style" w:hAnsi="Bookman Old Style"/>
          <w:color w:val="000000"/>
          <w:shd w:val="clear" w:color="auto" w:fill="FFFFFF"/>
        </w:rPr>
        <w:t>The verses refer to Israel’s invasion by Russia, Iran and Libya  as set forth in detail in Ezekiel 38 and 39</w:t>
      </w:r>
      <w:r w:rsidRPr="00B6414C">
        <w:rPr>
          <w:rStyle w:val="text"/>
          <w:rFonts w:ascii="Bookman Old Style" w:hAnsi="Bookman Old Style"/>
          <w:color w:val="000000"/>
          <w:shd w:val="clear" w:color="auto" w:fill="FFFFFF"/>
        </w:rPr>
        <w:t>.)</w:t>
      </w:r>
      <w:r>
        <w:rPr>
          <w:rStyle w:val="text"/>
          <w:rFonts w:ascii="Bookman Old Style" w:hAnsi="Bookman Old Style"/>
          <w:color w:val="000000"/>
          <w:shd w:val="clear" w:color="auto" w:fill="FFFFFF"/>
        </w:rPr>
        <w:t xml:space="preserve"> </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Default="00F4255A" w:rsidP="00F4255A">
      <w:pPr>
        <w:pStyle w:val="NormalWeb"/>
        <w:spacing w:before="0" w:beforeAutospacing="0" w:after="0" w:afterAutospacing="0"/>
        <w:rPr>
          <w:color w:val="000000"/>
        </w:rPr>
      </w:pPr>
      <w:r>
        <w:rPr>
          <w:i/>
          <w:color w:val="000000"/>
        </w:rPr>
        <w:tab/>
      </w:r>
      <w:r w:rsidRPr="001A17F5">
        <w:rPr>
          <w:i/>
          <w:color w:val="000000"/>
        </w:rPr>
        <w:t>“A dire</w:t>
      </w:r>
      <w:r>
        <w:rPr>
          <w:i/>
          <w:color w:val="000000"/>
        </w:rPr>
        <w:t xml:space="preserve"> vision has been shown to me: </w:t>
      </w:r>
      <w:r>
        <w:rPr>
          <w:i/>
          <w:color w:val="000000"/>
        </w:rPr>
        <w:br/>
      </w:r>
      <w:r>
        <w:rPr>
          <w:i/>
          <w:color w:val="000000"/>
        </w:rPr>
        <w:tab/>
      </w:r>
      <w:r w:rsidRPr="001A17F5">
        <w:rPr>
          <w:i/>
          <w:color w:val="000000"/>
        </w:rPr>
        <w:t xml:space="preserve"> The traitor betrays, the looter takes loot. </w:t>
      </w:r>
      <w:r w:rsidRPr="001A17F5">
        <w:rPr>
          <w:i/>
          <w:color w:val="000000"/>
        </w:rPr>
        <w:br/>
      </w:r>
      <w:r>
        <w:rPr>
          <w:i/>
          <w:color w:val="000000"/>
        </w:rPr>
        <w:tab/>
      </w:r>
      <w:r w:rsidRPr="001A17F5">
        <w:rPr>
          <w:i/>
          <w:color w:val="000000"/>
        </w:rPr>
        <w:t xml:space="preserve"> Elam</w:t>
      </w:r>
      <w:r>
        <w:rPr>
          <w:i/>
          <w:color w:val="000000"/>
        </w:rPr>
        <w:t xml:space="preserve">, attack! Media, lay siege! </w:t>
      </w:r>
      <w:r>
        <w:rPr>
          <w:i/>
          <w:color w:val="000000"/>
        </w:rPr>
        <w:br/>
      </w:r>
      <w:r>
        <w:rPr>
          <w:i/>
          <w:color w:val="000000"/>
        </w:rPr>
        <w:tab/>
      </w:r>
      <w:r w:rsidRPr="001A17F5">
        <w:rPr>
          <w:i/>
          <w:color w:val="000000"/>
        </w:rPr>
        <w:t xml:space="preserve"> I will bring to an end all the groaning she caused.” </w:t>
      </w:r>
      <w:r w:rsidRPr="001A17F5">
        <w:rPr>
          <w:color w:val="000000"/>
        </w:rPr>
        <w:t xml:space="preserve">(Isaiah 21:2) </w:t>
      </w:r>
    </w:p>
    <w:p w:rsidR="00F4255A" w:rsidRPr="001A17F5" w:rsidRDefault="00F4255A" w:rsidP="00F4255A">
      <w:pPr>
        <w:pStyle w:val="NormalWeb"/>
        <w:spacing w:before="0" w:beforeAutospacing="0" w:after="0" w:afterAutospacing="0"/>
        <w:rPr>
          <w:color w:val="000000"/>
        </w:rPr>
      </w:pPr>
    </w:p>
    <w:p w:rsidR="00F4255A" w:rsidRDefault="00F4255A" w:rsidP="00F4255A">
      <w:pPr>
        <w:pStyle w:val="NormalWeb"/>
        <w:spacing w:before="0" w:beforeAutospacing="0" w:after="0" w:afterAutospacing="0"/>
        <w:rPr>
          <w:color w:val="000000"/>
        </w:rPr>
      </w:pPr>
      <w:r>
        <w:rPr>
          <w:i/>
          <w:color w:val="000000"/>
        </w:rPr>
        <w:tab/>
      </w:r>
      <w:r w:rsidRPr="001A17F5">
        <w:rPr>
          <w:i/>
          <w:color w:val="000000"/>
        </w:rPr>
        <w:t xml:space="preserve">“I will take vengeance; </w:t>
      </w:r>
      <w:r w:rsidRPr="001A17F5">
        <w:rPr>
          <w:i/>
          <w:color w:val="000000"/>
        </w:rPr>
        <w:br/>
      </w:r>
      <w:r>
        <w:rPr>
          <w:i/>
          <w:color w:val="000000"/>
        </w:rPr>
        <w:tab/>
      </w:r>
      <w:r w:rsidRPr="001A17F5">
        <w:rPr>
          <w:i/>
          <w:color w:val="000000"/>
        </w:rPr>
        <w:t>I will spare no one.</w:t>
      </w:r>
      <w:r>
        <w:rPr>
          <w:i/>
          <w:color w:val="000000"/>
        </w:rPr>
        <w:t>”</w:t>
      </w:r>
      <w:r w:rsidRPr="001A17F5">
        <w:rPr>
          <w:color w:val="000000"/>
        </w:rPr>
        <w:t xml:space="preserve"> (Isaiah 47:3)</w:t>
      </w:r>
    </w:p>
    <w:p w:rsidR="00F4255A" w:rsidRPr="0012010D" w:rsidRDefault="00F4255A" w:rsidP="00F4255A">
      <w:pPr>
        <w:pStyle w:val="NormalWeb"/>
        <w:spacing w:before="0" w:beforeAutospacing="0" w:after="0" w:afterAutospacing="0"/>
        <w:rPr>
          <w:color w:val="000000"/>
        </w:rPr>
      </w:pPr>
    </w:p>
    <w:p w:rsidR="00F4255A" w:rsidRDefault="00F4255A" w:rsidP="00F4255A">
      <w:pPr>
        <w:pStyle w:val="NormalWeb"/>
        <w:spacing w:before="0" w:beforeAutospacing="0" w:after="0" w:afterAutospacing="0"/>
        <w:jc w:val="both"/>
        <w:rPr>
          <w:color w:val="000000"/>
        </w:rPr>
      </w:pPr>
      <w:r>
        <w:rPr>
          <w:i/>
          <w:color w:val="000000"/>
        </w:rPr>
        <w:tab/>
        <w:t>“</w:t>
      </w:r>
      <w:r w:rsidRPr="0012010D">
        <w:rPr>
          <w:i/>
          <w:color w:val="000000"/>
        </w:rPr>
        <w:t xml:space="preserve">Before your eyes I will repay Babylon and all who live </w:t>
      </w:r>
      <w:r>
        <w:rPr>
          <w:i/>
          <w:color w:val="000000"/>
        </w:rPr>
        <w:t xml:space="preserve">in </w:t>
      </w:r>
      <w:r w:rsidRPr="0012010D">
        <w:rPr>
          <w:i/>
          <w:color w:val="000000"/>
        </w:rPr>
        <w:t xml:space="preserve">Babylonia for all the </w:t>
      </w:r>
      <w:r>
        <w:rPr>
          <w:i/>
          <w:color w:val="000000"/>
        </w:rPr>
        <w:tab/>
      </w:r>
      <w:r w:rsidRPr="0012010D">
        <w:rPr>
          <w:i/>
          <w:color w:val="000000"/>
        </w:rPr>
        <w:t xml:space="preserve">wrong </w:t>
      </w:r>
      <w:r>
        <w:rPr>
          <w:i/>
          <w:color w:val="000000"/>
        </w:rPr>
        <w:tab/>
      </w:r>
      <w:r w:rsidRPr="0012010D">
        <w:rPr>
          <w:i/>
          <w:color w:val="000000"/>
        </w:rPr>
        <w:t>they have done in Zion,</w:t>
      </w:r>
      <w:r>
        <w:rPr>
          <w:i/>
          <w:color w:val="000000"/>
        </w:rPr>
        <w:t>”</w:t>
      </w:r>
      <w:r w:rsidRPr="0012010D">
        <w:rPr>
          <w:i/>
          <w:color w:val="000000"/>
        </w:rPr>
        <w:t xml:space="preserve"> declares the </w:t>
      </w:r>
      <w:r>
        <w:rPr>
          <w:i/>
          <w:color w:val="000000"/>
        </w:rPr>
        <w:t>LORD</w:t>
      </w:r>
      <w:r w:rsidRPr="0012010D">
        <w:rPr>
          <w:i/>
          <w:color w:val="000000"/>
        </w:rPr>
        <w:t>.”</w:t>
      </w:r>
      <w:r w:rsidRPr="0012010D">
        <w:rPr>
          <w:color w:val="000000"/>
        </w:rPr>
        <w:t xml:space="preserve"> (Jeremiah 51:24)</w:t>
      </w:r>
    </w:p>
    <w:p w:rsidR="00F4255A" w:rsidRPr="0012010D" w:rsidRDefault="00F4255A" w:rsidP="00F4255A">
      <w:pPr>
        <w:pStyle w:val="NormalWeb"/>
        <w:spacing w:before="0" w:beforeAutospacing="0" w:after="0" w:afterAutospacing="0"/>
        <w:jc w:val="both"/>
        <w:rPr>
          <w:color w:val="000000"/>
        </w:rPr>
      </w:pPr>
    </w:p>
    <w:p w:rsidR="00F4255A" w:rsidRDefault="00F4255A" w:rsidP="00F4255A">
      <w:pPr>
        <w:pStyle w:val="NormalWeb"/>
        <w:spacing w:before="0" w:beforeAutospacing="0" w:after="0" w:afterAutospacing="0"/>
        <w:rPr>
          <w:i/>
          <w:color w:val="000000"/>
        </w:rPr>
      </w:pPr>
      <w:r w:rsidRPr="0012010D">
        <w:rPr>
          <w:i/>
          <w:color w:val="000000"/>
        </w:rPr>
        <w:tab/>
        <w:t>“May the violence done to our flesh be upon Babylon,</w:t>
      </w:r>
      <w:r>
        <w:rPr>
          <w:i/>
          <w:color w:val="000000"/>
        </w:rPr>
        <w:t>”</w:t>
      </w:r>
      <w:r w:rsidRPr="0012010D">
        <w:rPr>
          <w:i/>
          <w:color w:val="000000"/>
        </w:rPr>
        <w:t xml:space="preserve"> </w:t>
      </w:r>
    </w:p>
    <w:p w:rsidR="00F4255A" w:rsidRDefault="00F4255A" w:rsidP="00F4255A">
      <w:pPr>
        <w:pStyle w:val="NormalWeb"/>
        <w:spacing w:before="0" w:beforeAutospacing="0" w:after="0" w:afterAutospacing="0"/>
        <w:rPr>
          <w:color w:val="000000"/>
        </w:rPr>
      </w:pPr>
      <w:r>
        <w:rPr>
          <w:i/>
          <w:color w:val="000000"/>
        </w:rPr>
        <w:tab/>
      </w:r>
      <w:r w:rsidRPr="0012010D">
        <w:rPr>
          <w:i/>
          <w:color w:val="000000"/>
        </w:rPr>
        <w:t xml:space="preserve"> say the inhabitants of Zion. </w:t>
      </w:r>
      <w:r w:rsidRPr="0012010D">
        <w:rPr>
          <w:i/>
          <w:color w:val="000000"/>
        </w:rPr>
        <w:br/>
        <w:t xml:space="preserve"> </w:t>
      </w:r>
      <w:r>
        <w:rPr>
          <w:i/>
          <w:color w:val="000000"/>
        </w:rPr>
        <w:tab/>
        <w:t>‘</w:t>
      </w:r>
      <w:r w:rsidRPr="0012010D">
        <w:rPr>
          <w:i/>
          <w:color w:val="000000"/>
        </w:rPr>
        <w:t>May our blood be on those who live in Babylonia,</w:t>
      </w:r>
      <w:r>
        <w:rPr>
          <w:i/>
          <w:color w:val="000000"/>
        </w:rPr>
        <w:t>’</w:t>
      </w:r>
      <w:r w:rsidRPr="0012010D">
        <w:rPr>
          <w:i/>
          <w:color w:val="000000"/>
        </w:rPr>
        <w:t xml:space="preserve"> </w:t>
      </w:r>
      <w:r w:rsidRPr="0012010D">
        <w:rPr>
          <w:i/>
          <w:color w:val="000000"/>
        </w:rPr>
        <w:br/>
      </w:r>
      <w:r>
        <w:rPr>
          <w:i/>
          <w:color w:val="000000"/>
        </w:rPr>
        <w:tab/>
      </w:r>
      <w:r w:rsidRPr="0012010D">
        <w:rPr>
          <w:i/>
          <w:color w:val="000000"/>
        </w:rPr>
        <w:t xml:space="preserve"> says Jerusalem. Therefore, this is what the </w:t>
      </w:r>
      <w:r>
        <w:rPr>
          <w:i/>
          <w:color w:val="000000"/>
        </w:rPr>
        <w:t>LORD</w:t>
      </w:r>
      <w:r w:rsidRPr="0012010D">
        <w:rPr>
          <w:i/>
          <w:color w:val="000000"/>
        </w:rPr>
        <w:t xml:space="preserve"> says: </w:t>
      </w:r>
      <w:r>
        <w:rPr>
          <w:i/>
          <w:color w:val="000000"/>
        </w:rPr>
        <w:t>‘</w:t>
      </w:r>
      <w:r w:rsidRPr="0012010D">
        <w:rPr>
          <w:i/>
          <w:color w:val="000000"/>
        </w:rPr>
        <w:t xml:space="preserve">See, I will defend your cause </w:t>
      </w:r>
      <w:r>
        <w:rPr>
          <w:i/>
          <w:color w:val="000000"/>
        </w:rPr>
        <w:tab/>
      </w:r>
      <w:r w:rsidRPr="0012010D">
        <w:rPr>
          <w:i/>
          <w:color w:val="000000"/>
        </w:rPr>
        <w:t>and avenge you</w:t>
      </w:r>
      <w:r>
        <w:rPr>
          <w:i/>
          <w:color w:val="000000"/>
        </w:rPr>
        <w:t>’</w:t>
      </w:r>
      <w:r w:rsidRPr="0012010D">
        <w:rPr>
          <w:i/>
          <w:color w:val="000000"/>
        </w:rPr>
        <w:t xml:space="preserve">…” </w:t>
      </w:r>
      <w:r w:rsidRPr="0012010D">
        <w:rPr>
          <w:color w:val="000000"/>
        </w:rPr>
        <w:t>(Jeremiah 51:35-36)</w:t>
      </w:r>
    </w:p>
    <w:p w:rsidR="00F4255A" w:rsidRPr="0012010D" w:rsidRDefault="00F4255A" w:rsidP="00F4255A">
      <w:pPr>
        <w:pStyle w:val="NormalWeb"/>
        <w:spacing w:before="0" w:beforeAutospacing="0" w:after="0" w:afterAutospacing="0"/>
        <w:rPr>
          <w:color w:val="000000"/>
        </w:rPr>
      </w:pPr>
    </w:p>
    <w:p w:rsidR="00F4255A" w:rsidRDefault="00F4255A" w:rsidP="00F4255A">
      <w:pPr>
        <w:pStyle w:val="NormalWeb"/>
        <w:spacing w:before="0" w:beforeAutospacing="0" w:after="0" w:afterAutospacing="0"/>
        <w:rPr>
          <w:color w:val="000000"/>
        </w:rPr>
      </w:pPr>
      <w:r w:rsidRPr="0012010D">
        <w:rPr>
          <w:i/>
          <w:color w:val="000000"/>
        </w:rPr>
        <w:tab/>
      </w:r>
      <w:r>
        <w:rPr>
          <w:i/>
          <w:color w:val="000000"/>
        </w:rPr>
        <w:t>“</w:t>
      </w:r>
      <w:r w:rsidRPr="0012010D">
        <w:rPr>
          <w:i/>
          <w:color w:val="000000"/>
        </w:rPr>
        <w:t>Babylon must fall because of Israel</w:t>
      </w:r>
      <w:r>
        <w:rPr>
          <w:i/>
          <w:color w:val="000000"/>
        </w:rPr>
        <w:t>’</w:t>
      </w:r>
      <w:r w:rsidRPr="0012010D">
        <w:rPr>
          <w:i/>
          <w:color w:val="000000"/>
        </w:rPr>
        <w:t xml:space="preserve">s slain, </w:t>
      </w:r>
      <w:r w:rsidRPr="0012010D">
        <w:rPr>
          <w:i/>
          <w:color w:val="000000"/>
        </w:rPr>
        <w:br/>
      </w:r>
      <w:r>
        <w:rPr>
          <w:i/>
          <w:color w:val="000000"/>
        </w:rPr>
        <w:tab/>
      </w:r>
      <w:r w:rsidRPr="0012010D">
        <w:rPr>
          <w:i/>
          <w:color w:val="000000"/>
        </w:rPr>
        <w:t xml:space="preserve"> just as the slain in all the earth </w:t>
      </w:r>
      <w:r w:rsidRPr="0012010D">
        <w:rPr>
          <w:i/>
          <w:color w:val="000000"/>
        </w:rPr>
        <w:br/>
      </w:r>
      <w:r>
        <w:rPr>
          <w:i/>
          <w:color w:val="000000"/>
        </w:rPr>
        <w:tab/>
      </w:r>
      <w:r w:rsidRPr="0012010D">
        <w:rPr>
          <w:i/>
          <w:color w:val="000000"/>
        </w:rPr>
        <w:t xml:space="preserve"> have fallen because of Babylon.”</w:t>
      </w:r>
      <w:r w:rsidRPr="0012010D">
        <w:rPr>
          <w:color w:val="000000"/>
        </w:rPr>
        <w:t xml:space="preserve"> (Jeremiah 51:49)</w:t>
      </w:r>
    </w:p>
    <w:p w:rsidR="00F4255A" w:rsidRPr="0012010D" w:rsidRDefault="00F4255A" w:rsidP="00F4255A">
      <w:pPr>
        <w:pStyle w:val="NormalWeb"/>
        <w:spacing w:before="0" w:beforeAutospacing="0" w:after="0" w:afterAutospacing="0"/>
        <w:rPr>
          <w:color w:val="000000"/>
        </w:rPr>
      </w:pPr>
    </w:p>
    <w:p w:rsidR="00F4255A" w:rsidRDefault="00F4255A" w:rsidP="00F4255A">
      <w:pPr>
        <w:pStyle w:val="NormalWeb"/>
        <w:spacing w:before="0" w:beforeAutospacing="0" w:after="0" w:afterAutospacing="0"/>
        <w:rPr>
          <w:color w:val="000000"/>
        </w:rPr>
      </w:pPr>
      <w:r w:rsidRPr="0012010D">
        <w:rPr>
          <w:i/>
          <w:color w:val="000000"/>
        </w:rPr>
        <w:tab/>
        <w:t xml:space="preserve">“A destroyer will come against Babylon; </w:t>
      </w:r>
      <w:r w:rsidRPr="0012010D">
        <w:rPr>
          <w:i/>
          <w:color w:val="000000"/>
        </w:rPr>
        <w:br/>
      </w:r>
      <w:r>
        <w:rPr>
          <w:i/>
          <w:color w:val="000000"/>
        </w:rPr>
        <w:tab/>
      </w:r>
      <w:r w:rsidRPr="0012010D">
        <w:rPr>
          <w:i/>
          <w:color w:val="000000"/>
        </w:rPr>
        <w:t xml:space="preserve">  her warriors will be captured, </w:t>
      </w:r>
      <w:r w:rsidRPr="0012010D">
        <w:rPr>
          <w:i/>
          <w:color w:val="000000"/>
        </w:rPr>
        <w:br/>
      </w:r>
      <w:r>
        <w:rPr>
          <w:i/>
          <w:color w:val="000000"/>
        </w:rPr>
        <w:tab/>
      </w:r>
      <w:r w:rsidRPr="0012010D">
        <w:rPr>
          <w:i/>
          <w:color w:val="000000"/>
        </w:rPr>
        <w:t xml:space="preserve">  and their bows will be broken. </w:t>
      </w:r>
      <w:r w:rsidRPr="0012010D">
        <w:rPr>
          <w:i/>
          <w:color w:val="000000"/>
        </w:rPr>
        <w:br/>
      </w:r>
      <w:r>
        <w:rPr>
          <w:i/>
          <w:color w:val="000000"/>
        </w:rPr>
        <w:tab/>
      </w:r>
      <w:r w:rsidRPr="0012010D">
        <w:rPr>
          <w:i/>
          <w:color w:val="000000"/>
        </w:rPr>
        <w:t xml:space="preserve"> For the </w:t>
      </w:r>
      <w:r>
        <w:rPr>
          <w:i/>
          <w:color w:val="000000"/>
        </w:rPr>
        <w:t xml:space="preserve">LORD is a God of retribution; </w:t>
      </w:r>
      <w:r>
        <w:rPr>
          <w:i/>
          <w:color w:val="000000"/>
        </w:rPr>
        <w:br/>
      </w:r>
      <w:r>
        <w:rPr>
          <w:i/>
          <w:color w:val="000000"/>
        </w:rPr>
        <w:tab/>
      </w:r>
      <w:r w:rsidRPr="0012010D">
        <w:rPr>
          <w:i/>
          <w:color w:val="000000"/>
        </w:rPr>
        <w:t xml:space="preserve"> he will repay in full.” </w:t>
      </w:r>
      <w:r w:rsidRPr="0012010D">
        <w:rPr>
          <w:color w:val="000000"/>
        </w:rPr>
        <w:t>(Jeremiah 51:56)</w:t>
      </w:r>
    </w:p>
    <w:p w:rsidR="00F4255A" w:rsidRDefault="00F4255A" w:rsidP="00F4255A">
      <w:pPr>
        <w:pStyle w:val="NormalWeb"/>
        <w:spacing w:before="0" w:beforeAutospacing="0" w:after="0" w:afterAutospacing="0"/>
        <w:rPr>
          <w:color w:val="000000"/>
        </w:rPr>
      </w:pPr>
    </w:p>
    <w:p w:rsidR="00F4255A" w:rsidRDefault="00F4255A" w:rsidP="00F4255A">
      <w:pPr>
        <w:pStyle w:val="NormalWeb"/>
        <w:spacing w:before="0" w:beforeAutospacing="0" w:after="0" w:afterAutospacing="0"/>
        <w:rPr>
          <w:color w:val="000000"/>
        </w:rPr>
      </w:pPr>
      <w:r>
        <w:rPr>
          <w:color w:val="000000"/>
        </w:rPr>
        <w:tab/>
      </w:r>
      <w:r w:rsidRPr="001A17F5">
        <w:rPr>
          <w:i/>
          <w:color w:val="000000"/>
        </w:rPr>
        <w:t>“O Daughter of Babylon, doomed to de</w:t>
      </w:r>
      <w:r>
        <w:rPr>
          <w:i/>
          <w:color w:val="000000"/>
        </w:rPr>
        <w:t xml:space="preserve">struction, </w:t>
      </w:r>
      <w:r>
        <w:rPr>
          <w:i/>
          <w:color w:val="000000"/>
        </w:rPr>
        <w:br/>
      </w:r>
      <w:r>
        <w:rPr>
          <w:i/>
          <w:color w:val="000000"/>
        </w:rPr>
        <w:tab/>
        <w:t xml:space="preserve">happy is he who repays you </w:t>
      </w:r>
      <w:r>
        <w:rPr>
          <w:i/>
          <w:color w:val="000000"/>
        </w:rPr>
        <w:br/>
      </w:r>
      <w:r>
        <w:rPr>
          <w:i/>
          <w:color w:val="000000"/>
        </w:rPr>
        <w:tab/>
      </w:r>
      <w:r w:rsidRPr="001A17F5">
        <w:rPr>
          <w:i/>
          <w:color w:val="000000"/>
        </w:rPr>
        <w:t xml:space="preserve"> for what you have done to us”</w:t>
      </w:r>
      <w:r w:rsidRPr="001A17F5">
        <w:rPr>
          <w:color w:val="000000"/>
        </w:rPr>
        <w:t xml:space="preserve"> (Psalm 137:8) </w:t>
      </w:r>
    </w:p>
    <w:p w:rsidR="00F4255A" w:rsidRPr="001A17F5" w:rsidRDefault="00F4255A" w:rsidP="00F4255A">
      <w:pPr>
        <w:pStyle w:val="NormalWeb"/>
        <w:spacing w:before="0" w:beforeAutospacing="0" w:after="0" w:afterAutospacing="0"/>
        <w:rPr>
          <w:color w:val="000000"/>
        </w:rPr>
      </w:pPr>
    </w:p>
    <w:p w:rsidR="00F4255A" w:rsidRDefault="00F4255A" w:rsidP="00F4255A">
      <w:pPr>
        <w:pStyle w:val="NormalWeb"/>
        <w:spacing w:before="0" w:beforeAutospacing="0" w:after="0" w:afterAutospacing="0"/>
        <w:jc w:val="both"/>
        <w:rPr>
          <w:color w:val="000000"/>
        </w:rPr>
      </w:pPr>
      <w:r w:rsidRPr="0012010D">
        <w:rPr>
          <w:color w:val="000000"/>
        </w:rPr>
        <w:t>‘The Message’ translation of Lamentations 4:17 reads:</w:t>
      </w:r>
    </w:p>
    <w:p w:rsidR="00F4255A" w:rsidRPr="0012010D" w:rsidRDefault="00F4255A" w:rsidP="00F4255A">
      <w:pPr>
        <w:pStyle w:val="NormalWeb"/>
        <w:spacing w:before="0" w:beforeAutospacing="0" w:after="0" w:afterAutospacing="0"/>
        <w:jc w:val="both"/>
        <w:rPr>
          <w:color w:val="000000"/>
        </w:rPr>
      </w:pPr>
    </w:p>
    <w:p w:rsidR="00F4255A" w:rsidRDefault="00F4255A" w:rsidP="00F4255A">
      <w:pPr>
        <w:pStyle w:val="NormalWeb"/>
        <w:spacing w:before="0" w:beforeAutospacing="0" w:after="0" w:afterAutospacing="0"/>
        <w:rPr>
          <w:i/>
          <w:color w:val="000000"/>
        </w:rPr>
      </w:pPr>
      <w:r>
        <w:rPr>
          <w:i/>
          <w:color w:val="000000"/>
        </w:rPr>
        <w:tab/>
      </w:r>
      <w:r w:rsidRPr="0012010D">
        <w:rPr>
          <w:i/>
          <w:color w:val="000000"/>
        </w:rPr>
        <w:t xml:space="preserve">“We watched and watched, </w:t>
      </w:r>
      <w:r w:rsidRPr="0012010D">
        <w:rPr>
          <w:i/>
          <w:color w:val="000000"/>
        </w:rPr>
        <w:br/>
      </w:r>
      <w:r>
        <w:rPr>
          <w:i/>
          <w:color w:val="000000"/>
        </w:rPr>
        <w:tab/>
      </w:r>
      <w:r w:rsidRPr="0012010D">
        <w:rPr>
          <w:i/>
          <w:color w:val="000000"/>
        </w:rPr>
        <w:t> wore our eyes out looking for help. And nothing.</w:t>
      </w:r>
      <w:r w:rsidRPr="0012010D">
        <w:rPr>
          <w:i/>
          <w:color w:val="000000"/>
        </w:rPr>
        <w:br/>
      </w:r>
      <w:r>
        <w:rPr>
          <w:i/>
          <w:color w:val="000000"/>
        </w:rPr>
        <w:tab/>
      </w:r>
      <w:r w:rsidRPr="0012010D">
        <w:rPr>
          <w:i/>
          <w:color w:val="000000"/>
        </w:rPr>
        <w:t xml:space="preserve">We mounted our lookouts and looked </w:t>
      </w:r>
      <w:r w:rsidRPr="0012010D">
        <w:rPr>
          <w:i/>
          <w:color w:val="000000"/>
        </w:rPr>
        <w:br/>
        <w:t>   </w:t>
      </w:r>
      <w:r>
        <w:rPr>
          <w:i/>
          <w:color w:val="000000"/>
        </w:rPr>
        <w:tab/>
      </w:r>
      <w:r w:rsidRPr="0012010D">
        <w:rPr>
          <w:i/>
          <w:color w:val="000000"/>
        </w:rPr>
        <w:t>for the help that never showed up.”</w:t>
      </w: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Do these prophetic verses sound like the Daughter of Babylon will “</w:t>
      </w:r>
      <w:r w:rsidRPr="00513927">
        <w:rPr>
          <w:rStyle w:val="text"/>
          <w:rFonts w:ascii="Bookman Old Style" w:hAnsi="Bookman Old Style"/>
          <w:i/>
          <w:color w:val="000000"/>
          <w:u w:val="single"/>
          <w:shd w:val="clear" w:color="auto" w:fill="FFFFFF"/>
        </w:rPr>
        <w:t>have</w:t>
      </w:r>
      <w:r w:rsidRPr="008D2D5D">
        <w:rPr>
          <w:rStyle w:val="text"/>
          <w:rFonts w:ascii="Bookman Old Style" w:hAnsi="Bookman Old Style"/>
          <w:i/>
          <w:color w:val="000000"/>
          <w:shd w:val="clear" w:color="auto" w:fill="FFFFFF"/>
        </w:rPr>
        <w:t xml:space="preserve"> Israel’s back</w:t>
      </w:r>
      <w:r>
        <w:rPr>
          <w:rStyle w:val="text"/>
          <w:rFonts w:ascii="Bookman Old Style" w:hAnsi="Bookman Old Style"/>
          <w:color w:val="000000"/>
          <w:shd w:val="clear" w:color="auto" w:fill="FFFFFF"/>
        </w:rPr>
        <w:t>” or, instead, that it will ‘</w:t>
      </w:r>
      <w:r w:rsidRPr="00513927">
        <w:rPr>
          <w:rStyle w:val="text"/>
          <w:rFonts w:ascii="Bookman Old Style" w:hAnsi="Bookman Old Style"/>
          <w:i/>
          <w:color w:val="000000"/>
          <w:u w:val="single"/>
          <w:shd w:val="clear" w:color="auto" w:fill="FFFFFF"/>
        </w:rPr>
        <w:t>stab</w:t>
      </w:r>
      <w:r w:rsidRPr="008D2D5D">
        <w:rPr>
          <w:rStyle w:val="text"/>
          <w:rFonts w:ascii="Bookman Old Style" w:hAnsi="Bookman Old Style"/>
          <w:i/>
          <w:color w:val="000000"/>
          <w:shd w:val="clear" w:color="auto" w:fill="FFFFFF"/>
        </w:rPr>
        <w:t xml:space="preserve"> Israel in the back</w:t>
      </w:r>
      <w:r>
        <w:rPr>
          <w:rStyle w:val="text"/>
          <w:rFonts w:ascii="Bookman Old Style" w:hAnsi="Bookman Old Style"/>
          <w:color w:val="000000"/>
          <w:shd w:val="clear" w:color="auto" w:fill="FFFFFF"/>
        </w:rPr>
        <w:t>’? We’ll discuss the issues of America keeping its word, Israel’s right to rely on a treaty partner and what we can discern from these verses.</w:t>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b/>
          <w:color w:val="000000"/>
          <w:shd w:val="clear" w:color="auto" w:fill="FFFFFF"/>
        </w:rPr>
        <w:t>4.</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 xml:space="preserve">A.) If the United States is the Daughter of Babylon (high level of </w:t>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likelihood);</w:t>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 xml:space="preserve">B.) Israel enters into a peace agreement (God says they will); </w:t>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 xml:space="preserve">C.) Israel is invaded during the time is at peace (see Ezekiel </w:t>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38/39);</w:t>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 xml:space="preserve"> </w:t>
      </w:r>
      <w:r>
        <w:rPr>
          <w:rStyle w:val="text"/>
          <w:rFonts w:ascii="Bookman Old Style" w:hAnsi="Bookman Old Style"/>
          <w:color w:val="000000"/>
          <w:shd w:val="clear" w:color="auto" w:fill="FFFFFF"/>
        </w:rPr>
        <w:tab/>
        <w:t xml:space="preserve">D.) The Daughter of Babylon betrays Israel, refusing to come to its </w:t>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r>
      <w:r>
        <w:rPr>
          <w:rStyle w:val="text"/>
          <w:rFonts w:ascii="Bookman Old Style" w:hAnsi="Bookman Old Style"/>
          <w:color w:val="000000"/>
          <w:shd w:val="clear" w:color="auto" w:fill="FFFFFF"/>
        </w:rPr>
        <w:tab/>
        <w:t xml:space="preserve">assistance. </w:t>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 xml:space="preserve">Will those who are in the US have the luxury of time to flee once Israel is betrayed? What is the basis of your answer and conclusions? If they don’t have that luxury, what is the safest course of action? </w:t>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p>
    <w:p w:rsidR="004D0156"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5.</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 xml:space="preserve">Back to a question raised early in our study. Why should Genesis 12:3 (God promises to bless those who bless Israel and curse those who curse Israel.) trump the fact that America has in past years been a “golden cup” in God’s hand, used to spread the Gospel and advance missions around the globe? Is it fair? Is that the right question? </w:t>
      </w:r>
    </w:p>
    <w:p w:rsidR="004D0156" w:rsidRPr="00C50005" w:rsidRDefault="004D0156"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Pr>
          <w:rStyle w:val="text"/>
          <w:rFonts w:ascii="Bookman Old Style" w:hAnsi="Bookman Old Style"/>
          <w:b/>
          <w:color w:val="000000"/>
          <w:shd w:val="clear" w:color="auto" w:fill="FFFFFF"/>
        </w:rPr>
        <w:t xml:space="preserve">6. </w:t>
      </w:r>
      <w:r>
        <w:rPr>
          <w:rStyle w:val="text"/>
          <w:rFonts w:ascii="Bookman Old Style" w:hAnsi="Bookman Old Style"/>
          <w:b/>
          <w:color w:val="000000"/>
          <w:shd w:val="clear" w:color="auto" w:fill="FFFFFF"/>
        </w:rPr>
        <w:tab/>
      </w:r>
      <w:r>
        <w:rPr>
          <w:rStyle w:val="text"/>
          <w:rFonts w:ascii="Bookman Old Style" w:hAnsi="Bookman Old Style"/>
          <w:color w:val="000000"/>
          <w:shd w:val="clear" w:color="auto" w:fill="FFFFFF"/>
        </w:rPr>
        <w:t xml:space="preserve">God told Israel not to enter into peace agreements with other nations. Is there a downside to America entering into military defense agreements with other nations? What are those downside risks? George Washington warned about “foreign entanglements”. In light of the last 226 years did he have a point? </w:t>
      </w:r>
    </w:p>
    <w:p w:rsidR="004D0156" w:rsidRDefault="004D0156"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1537D5" w:rsidRDefault="001537D5"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1537D5" w:rsidRDefault="001537D5" w:rsidP="001537D5">
      <w:pPr>
        <w:pStyle w:val="verse"/>
        <w:shd w:val="clear" w:color="auto" w:fill="FFFFFF"/>
        <w:spacing w:before="240" w:beforeAutospacing="0" w:after="0" w:afterAutospacing="0"/>
        <w:jc w:val="center"/>
        <w:rPr>
          <w:rStyle w:val="text"/>
          <w:rFonts w:ascii="Bookman Old Style" w:hAnsi="Bookman Old Style"/>
          <w:b/>
          <w:color w:val="000000"/>
          <w:u w:val="single"/>
          <w:shd w:val="clear" w:color="auto" w:fill="FFFFFF"/>
        </w:rPr>
      </w:pPr>
      <w:r>
        <w:rPr>
          <w:rStyle w:val="text"/>
          <w:rFonts w:ascii="Bookman Old Style" w:hAnsi="Bookman Old Style"/>
          <w:b/>
          <w:color w:val="000000"/>
          <w:u w:val="single"/>
          <w:shd w:val="clear" w:color="auto" w:fill="FFFFFF"/>
        </w:rPr>
        <w:t>CLOSING THOUGHTS</w:t>
      </w:r>
    </w:p>
    <w:p w:rsidR="001C3CEB" w:rsidRPr="00811D01" w:rsidRDefault="001537D5" w:rsidP="001537D5">
      <w:pPr>
        <w:pStyle w:val="verse"/>
        <w:shd w:val="clear" w:color="auto" w:fill="FFFFFF"/>
        <w:spacing w:before="240" w:beforeAutospacing="0" w:after="0" w:afterAutospacing="0"/>
        <w:jc w:val="both"/>
        <w:rPr>
          <w:rStyle w:val="text"/>
          <w:rFonts w:ascii="Bookman Old Style" w:hAnsi="Bookman Old Style"/>
          <w:i/>
          <w:color w:val="000000"/>
          <w:shd w:val="clear" w:color="auto" w:fill="FFFFFF"/>
        </w:rPr>
      </w:pPr>
      <w:r>
        <w:rPr>
          <w:rStyle w:val="text"/>
          <w:rFonts w:ascii="Bookman Old Style" w:hAnsi="Bookman Old Style"/>
          <w:color w:val="000000"/>
          <w:shd w:val="clear" w:color="auto" w:fill="FFFFFF"/>
        </w:rPr>
        <w:tab/>
        <w:t>We have now studied in some depth the Biblical prophecies of the Daughter of Babylon/Babylon the Great</w:t>
      </w:r>
      <w:r w:rsidR="00F62368">
        <w:rPr>
          <w:rStyle w:val="text"/>
          <w:rFonts w:ascii="Bookman Old Style" w:hAnsi="Bookman Old Style"/>
          <w:color w:val="000000"/>
          <w:shd w:val="clear" w:color="auto" w:fill="FFFFFF"/>
        </w:rPr>
        <w:t xml:space="preserve"> and the thirty clues to the identity of Mystery Babylon. </w:t>
      </w:r>
      <w:r w:rsidR="001C3CEB">
        <w:rPr>
          <w:rStyle w:val="text"/>
          <w:rFonts w:ascii="Bookman Old Style" w:hAnsi="Bookman Old Style"/>
          <w:color w:val="000000"/>
          <w:shd w:val="clear" w:color="auto" w:fill="FFFFFF"/>
        </w:rPr>
        <w:t>If the student is convinced that America is the Daughter of Babylon/</w:t>
      </w:r>
      <w:r w:rsidR="00811D01">
        <w:rPr>
          <w:rStyle w:val="text"/>
          <w:rFonts w:ascii="Bookman Old Style" w:hAnsi="Bookman Old Style"/>
          <w:color w:val="000000"/>
          <w:shd w:val="clear" w:color="auto" w:fill="FFFFFF"/>
        </w:rPr>
        <w:t xml:space="preserve">Babylon the Great, then that knowledge should become more than just head knowledge. The Bible warns Christian and Jewish residents of the Daughter of Babylon TEN times to </w:t>
      </w:r>
      <w:r w:rsidR="00811D01" w:rsidRPr="00811D01">
        <w:rPr>
          <w:rStyle w:val="text"/>
          <w:rFonts w:ascii="Bookman Old Style" w:hAnsi="Bookman Old Style"/>
          <w:i/>
          <w:color w:val="000000"/>
          <w:shd w:val="clear" w:color="auto" w:fill="FFFFFF"/>
        </w:rPr>
        <w:t>flee</w:t>
      </w:r>
      <w:r w:rsidR="00811D01">
        <w:rPr>
          <w:rStyle w:val="text"/>
          <w:rFonts w:ascii="Bookman Old Style" w:hAnsi="Bookman Old Style"/>
          <w:color w:val="000000"/>
          <w:shd w:val="clear" w:color="auto" w:fill="FFFFFF"/>
        </w:rPr>
        <w:t xml:space="preserve"> from the nation. </w:t>
      </w:r>
      <w:r w:rsidR="00811D01" w:rsidRPr="00811D01">
        <w:rPr>
          <w:rStyle w:val="text"/>
          <w:rFonts w:ascii="Bookman Old Style" w:hAnsi="Bookman Old Style"/>
          <w:i/>
          <w:color w:val="000000"/>
          <w:shd w:val="clear" w:color="auto" w:fill="FFFFFF"/>
        </w:rPr>
        <w:t xml:space="preserve">To run. To run for your lives. Come out. </w:t>
      </w:r>
      <w:r w:rsidR="00811D01">
        <w:rPr>
          <w:rStyle w:val="text"/>
          <w:rFonts w:ascii="Bookman Old Style" w:hAnsi="Bookman Old Style"/>
          <w:i/>
          <w:color w:val="000000"/>
          <w:shd w:val="clear" w:color="auto" w:fill="FFFFFF"/>
        </w:rPr>
        <w:t xml:space="preserve">Escape. </w:t>
      </w:r>
      <w:r w:rsidR="00811D01">
        <w:rPr>
          <w:rStyle w:val="text"/>
          <w:rFonts w:ascii="Bookman Old Style" w:hAnsi="Bookman Old Style"/>
          <w:color w:val="000000"/>
          <w:shd w:val="clear" w:color="auto" w:fill="FFFFFF"/>
        </w:rPr>
        <w:t xml:space="preserve">Read Chapter Thirteen of THE END OF AMERICA for more details, including </w:t>
      </w:r>
      <w:r w:rsidR="00DC3F3B">
        <w:rPr>
          <w:rStyle w:val="text"/>
          <w:rFonts w:ascii="Bookman Old Style" w:hAnsi="Bookman Old Style"/>
          <w:color w:val="000000"/>
          <w:shd w:val="clear" w:color="auto" w:fill="FFFFFF"/>
        </w:rPr>
        <w:t xml:space="preserve">the locations of the ten warnings in the Bible and </w:t>
      </w:r>
      <w:r w:rsidR="00811D01">
        <w:rPr>
          <w:rStyle w:val="text"/>
          <w:rFonts w:ascii="Bookman Old Style" w:hAnsi="Bookman Old Style"/>
          <w:color w:val="000000"/>
          <w:shd w:val="clear" w:color="auto" w:fill="FFFFFF"/>
        </w:rPr>
        <w:t xml:space="preserve">which nations are good candidates for a new home. When God tells us something ten times He must be quite interested in our obedience. </w:t>
      </w:r>
      <w:r w:rsidR="00811D01" w:rsidRPr="00811D01">
        <w:rPr>
          <w:rStyle w:val="text"/>
          <w:rFonts w:ascii="Bookman Old Style" w:hAnsi="Bookman Old Style"/>
          <w:i/>
          <w:color w:val="000000"/>
          <w:shd w:val="clear" w:color="auto" w:fill="FFFFFF"/>
        </w:rPr>
        <w:t>Pray about responding to these warnings by fleeing</w:t>
      </w:r>
      <w:r w:rsidR="00811D01">
        <w:rPr>
          <w:rStyle w:val="text"/>
          <w:rFonts w:ascii="Bookman Old Style" w:hAnsi="Bookman Old Style"/>
          <w:i/>
          <w:color w:val="000000"/>
          <w:shd w:val="clear" w:color="auto" w:fill="FFFFFF"/>
        </w:rPr>
        <w:t xml:space="preserve">. </w:t>
      </w:r>
      <w:r w:rsidR="00811D01">
        <w:rPr>
          <w:rStyle w:val="text"/>
          <w:rFonts w:ascii="Bookman Old Style" w:hAnsi="Bookman Old Style"/>
          <w:color w:val="000000"/>
          <w:shd w:val="clear" w:color="auto" w:fill="FFFFFF"/>
        </w:rPr>
        <w:t xml:space="preserve">The author has been a resident of Central America for over a year. Along with his wife they are active in a growing start-up English speaking church, whose members are excited about the ministry opportunities among people who are actually interested in hearing the Gospel. The Bible is full of instances in which God moved His people to accomplish His purposes. Are you willing to obey by fleeing? </w:t>
      </w:r>
    </w:p>
    <w:p w:rsidR="00F62368" w:rsidRPr="001537D5" w:rsidRDefault="00811D01" w:rsidP="001537D5">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r>
      <w:r w:rsidR="00F62368">
        <w:rPr>
          <w:rStyle w:val="text"/>
          <w:rFonts w:ascii="Bookman Old Style" w:hAnsi="Bookman Old Style"/>
          <w:color w:val="000000"/>
          <w:shd w:val="clear" w:color="auto" w:fill="FFFFFF"/>
        </w:rPr>
        <w:t>If the student has not yet read the full text of THE END OF AMERICA, this would be a good time to do so. It’s available on Kindle for ninety-nine cents so that the maximum number of Americans can read it. THE END OF AMERICA is non-fiction. Some readers prefer to read fiction (with facts mixed in). For those readers, you may wish to read SECOND TERM and THE WARNING, which are novels based on THE END OF AMERICA. They are the first two books in a trilogy. The third book, THE DAY, will be published in 2014.</w:t>
      </w:r>
    </w:p>
    <w:p w:rsidR="001537D5" w:rsidRDefault="00F62368"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 xml:space="preserve">For serious students who want to dig deeper into what the Bible prophesies about a rich, powerful and influential end times nation, please go to </w:t>
      </w:r>
      <w:hyperlink r:id="rId96" w:history="1">
        <w:r w:rsidRPr="005505D3">
          <w:rPr>
            <w:rStyle w:val="Hyperlink"/>
            <w:rFonts w:ascii="Bookman Old Style" w:hAnsi="Bookman Old Style"/>
            <w:shd w:val="clear" w:color="auto" w:fill="FFFFFF"/>
          </w:rPr>
          <w:t>www.endofamericabook.com</w:t>
        </w:r>
      </w:hyperlink>
      <w:r>
        <w:rPr>
          <w:rStyle w:val="text"/>
          <w:rFonts w:ascii="Bookman Old Style" w:hAnsi="Bookman Old Style"/>
          <w:color w:val="000000"/>
          <w:shd w:val="clear" w:color="auto" w:fill="FFFFFF"/>
        </w:rPr>
        <w:t xml:space="preserve">. Click on the Prophecy tab. You will have the choice of an article entitled Prophecy 101 and another detailing the Scripture analyzed in THE END OF AMERICA, including a look at Hebrew and Greek source words. If you click on the NEWS tab you can read newsletters from the past three years sent to persons who sign up on the website for the free newsletter. </w:t>
      </w:r>
      <w:r w:rsidR="004D0156">
        <w:rPr>
          <w:rStyle w:val="text"/>
          <w:rFonts w:ascii="Bookman Old Style" w:hAnsi="Bookman Old Style"/>
          <w:color w:val="000000"/>
          <w:shd w:val="clear" w:color="auto" w:fill="FFFFFF"/>
        </w:rPr>
        <w:t xml:space="preserve">If you are interested in receiving the newsletter, feel free to sign up on the website. I won’t besiege you with lots of newsletters, I do 4 to 6 a year. </w:t>
      </w:r>
      <w:r>
        <w:rPr>
          <w:rStyle w:val="text"/>
          <w:rFonts w:ascii="Bookman Old Style" w:hAnsi="Bookman Old Style"/>
          <w:color w:val="000000"/>
          <w:shd w:val="clear" w:color="auto" w:fill="FFFFFF"/>
        </w:rPr>
        <w:t xml:space="preserve">The EMAIL THE AUTHOR tab allows us to communicate by way of e-mail. </w:t>
      </w:r>
      <w:r w:rsidR="004D0156">
        <w:rPr>
          <w:rStyle w:val="text"/>
          <w:rFonts w:ascii="Bookman Old Style" w:hAnsi="Bookman Old Style"/>
          <w:color w:val="000000"/>
          <w:shd w:val="clear" w:color="auto" w:fill="FFFFFF"/>
        </w:rPr>
        <w:t>Below are some other sources of research. Thanks for reading and studying. God bless.</w:t>
      </w:r>
    </w:p>
    <w:p w:rsidR="004D0156" w:rsidRDefault="004D0156"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4D0156" w:rsidRDefault="004D0156"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John Price</w:t>
      </w:r>
    </w:p>
    <w:p w:rsidR="001537D5" w:rsidRDefault="001537D5"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811D01" w:rsidRDefault="00811D01"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1537D5" w:rsidRDefault="001537D5"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1537D5" w:rsidRPr="00356734" w:rsidRDefault="001537D5" w:rsidP="001537D5">
      <w:pPr>
        <w:jc w:val="center"/>
        <w:rPr>
          <w:rFonts w:ascii="Bookman Old Style" w:hAnsi="Bookman Old Style"/>
          <w:b/>
          <w:sz w:val="32"/>
          <w:szCs w:val="32"/>
        </w:rPr>
      </w:pPr>
      <w:r>
        <w:rPr>
          <w:rFonts w:ascii="Bookman Old Style" w:hAnsi="Bookman Old Style"/>
          <w:b/>
          <w:sz w:val="32"/>
          <w:szCs w:val="32"/>
        </w:rPr>
        <w:t>BIBLIOGRAPHY</w:t>
      </w:r>
    </w:p>
    <w:p w:rsidR="001537D5" w:rsidRDefault="001537D5" w:rsidP="001537D5">
      <w:pPr>
        <w:jc w:val="center"/>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A7017D">
        <w:rPr>
          <w:rFonts w:ascii="Bookman Old Style" w:hAnsi="Bookman Old Style"/>
          <w:i/>
        </w:rPr>
        <w:t>America in Prophecy</w:t>
      </w:r>
      <w:r>
        <w:rPr>
          <w:rFonts w:ascii="Bookman Old Style" w:hAnsi="Bookman Old Style"/>
        </w:rPr>
        <w:t>, (Inspiration Books East, Inc., Jemison, Alabama, 1988)</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6E2658">
        <w:rPr>
          <w:rFonts w:ascii="Bookman Old Style" w:hAnsi="Bookman Old Style"/>
        </w:rPr>
        <w:t>Bawer, Bruce,</w:t>
      </w:r>
      <w:r>
        <w:rPr>
          <w:rFonts w:ascii="Bookman Old Style" w:hAnsi="Bookman Old Style"/>
          <w:i/>
        </w:rPr>
        <w:t xml:space="preserve"> While Europe Slept: How Radical Islam is Destroying the West from Within, </w:t>
      </w:r>
      <w:r>
        <w:rPr>
          <w:rFonts w:ascii="Bookman Old Style" w:hAnsi="Bookman Old Style"/>
        </w:rPr>
        <w:t>(Broadway Books, New York, 2006)</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DC65DA">
        <w:rPr>
          <w:rFonts w:ascii="Bookman Old Style" w:hAnsi="Bookman Old Style"/>
        </w:rPr>
        <w:t>Ben-Mardechai, Avi,</w:t>
      </w:r>
      <w:r>
        <w:rPr>
          <w:rFonts w:ascii="Bookman Old Style" w:hAnsi="Bookman Old Style"/>
          <w:i/>
        </w:rPr>
        <w:t xml:space="preserve"> Signs in the Heavens, </w:t>
      </w:r>
      <w:r w:rsidRPr="00DC65DA">
        <w:rPr>
          <w:rFonts w:ascii="Bookman Old Style" w:hAnsi="Bookman Old Style"/>
        </w:rPr>
        <w:t>Millennium 7000 Communications International, 1995)</w:t>
      </w:r>
    </w:p>
    <w:p w:rsidR="001537D5" w:rsidRDefault="001537D5" w:rsidP="001537D5">
      <w:pPr>
        <w:jc w:val="both"/>
        <w:rPr>
          <w:rFonts w:ascii="Bookman Old Style" w:hAnsi="Bookman Old Style"/>
        </w:rPr>
      </w:pPr>
    </w:p>
    <w:p w:rsidR="001537D5" w:rsidRPr="008817C5" w:rsidRDefault="001537D5" w:rsidP="001537D5">
      <w:pPr>
        <w:numPr>
          <w:ilvl w:val="0"/>
          <w:numId w:val="31"/>
        </w:numPr>
        <w:spacing w:after="0" w:line="240" w:lineRule="auto"/>
        <w:jc w:val="both"/>
        <w:rPr>
          <w:rFonts w:ascii="Bookman Old Style" w:hAnsi="Bookman Old Style"/>
          <w:i/>
        </w:rPr>
      </w:pPr>
      <w:r>
        <w:rPr>
          <w:rFonts w:ascii="Bookman Old Style" w:hAnsi="Bookman Old Style"/>
        </w:rPr>
        <w:t xml:space="preserve">Blum, William, </w:t>
      </w:r>
      <w:r w:rsidRPr="006C654C">
        <w:rPr>
          <w:rFonts w:ascii="Bookman Old Style" w:hAnsi="Bookman Old Style"/>
          <w:i/>
        </w:rPr>
        <w:t>Rogue State &amp; Guide to the World’s Only Superpower</w:t>
      </w:r>
      <w:r>
        <w:rPr>
          <w:rFonts w:ascii="Bookman Old Style" w:hAnsi="Bookman Old Style"/>
        </w:rPr>
        <w:t>, (Common Courage Press, Monroe, Maine, 2005)</w:t>
      </w:r>
    </w:p>
    <w:p w:rsidR="001537D5" w:rsidRDefault="001537D5" w:rsidP="001537D5">
      <w:pPr>
        <w:jc w:val="both"/>
        <w:rPr>
          <w:rFonts w:ascii="Bookman Old Style" w:hAnsi="Bookman Old Style"/>
          <w:i/>
        </w:rPr>
      </w:pPr>
    </w:p>
    <w:p w:rsidR="001537D5" w:rsidRPr="006C654C" w:rsidRDefault="001537D5" w:rsidP="001537D5">
      <w:pPr>
        <w:numPr>
          <w:ilvl w:val="0"/>
          <w:numId w:val="31"/>
        </w:numPr>
        <w:spacing w:after="0" w:line="240" w:lineRule="auto"/>
        <w:jc w:val="both"/>
        <w:rPr>
          <w:rFonts w:ascii="Bookman Old Style" w:hAnsi="Bookman Old Style"/>
          <w:i/>
        </w:rPr>
      </w:pPr>
      <w:r>
        <w:rPr>
          <w:rFonts w:ascii="Bookman Old Style" w:hAnsi="Bookman Old Style"/>
        </w:rPr>
        <w:t xml:space="preserve">Bostom, Andrew G., </w:t>
      </w:r>
      <w:r w:rsidRPr="008817C5">
        <w:rPr>
          <w:rFonts w:ascii="Bookman Old Style" w:hAnsi="Bookman Old Style"/>
          <w:i/>
        </w:rPr>
        <w:t>The Legacy of Jihad: Islamic Holy War and the Fate of Non-Muslims</w:t>
      </w:r>
      <w:r>
        <w:rPr>
          <w:rFonts w:ascii="Bookman Old Style" w:hAnsi="Bookman Old Style"/>
        </w:rPr>
        <w:t>, (Prometheus Books, Amherst, New York, 2005)</w:t>
      </w:r>
    </w:p>
    <w:p w:rsidR="001537D5" w:rsidRDefault="001537D5" w:rsidP="001537D5">
      <w:pPr>
        <w:jc w:val="both"/>
        <w:rPr>
          <w:rFonts w:ascii="Bookman Old Style" w:hAnsi="Bookman Old Style"/>
        </w:rPr>
      </w:pPr>
    </w:p>
    <w:p w:rsidR="001537D5" w:rsidRPr="00DC65DA"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Boyer, Paul S., </w:t>
      </w:r>
      <w:r w:rsidRPr="00DC65DA">
        <w:rPr>
          <w:rFonts w:ascii="Bookman Old Style" w:hAnsi="Bookman Old Style"/>
          <w:i/>
        </w:rPr>
        <w:t xml:space="preserve">When </w:t>
      </w:r>
      <w:r>
        <w:rPr>
          <w:rFonts w:ascii="Bookman Old Style" w:hAnsi="Bookman Old Style"/>
          <w:i/>
        </w:rPr>
        <w:t>T</w:t>
      </w:r>
      <w:r w:rsidRPr="00DC65DA">
        <w:rPr>
          <w:rFonts w:ascii="Bookman Old Style" w:hAnsi="Bookman Old Style"/>
          <w:i/>
        </w:rPr>
        <w:t xml:space="preserve">ime </w:t>
      </w:r>
      <w:r>
        <w:rPr>
          <w:rFonts w:ascii="Bookman Old Style" w:hAnsi="Bookman Old Style"/>
          <w:i/>
        </w:rPr>
        <w:t>S</w:t>
      </w:r>
      <w:r w:rsidRPr="00DC65DA">
        <w:rPr>
          <w:rFonts w:ascii="Bookman Old Style" w:hAnsi="Bookman Old Style"/>
          <w:i/>
        </w:rPr>
        <w:t xml:space="preserve">hall </w:t>
      </w:r>
      <w:r>
        <w:rPr>
          <w:rFonts w:ascii="Bookman Old Style" w:hAnsi="Bookman Old Style"/>
          <w:i/>
        </w:rPr>
        <w:t>B</w:t>
      </w:r>
      <w:r w:rsidRPr="00DC65DA">
        <w:rPr>
          <w:rFonts w:ascii="Bookman Old Style" w:hAnsi="Bookman Old Style"/>
          <w:i/>
        </w:rPr>
        <w:t xml:space="preserve">e no </w:t>
      </w:r>
      <w:r>
        <w:rPr>
          <w:rFonts w:ascii="Bookman Old Style" w:hAnsi="Bookman Old Style"/>
          <w:i/>
        </w:rPr>
        <w:t>M</w:t>
      </w:r>
      <w:r w:rsidRPr="00DC65DA">
        <w:rPr>
          <w:rFonts w:ascii="Bookman Old Style" w:hAnsi="Bookman Old Style"/>
          <w:i/>
        </w:rPr>
        <w:t>ore:</w:t>
      </w:r>
      <w:r>
        <w:rPr>
          <w:rFonts w:ascii="Bookman Old Style" w:hAnsi="Bookman Old Style"/>
          <w:i/>
        </w:rPr>
        <w:t xml:space="preserve"> P</w:t>
      </w:r>
      <w:r w:rsidRPr="00DC65DA">
        <w:rPr>
          <w:rFonts w:ascii="Bookman Old Style" w:hAnsi="Bookman Old Style"/>
          <w:i/>
        </w:rPr>
        <w:t xml:space="preserve">rophecy </w:t>
      </w:r>
      <w:r>
        <w:rPr>
          <w:rFonts w:ascii="Bookman Old Style" w:hAnsi="Bookman Old Style"/>
          <w:i/>
        </w:rPr>
        <w:t>B</w:t>
      </w:r>
      <w:r w:rsidRPr="00DC65DA">
        <w:rPr>
          <w:rFonts w:ascii="Bookman Old Style" w:hAnsi="Bookman Old Style"/>
          <w:i/>
        </w:rPr>
        <w:t xml:space="preserve">elief in </w:t>
      </w:r>
      <w:r>
        <w:rPr>
          <w:rFonts w:ascii="Bookman Old Style" w:hAnsi="Bookman Old Style"/>
          <w:i/>
        </w:rPr>
        <w:t>M</w:t>
      </w:r>
      <w:r w:rsidRPr="00DC65DA">
        <w:rPr>
          <w:rFonts w:ascii="Bookman Old Style" w:hAnsi="Bookman Old Style"/>
          <w:i/>
        </w:rPr>
        <w:t xml:space="preserve">odern American </w:t>
      </w:r>
      <w:r>
        <w:rPr>
          <w:rFonts w:ascii="Bookman Old Style" w:hAnsi="Bookman Old Style"/>
          <w:i/>
        </w:rPr>
        <w:t>C</w:t>
      </w:r>
      <w:r w:rsidRPr="00DC65DA">
        <w:rPr>
          <w:rFonts w:ascii="Bookman Old Style" w:hAnsi="Bookman Old Style"/>
          <w:i/>
        </w:rPr>
        <w:t>ulture</w:t>
      </w:r>
      <w:r>
        <w:rPr>
          <w:rFonts w:ascii="Bookman Old Style" w:hAnsi="Bookman Old Style"/>
        </w:rPr>
        <w:t>, (Harvard College, 1992)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Carter, Jimmy, </w:t>
      </w:r>
      <w:r w:rsidRPr="00A7017D">
        <w:rPr>
          <w:rFonts w:ascii="Bookman Old Style" w:hAnsi="Bookman Old Style"/>
          <w:i/>
        </w:rPr>
        <w:t xml:space="preserve">We </w:t>
      </w:r>
      <w:r>
        <w:rPr>
          <w:rFonts w:ascii="Bookman Old Style" w:hAnsi="Bookman Old Style"/>
          <w:i/>
        </w:rPr>
        <w:t>C</w:t>
      </w:r>
      <w:r w:rsidRPr="00A7017D">
        <w:rPr>
          <w:rFonts w:ascii="Bookman Old Style" w:hAnsi="Bookman Old Style"/>
          <w:i/>
        </w:rPr>
        <w:t>an</w:t>
      </w:r>
      <w:r>
        <w:rPr>
          <w:rFonts w:ascii="Bookman Old Style" w:hAnsi="Bookman Old Style"/>
          <w:i/>
        </w:rPr>
        <w:t xml:space="preserve"> H</w:t>
      </w:r>
      <w:r w:rsidRPr="00A7017D">
        <w:rPr>
          <w:rFonts w:ascii="Bookman Old Style" w:hAnsi="Bookman Old Style"/>
          <w:i/>
        </w:rPr>
        <w:t xml:space="preserve">ave </w:t>
      </w:r>
      <w:r>
        <w:rPr>
          <w:rFonts w:ascii="Bookman Old Style" w:hAnsi="Bookman Old Style"/>
          <w:i/>
        </w:rPr>
        <w:t>P</w:t>
      </w:r>
      <w:r w:rsidRPr="00A7017D">
        <w:rPr>
          <w:rFonts w:ascii="Bookman Old Style" w:hAnsi="Bookman Old Style"/>
          <w:i/>
        </w:rPr>
        <w:t xml:space="preserve">eace in the Holy Land: </w:t>
      </w:r>
      <w:r>
        <w:rPr>
          <w:rFonts w:ascii="Bookman Old Style" w:hAnsi="Bookman Old Style"/>
          <w:i/>
        </w:rPr>
        <w:t>A</w:t>
      </w:r>
      <w:r w:rsidRPr="00A7017D">
        <w:rPr>
          <w:rFonts w:ascii="Bookman Old Style" w:hAnsi="Bookman Old Style"/>
          <w:i/>
        </w:rPr>
        <w:t xml:space="preserve"> </w:t>
      </w:r>
      <w:r>
        <w:rPr>
          <w:rFonts w:ascii="Bookman Old Style" w:hAnsi="Bookman Old Style"/>
          <w:i/>
        </w:rPr>
        <w:t>P</w:t>
      </w:r>
      <w:r w:rsidRPr="00A7017D">
        <w:rPr>
          <w:rFonts w:ascii="Bookman Old Style" w:hAnsi="Bookman Old Style"/>
          <w:i/>
        </w:rPr>
        <w:t xml:space="preserve">lan that will </w:t>
      </w:r>
      <w:r>
        <w:rPr>
          <w:rFonts w:ascii="Bookman Old Style" w:hAnsi="Bookman Old Style"/>
          <w:i/>
        </w:rPr>
        <w:t>W</w:t>
      </w:r>
      <w:r w:rsidRPr="00A7017D">
        <w:rPr>
          <w:rFonts w:ascii="Bookman Old Style" w:hAnsi="Bookman Old Style"/>
          <w:i/>
        </w:rPr>
        <w:t>ork</w:t>
      </w:r>
      <w:r>
        <w:rPr>
          <w:rFonts w:ascii="Bookman Old Style" w:hAnsi="Bookman Old Style"/>
        </w:rPr>
        <w:t>, (Simon &amp; Schuster, New York, New York, 2009)</w:t>
      </w:r>
      <w:r w:rsidR="004D0156">
        <w:rPr>
          <w:rFonts w:ascii="Bookman Old Style" w:hAnsi="Bookman Old Style"/>
        </w:rPr>
        <w:t xml:space="preserve"> (I list this book, but it’s not recommended as the former President attacks Israel on its pages.)</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Criswell, David, </w:t>
      </w:r>
      <w:r w:rsidRPr="00B548C4">
        <w:rPr>
          <w:rFonts w:ascii="Bookman Old Style" w:hAnsi="Bookman Old Style"/>
          <w:i/>
        </w:rPr>
        <w:t>She Who Restores the Roman Empire</w:t>
      </w:r>
      <w:r>
        <w:rPr>
          <w:rFonts w:ascii="Bookman Old Style" w:hAnsi="Bookman Old Style"/>
        </w:rPr>
        <w:t>, (Writers Club Press, 2002)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D’Souza, Dinesh, </w:t>
      </w:r>
      <w:r w:rsidRPr="006E2658">
        <w:rPr>
          <w:rFonts w:ascii="Bookman Old Style" w:hAnsi="Bookman Old Style"/>
          <w:i/>
        </w:rPr>
        <w:t>What’s So Great about Christianity</w:t>
      </w:r>
      <w:r>
        <w:rPr>
          <w:rFonts w:ascii="Bookman Old Style" w:hAnsi="Bookman Old Style"/>
        </w:rPr>
        <w:t>, (Tyndale House Publishers, Inc., Wheaton, Illinois, 2008)</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Doyle, Tom, </w:t>
      </w:r>
      <w:r w:rsidRPr="004877A8">
        <w:rPr>
          <w:rFonts w:ascii="Bookman Old Style" w:hAnsi="Bookman Old Style"/>
          <w:i/>
        </w:rPr>
        <w:t>Two Nations under God</w:t>
      </w:r>
      <w:r>
        <w:rPr>
          <w:rFonts w:ascii="Bookman Old Style" w:hAnsi="Bookman Old Style"/>
        </w:rPr>
        <w:t>, (B&amp;H Publishing Group, Nashville, Tennessee, 2004)</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Ehrman, Mark, </w:t>
      </w:r>
      <w:r w:rsidRPr="006843FE">
        <w:rPr>
          <w:rFonts w:ascii="Bookman Old Style" w:hAnsi="Bookman Old Style"/>
          <w:i/>
        </w:rPr>
        <w:t>Getting Out</w:t>
      </w:r>
      <w:r>
        <w:rPr>
          <w:rFonts w:ascii="Bookman Old Style" w:hAnsi="Bookman Old Style"/>
        </w:rPr>
        <w:t xml:space="preserve"> - </w:t>
      </w:r>
      <w:r w:rsidRPr="006C654C">
        <w:rPr>
          <w:rFonts w:ascii="Bookman Old Style" w:hAnsi="Bookman Old Style"/>
          <w:i/>
        </w:rPr>
        <w:t xml:space="preserve">Your Guide to Leaving America </w:t>
      </w:r>
      <w:r>
        <w:rPr>
          <w:rFonts w:ascii="Bookman Old Style" w:hAnsi="Bookman Old Style"/>
        </w:rPr>
        <w:t>(Process Media, Los Angeles, California, 2006)</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Evans, Michael D. and Jerome R. Corsi, </w:t>
      </w:r>
      <w:r w:rsidRPr="004877A8">
        <w:rPr>
          <w:rFonts w:ascii="Bookman Old Style" w:hAnsi="Bookman Old Style"/>
          <w:i/>
        </w:rPr>
        <w:t xml:space="preserve">Showdown with </w:t>
      </w:r>
      <w:r>
        <w:rPr>
          <w:rFonts w:ascii="Bookman Old Style" w:hAnsi="Bookman Old Style"/>
          <w:i/>
        </w:rPr>
        <w:t>N</w:t>
      </w:r>
      <w:r w:rsidRPr="004877A8">
        <w:rPr>
          <w:rFonts w:ascii="Bookman Old Style" w:hAnsi="Bookman Old Style"/>
          <w:i/>
        </w:rPr>
        <w:t xml:space="preserve">uclear Iran: Radical Islam’s </w:t>
      </w:r>
      <w:r>
        <w:rPr>
          <w:rFonts w:ascii="Bookman Old Style" w:hAnsi="Bookman Old Style"/>
          <w:i/>
        </w:rPr>
        <w:t>M</w:t>
      </w:r>
      <w:r w:rsidRPr="004877A8">
        <w:rPr>
          <w:rFonts w:ascii="Bookman Old Style" w:hAnsi="Bookman Old Style"/>
          <w:i/>
        </w:rPr>
        <w:t xml:space="preserve">essianic </w:t>
      </w:r>
      <w:r>
        <w:rPr>
          <w:rFonts w:ascii="Bookman Old Style" w:hAnsi="Bookman Old Style"/>
          <w:i/>
        </w:rPr>
        <w:t>M</w:t>
      </w:r>
      <w:r w:rsidRPr="004877A8">
        <w:rPr>
          <w:rFonts w:ascii="Bookman Old Style" w:hAnsi="Bookman Old Style"/>
          <w:i/>
        </w:rPr>
        <w:t>ission to</w:t>
      </w:r>
      <w:r>
        <w:rPr>
          <w:rFonts w:ascii="Bookman Old Style" w:hAnsi="Bookman Old Style"/>
          <w:i/>
        </w:rPr>
        <w:t xml:space="preserve"> D</w:t>
      </w:r>
      <w:r w:rsidRPr="004877A8">
        <w:rPr>
          <w:rFonts w:ascii="Bookman Old Style" w:hAnsi="Bookman Old Style"/>
          <w:i/>
        </w:rPr>
        <w:t xml:space="preserve">estroy Israel and </w:t>
      </w:r>
      <w:r>
        <w:rPr>
          <w:rFonts w:ascii="Bookman Old Style" w:hAnsi="Bookman Old Style"/>
          <w:i/>
        </w:rPr>
        <w:t>C</w:t>
      </w:r>
      <w:r w:rsidRPr="004877A8">
        <w:rPr>
          <w:rFonts w:ascii="Bookman Old Style" w:hAnsi="Bookman Old Style"/>
          <w:i/>
        </w:rPr>
        <w:t>ripple the United States,</w:t>
      </w:r>
      <w:r>
        <w:rPr>
          <w:rFonts w:ascii="Bookman Old Style" w:hAnsi="Bookman Old Style"/>
        </w:rPr>
        <w:t xml:space="preserve"> (Nelson Current, Nashville, Tennessee, 2006)</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Evans, Mike, </w:t>
      </w:r>
      <w:r w:rsidRPr="001126B6">
        <w:rPr>
          <w:rFonts w:ascii="Bookman Old Style" w:hAnsi="Bookman Old Style"/>
          <w:i/>
        </w:rPr>
        <w:t>The Return,</w:t>
      </w:r>
      <w:r>
        <w:rPr>
          <w:rFonts w:ascii="Bookman Old Style" w:hAnsi="Bookman Old Style"/>
        </w:rPr>
        <w:t xml:space="preserve"> (Thomas Nelson, Inc., Nashville, Tennessee, 1986)</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Foxe, John, </w:t>
      </w:r>
      <w:r w:rsidRPr="0040321D">
        <w:rPr>
          <w:rFonts w:ascii="Bookman Old Style" w:hAnsi="Bookman Old Style"/>
          <w:i/>
        </w:rPr>
        <w:t>New Foxe’s Book of Martyrs</w:t>
      </w:r>
      <w:r>
        <w:rPr>
          <w:rFonts w:ascii="Bookman Old Style" w:hAnsi="Bookman Old Style"/>
        </w:rPr>
        <w:t xml:space="preserve"> </w:t>
      </w:r>
      <w:r w:rsidRPr="0040321D">
        <w:rPr>
          <w:rFonts w:ascii="Bookman Old Style" w:hAnsi="Bookman Old Style"/>
          <w:i/>
        </w:rPr>
        <w:t>2001</w:t>
      </w:r>
      <w:r>
        <w:rPr>
          <w:rFonts w:ascii="Bookman Old Style" w:hAnsi="Bookman Old Style"/>
        </w:rPr>
        <w:t>, (Bridge-Logos Publishers, Gainesville, Florida, 2001)</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Gabriel, Brigitte, </w:t>
      </w:r>
      <w:r w:rsidRPr="00DC65DA">
        <w:rPr>
          <w:rFonts w:ascii="Bookman Old Style" w:hAnsi="Bookman Old Style"/>
          <w:i/>
        </w:rPr>
        <w:t>Because They Hate,</w:t>
      </w:r>
      <w:r>
        <w:rPr>
          <w:rFonts w:ascii="Bookman Old Style" w:hAnsi="Bookman Old Style"/>
        </w:rPr>
        <w:t xml:space="preserve"> (St. Martin’s Press, New York, New York, 2006)</w:t>
      </w:r>
    </w:p>
    <w:p w:rsidR="001537D5" w:rsidRDefault="001537D5" w:rsidP="001537D5">
      <w:pPr>
        <w:jc w:val="both"/>
        <w:rPr>
          <w:rFonts w:ascii="Bookman Old Style" w:hAnsi="Bookman Old Style"/>
        </w:rPr>
      </w:pPr>
    </w:p>
    <w:p w:rsidR="001537D5" w:rsidRPr="006E2658" w:rsidRDefault="001537D5" w:rsidP="001537D5">
      <w:pPr>
        <w:numPr>
          <w:ilvl w:val="0"/>
          <w:numId w:val="31"/>
        </w:numPr>
        <w:spacing w:after="0" w:line="240" w:lineRule="auto"/>
        <w:jc w:val="both"/>
        <w:rPr>
          <w:rFonts w:ascii="Bookman Old Style" w:hAnsi="Bookman Old Style"/>
        </w:rPr>
      </w:pPr>
      <w:r w:rsidRPr="006E2658">
        <w:rPr>
          <w:rFonts w:ascii="Bookman Old Style" w:hAnsi="Bookman Old Style"/>
        </w:rPr>
        <w:t xml:space="preserve">Gabriel, Mark A., </w:t>
      </w:r>
      <w:r w:rsidRPr="006E2658">
        <w:rPr>
          <w:rFonts w:ascii="Bookman Old Style" w:hAnsi="Bookman Old Style"/>
          <w:i/>
        </w:rPr>
        <w:t>Islam and the Jews,</w:t>
      </w:r>
      <w:r w:rsidRPr="006E2658">
        <w:rPr>
          <w:rFonts w:ascii="Bookman Old Style" w:hAnsi="Bookman Old Style"/>
        </w:rPr>
        <w:t xml:space="preserve"> </w:t>
      </w:r>
      <w:r w:rsidRPr="004D7749">
        <w:rPr>
          <w:rFonts w:ascii="Bookman Old Style" w:hAnsi="Bookman Old Style"/>
          <w:i/>
        </w:rPr>
        <w:t>The Unfinished Battle</w:t>
      </w:r>
      <w:r w:rsidRPr="006E2658">
        <w:rPr>
          <w:rFonts w:ascii="Bookman Old Style" w:hAnsi="Bookman Old Style"/>
        </w:rPr>
        <w:t xml:space="preserve"> (Lake Mary, Florida, Charisma House, 2003)</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Gabriel, Mark A., </w:t>
      </w:r>
      <w:r w:rsidRPr="00DF5391">
        <w:rPr>
          <w:rFonts w:ascii="Bookman Old Style" w:hAnsi="Bookman Old Style"/>
          <w:i/>
        </w:rPr>
        <w:t>Islam and Terrorism</w:t>
      </w:r>
      <w:r>
        <w:rPr>
          <w:rFonts w:ascii="Bookman Old Style" w:hAnsi="Bookman Old Style"/>
        </w:rPr>
        <w:t>, Strang Communications/Charisma house, Lake Mary, Florida, 2002)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Gabriel, Mark A., PhD, </w:t>
      </w:r>
      <w:r w:rsidRPr="00990D93">
        <w:rPr>
          <w:rFonts w:ascii="Bookman Old Style" w:hAnsi="Bookman Old Style"/>
          <w:i/>
        </w:rPr>
        <w:t>Jesus and Muhammad</w:t>
      </w:r>
      <w:r>
        <w:rPr>
          <w:rFonts w:ascii="Bookman Old Style" w:hAnsi="Bookman Old Style"/>
        </w:rPr>
        <w:t>, (Strang Communications/Charisma House, Lake Mary, Florida, 2004)</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George, Barney, </w:t>
      </w:r>
      <w:r w:rsidRPr="00B548C4">
        <w:rPr>
          <w:rFonts w:ascii="Bookman Old Style" w:hAnsi="Bookman Old Style"/>
          <w:i/>
        </w:rPr>
        <w:t>All Nations Against Jerusalem,</w:t>
      </w:r>
      <w:r>
        <w:rPr>
          <w:rFonts w:ascii="Bookman Old Style" w:hAnsi="Bookman Old Style"/>
        </w:rPr>
        <w:t xml:space="preserve"> (Christ for the World, Orlando, Florida  32802)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Grant, George, </w:t>
      </w:r>
      <w:r w:rsidRPr="004877A8">
        <w:rPr>
          <w:rFonts w:ascii="Bookman Old Style" w:hAnsi="Bookman Old Style"/>
          <w:i/>
        </w:rPr>
        <w:t>The Blood of the Moon</w:t>
      </w:r>
      <w:r>
        <w:rPr>
          <w:rFonts w:ascii="Bookman Old Style" w:hAnsi="Bookman Old Style"/>
        </w:rPr>
        <w:t>, (Wolgemuth &amp; Hyatt, Brentwood, Tennessee, 1991)</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Henry, Matthew, </w:t>
      </w:r>
      <w:r w:rsidRPr="00356734">
        <w:rPr>
          <w:rFonts w:ascii="Bookman Old Style" w:hAnsi="Bookman Old Style"/>
          <w:i/>
        </w:rPr>
        <w:t>Matthew Henry Complete Commentary on the Whole Bible</w:t>
      </w:r>
      <w:r>
        <w:rPr>
          <w:rFonts w:ascii="Bookman Old Style" w:hAnsi="Bookman Old Style"/>
        </w:rPr>
        <w:t>, (Hendrickson, 1991)</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Hersey, John, </w:t>
      </w:r>
      <w:r w:rsidRPr="009B06E4">
        <w:rPr>
          <w:rFonts w:ascii="Bookman Old Style" w:hAnsi="Bookman Old Style"/>
          <w:i/>
        </w:rPr>
        <w:t>Hiroshima</w:t>
      </w:r>
      <w:r>
        <w:rPr>
          <w:rFonts w:ascii="Bookman Old Style" w:hAnsi="Bookman Old Style"/>
        </w:rPr>
        <w:t>, (A.A. Knopf, New York, 1985)</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Hislop, Rev. Alexander, </w:t>
      </w:r>
      <w:r w:rsidRPr="00187798">
        <w:rPr>
          <w:rFonts w:ascii="Bookman Old Style" w:hAnsi="Bookman Old Style"/>
          <w:i/>
        </w:rPr>
        <w:t xml:space="preserve">The Two Babylons, </w:t>
      </w:r>
      <w:r>
        <w:rPr>
          <w:rFonts w:ascii="Bookman Old Style" w:hAnsi="Bookman Old Style"/>
        </w:rPr>
        <w:t>(Loizeaux Brothers, Neptune, New Jersey</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Hitchcock, Mark, </w:t>
      </w:r>
      <w:r w:rsidRPr="00A7017D">
        <w:rPr>
          <w:rFonts w:ascii="Bookman Old Style" w:hAnsi="Bookman Old Style"/>
          <w:i/>
        </w:rPr>
        <w:t>Is America in Bible Prophecy?</w:t>
      </w:r>
      <w:r>
        <w:rPr>
          <w:rFonts w:ascii="Bookman Old Style" w:hAnsi="Bookman Old Style"/>
        </w:rPr>
        <w:t xml:space="preserve"> (Multnomah Publishers, Inc., Sisters, Oregon, 2002)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Hitchcock, Mark, </w:t>
      </w:r>
      <w:r w:rsidRPr="006E2658">
        <w:rPr>
          <w:rFonts w:ascii="Bookman Old Style" w:hAnsi="Bookman Old Style"/>
          <w:i/>
        </w:rPr>
        <w:t>The Coming Islamic Invasion of Israel</w:t>
      </w:r>
      <w:r>
        <w:rPr>
          <w:rFonts w:ascii="Bookman Old Style" w:hAnsi="Bookman Old Style"/>
        </w:rPr>
        <w:t>, (Multnomah Publishers, Inc., Sisters, Oregon, 2002)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9B06E4">
        <w:rPr>
          <w:rFonts w:ascii="Bookman Old Style" w:hAnsi="Bookman Old Style"/>
          <w:i/>
        </w:rPr>
        <w:t>Israel</w:t>
      </w:r>
      <w:r>
        <w:rPr>
          <w:rFonts w:ascii="Bookman Old Style" w:hAnsi="Bookman Old Style"/>
          <w:i/>
        </w:rPr>
        <w:t xml:space="preserve"> </w:t>
      </w:r>
      <w:r w:rsidRPr="009B06E4">
        <w:rPr>
          <w:rFonts w:ascii="Bookman Old Style" w:hAnsi="Bookman Old Style"/>
          <w:i/>
        </w:rPr>
        <w:t>-</w:t>
      </w:r>
      <w:r>
        <w:rPr>
          <w:rFonts w:ascii="Bookman Old Style" w:hAnsi="Bookman Old Style"/>
          <w:i/>
        </w:rPr>
        <w:t xml:space="preserve"> </w:t>
      </w:r>
      <w:r w:rsidRPr="009B06E4">
        <w:rPr>
          <w:rFonts w:ascii="Bookman Old Style" w:hAnsi="Bookman Old Style"/>
          <w:i/>
        </w:rPr>
        <w:t>America’s Key to Survival</w:t>
      </w:r>
      <w:r>
        <w:rPr>
          <w:rFonts w:ascii="Bookman Old Style" w:hAnsi="Bookman Old Style"/>
        </w:rPr>
        <w:t>, Tyndale House Publishers, Wheaton, Illinois, 1983)</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3232FC">
        <w:rPr>
          <w:rFonts w:ascii="Bookman Old Style" w:hAnsi="Bookman Old Style"/>
        </w:rPr>
        <w:t>Jeremiah, David,</w:t>
      </w:r>
      <w:r>
        <w:rPr>
          <w:rFonts w:ascii="Bookman Old Style" w:hAnsi="Bookman Old Style"/>
          <w:i/>
        </w:rPr>
        <w:t xml:space="preserve"> What in the World is Going On? : 10 Prophetic Clues you Cannot Afford to Ignore, </w:t>
      </w:r>
      <w:r w:rsidRPr="003232FC">
        <w:rPr>
          <w:rFonts w:ascii="Bookman Old Style" w:hAnsi="Bookman Old Style"/>
        </w:rPr>
        <w:t>(Thomas Nelson, Nashville, Tennessee, 2008)</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Koenig, William R., </w:t>
      </w:r>
      <w:r w:rsidRPr="006E2658">
        <w:rPr>
          <w:rFonts w:ascii="Bookman Old Style" w:hAnsi="Bookman Old Style"/>
          <w:i/>
        </w:rPr>
        <w:t>Eye to Eye – Facing the Consequences of Dividing Israel,</w:t>
      </w:r>
      <w:r>
        <w:rPr>
          <w:rFonts w:ascii="Bookman Old Style" w:hAnsi="Bookman Old Style"/>
        </w:rPr>
        <w:t xml:space="preserve"> (About Him, Alexandria, Virginia, 2007)</w:t>
      </w:r>
    </w:p>
    <w:p w:rsidR="001537D5" w:rsidRDefault="001537D5" w:rsidP="001537D5">
      <w:pPr>
        <w:jc w:val="both"/>
        <w:rPr>
          <w:rFonts w:ascii="Bookman Old Style" w:hAnsi="Bookman Old Style"/>
        </w:rPr>
      </w:pPr>
    </w:p>
    <w:p w:rsidR="001537D5" w:rsidRPr="002A2EC5" w:rsidRDefault="001537D5" w:rsidP="001537D5">
      <w:pPr>
        <w:numPr>
          <w:ilvl w:val="0"/>
          <w:numId w:val="31"/>
        </w:numPr>
        <w:spacing w:after="0" w:line="240" w:lineRule="auto"/>
        <w:jc w:val="both"/>
        <w:rPr>
          <w:rFonts w:ascii="Bookman Old Style" w:hAnsi="Bookman Old Style"/>
        </w:rPr>
      </w:pPr>
      <w:r w:rsidRPr="002A2EC5">
        <w:rPr>
          <w:rFonts w:ascii="Bookman Old Style" w:hAnsi="Bookman Old Style"/>
        </w:rPr>
        <w:t xml:space="preserve">Lightle, Steve, </w:t>
      </w:r>
      <w:r w:rsidRPr="002A2EC5">
        <w:rPr>
          <w:rFonts w:ascii="Bookman Old Style" w:hAnsi="Bookman Old Style"/>
          <w:i/>
        </w:rPr>
        <w:t>Exodus II - Let My People Go!</w:t>
      </w:r>
      <w:r w:rsidRPr="002A2EC5">
        <w:rPr>
          <w:rFonts w:ascii="Bookman Old Style" w:hAnsi="Bookman Old Style"/>
        </w:rPr>
        <w:t xml:space="preserve"> (Hunter Books, Kingwood, Texas 1983)</w:t>
      </w:r>
    </w:p>
    <w:p w:rsidR="001537D5" w:rsidRPr="002A2EC5" w:rsidRDefault="001537D5" w:rsidP="001537D5">
      <w:pPr>
        <w:jc w:val="both"/>
        <w:rPr>
          <w:rFonts w:ascii="Bookman Old Style" w:hAnsi="Bookman Old Style"/>
        </w:rPr>
      </w:pPr>
    </w:p>
    <w:p w:rsidR="001537D5" w:rsidRPr="002A2EC5" w:rsidRDefault="001537D5" w:rsidP="001537D5">
      <w:pPr>
        <w:numPr>
          <w:ilvl w:val="0"/>
          <w:numId w:val="31"/>
        </w:numPr>
        <w:spacing w:after="0" w:line="240" w:lineRule="auto"/>
        <w:jc w:val="both"/>
        <w:rPr>
          <w:rFonts w:ascii="Bookman Old Style" w:hAnsi="Bookman Old Style"/>
        </w:rPr>
      </w:pPr>
      <w:r w:rsidRPr="002A2EC5">
        <w:rPr>
          <w:rFonts w:ascii="Bookman Old Style" w:hAnsi="Bookman Old Style"/>
        </w:rPr>
        <w:t xml:space="preserve">Lindsay, Hal, </w:t>
      </w:r>
      <w:r w:rsidRPr="002A2EC5">
        <w:rPr>
          <w:rFonts w:ascii="Bookman Old Style" w:hAnsi="Bookman Old Style"/>
          <w:i/>
        </w:rPr>
        <w:t>The Late Great Planet Earth</w:t>
      </w:r>
      <w:r w:rsidRPr="002A2EC5">
        <w:rPr>
          <w:rFonts w:ascii="Bookman Old Style" w:hAnsi="Bookman Old Style"/>
        </w:rPr>
        <w:t>, (Zondervan, Grand Rapids, Michigan, 1970)</w:t>
      </w:r>
    </w:p>
    <w:p w:rsidR="001537D5" w:rsidRDefault="001537D5" w:rsidP="001537D5">
      <w:pPr>
        <w:jc w:val="both"/>
        <w:rPr>
          <w:rFonts w:ascii="Bookman Old Style" w:hAnsi="Bookman Old Style"/>
          <w:highlight w:val="yellow"/>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Logsdon, Dr. S. Franklin, </w:t>
      </w:r>
      <w:r w:rsidRPr="004D7749">
        <w:rPr>
          <w:rFonts w:ascii="Bookman Old Style" w:hAnsi="Bookman Old Style"/>
          <w:i/>
        </w:rPr>
        <w:t>Is the U.S.A. in Prophecy?</w:t>
      </w:r>
      <w:r>
        <w:rPr>
          <w:rFonts w:ascii="Bookman Old Style" w:hAnsi="Bookman Old Style"/>
        </w:rPr>
        <w:t xml:space="preserve"> (Zondervan Publishing House, Grand Rapids, Michigan,</w:t>
      </w:r>
      <w:r w:rsidRPr="002A2EC5">
        <w:rPr>
          <w:rFonts w:ascii="Bookman Old Style" w:hAnsi="Bookman Old Style"/>
        </w:rPr>
        <w:t>1968, 1974)</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McKeever, James M., </w:t>
      </w:r>
      <w:r w:rsidRPr="004877A8">
        <w:rPr>
          <w:rFonts w:ascii="Bookman Old Style" w:hAnsi="Bookman Old Style"/>
          <w:i/>
        </w:rPr>
        <w:t xml:space="preserve">Christians </w:t>
      </w:r>
      <w:r>
        <w:rPr>
          <w:rFonts w:ascii="Bookman Old Style" w:hAnsi="Bookman Old Style"/>
          <w:i/>
        </w:rPr>
        <w:t>W</w:t>
      </w:r>
      <w:r w:rsidRPr="004877A8">
        <w:rPr>
          <w:rFonts w:ascii="Bookman Old Style" w:hAnsi="Bookman Old Style"/>
          <w:i/>
        </w:rPr>
        <w:t xml:space="preserve">ill go </w:t>
      </w:r>
      <w:r>
        <w:rPr>
          <w:rFonts w:ascii="Bookman Old Style" w:hAnsi="Bookman Old Style"/>
          <w:i/>
        </w:rPr>
        <w:t>T</w:t>
      </w:r>
      <w:r w:rsidRPr="004877A8">
        <w:rPr>
          <w:rFonts w:ascii="Bookman Old Style" w:hAnsi="Bookman Old Style"/>
          <w:i/>
        </w:rPr>
        <w:t xml:space="preserve">hrough the Tribulation and </w:t>
      </w:r>
      <w:r>
        <w:rPr>
          <w:rFonts w:ascii="Bookman Old Style" w:hAnsi="Bookman Old Style"/>
          <w:i/>
        </w:rPr>
        <w:t>H</w:t>
      </w:r>
      <w:r w:rsidRPr="004877A8">
        <w:rPr>
          <w:rFonts w:ascii="Bookman Old Style" w:hAnsi="Bookman Old Style"/>
          <w:i/>
        </w:rPr>
        <w:t xml:space="preserve">ow to </w:t>
      </w:r>
      <w:r>
        <w:rPr>
          <w:rFonts w:ascii="Bookman Old Style" w:hAnsi="Bookman Old Style"/>
          <w:i/>
        </w:rPr>
        <w:t>P</w:t>
      </w:r>
      <w:r w:rsidRPr="004877A8">
        <w:rPr>
          <w:rFonts w:ascii="Bookman Old Style" w:hAnsi="Bookman Old Style"/>
          <w:i/>
        </w:rPr>
        <w:t>repare for it,</w:t>
      </w:r>
      <w:r>
        <w:rPr>
          <w:rFonts w:ascii="Bookman Old Style" w:hAnsi="Bookman Old Style"/>
        </w:rPr>
        <w:t xml:space="preserve"> (Alpha Omega Publishing Company, Medford, Oregon, 1978)</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McTernan, John, </w:t>
      </w:r>
      <w:r w:rsidRPr="006E2658">
        <w:rPr>
          <w:rFonts w:ascii="Bookman Old Style" w:hAnsi="Bookman Old Style"/>
          <w:i/>
        </w:rPr>
        <w:t>God’s Final Warning to America</w:t>
      </w:r>
      <w:r>
        <w:rPr>
          <w:rFonts w:ascii="Bookman Old Style" w:hAnsi="Bookman Old Style"/>
        </w:rPr>
        <w:t>, (Hearthstone Publishing, Oklahoma City, OK, 2000)</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Phillips, Melanie, </w:t>
      </w:r>
      <w:r>
        <w:rPr>
          <w:rFonts w:ascii="Bookman Old Style" w:hAnsi="Bookman Old Style"/>
          <w:i/>
        </w:rPr>
        <w:t>Londoni</w:t>
      </w:r>
      <w:r w:rsidRPr="00DF5391">
        <w:rPr>
          <w:rFonts w:ascii="Bookman Old Style" w:hAnsi="Bookman Old Style"/>
          <w:i/>
        </w:rPr>
        <w:t>stan</w:t>
      </w:r>
      <w:r>
        <w:rPr>
          <w:rFonts w:ascii="Bookman Old Style" w:hAnsi="Bookman Old Style"/>
        </w:rPr>
        <w:t>, (Encounter Books, New York, New York, 2006)</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Richardson, Joel, </w:t>
      </w:r>
      <w:r>
        <w:rPr>
          <w:rFonts w:ascii="Bookman Old Style" w:hAnsi="Bookman Old Style"/>
          <w:i/>
        </w:rPr>
        <w:t>Anti</w:t>
      </w:r>
      <w:r w:rsidRPr="002C50AF">
        <w:rPr>
          <w:rFonts w:ascii="Bookman Old Style" w:hAnsi="Bookman Old Style"/>
          <w:i/>
        </w:rPr>
        <w:t>Christ</w:t>
      </w:r>
      <w:r>
        <w:rPr>
          <w:rFonts w:ascii="Bookman Old Style" w:hAnsi="Bookman Old Style"/>
          <w:i/>
        </w:rPr>
        <w:t xml:space="preserve"> -</w:t>
      </w:r>
      <w:r w:rsidRPr="002C50AF">
        <w:rPr>
          <w:rFonts w:ascii="Bookman Old Style" w:hAnsi="Bookman Old Style"/>
          <w:i/>
        </w:rPr>
        <w:t xml:space="preserve"> Islam’s Awaited Messiah</w:t>
      </w:r>
      <w:r>
        <w:rPr>
          <w:rFonts w:ascii="Bookman Old Style" w:hAnsi="Bookman Old Style"/>
        </w:rPr>
        <w:t xml:space="preserve"> (Pleasant Word, Enumclaw, Washington, 2006)</w:t>
      </w:r>
    </w:p>
    <w:p w:rsidR="004D0156" w:rsidRDefault="004D0156" w:rsidP="004D0156">
      <w:pPr>
        <w:pStyle w:val="ListParagraph"/>
        <w:rPr>
          <w:rFonts w:ascii="Bookman Old Style" w:hAnsi="Bookman Old Style"/>
        </w:rPr>
      </w:pPr>
    </w:p>
    <w:p w:rsidR="004D0156" w:rsidRDefault="004D0156" w:rsidP="001537D5">
      <w:pPr>
        <w:numPr>
          <w:ilvl w:val="0"/>
          <w:numId w:val="31"/>
        </w:numPr>
        <w:spacing w:after="0" w:line="240" w:lineRule="auto"/>
        <w:jc w:val="both"/>
        <w:rPr>
          <w:rFonts w:ascii="Bookman Old Style" w:hAnsi="Bookman Old Style"/>
        </w:rPr>
      </w:pPr>
      <w:r>
        <w:rPr>
          <w:rFonts w:ascii="Bookman Old Style" w:hAnsi="Bookman Old Style"/>
        </w:rPr>
        <w:t xml:space="preserve">Richardson, Joel, </w:t>
      </w:r>
      <w:r w:rsidR="00957EE4">
        <w:rPr>
          <w:rFonts w:ascii="Bookman Old Style" w:hAnsi="Bookman Old Style"/>
          <w:i/>
        </w:rPr>
        <w:t xml:space="preserve">The Mideast Beast, The Scriptural Case for an Islamic Antichrist </w:t>
      </w:r>
      <w:r w:rsidR="00957EE4">
        <w:rPr>
          <w:rFonts w:ascii="Bookman Old Style" w:hAnsi="Bookman Old Style"/>
        </w:rPr>
        <w:t>(MND Books, 2012)</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Rosenthal, Marvin J., </w:t>
      </w:r>
      <w:r w:rsidRPr="002C50AF">
        <w:rPr>
          <w:rFonts w:ascii="Bookman Old Style" w:hAnsi="Bookman Old Style"/>
          <w:i/>
        </w:rPr>
        <w:t xml:space="preserve">The </w:t>
      </w:r>
      <w:r>
        <w:rPr>
          <w:rFonts w:ascii="Bookman Old Style" w:hAnsi="Bookman Old Style"/>
          <w:i/>
        </w:rPr>
        <w:t>P</w:t>
      </w:r>
      <w:r w:rsidRPr="002C50AF">
        <w:rPr>
          <w:rFonts w:ascii="Bookman Old Style" w:hAnsi="Bookman Old Style"/>
          <w:i/>
        </w:rPr>
        <w:t xml:space="preserve">rewrath </w:t>
      </w:r>
      <w:r>
        <w:rPr>
          <w:rFonts w:ascii="Bookman Old Style" w:hAnsi="Bookman Old Style"/>
          <w:i/>
        </w:rPr>
        <w:t>R</w:t>
      </w:r>
      <w:r w:rsidRPr="002C50AF">
        <w:rPr>
          <w:rFonts w:ascii="Bookman Old Style" w:hAnsi="Bookman Old Style"/>
          <w:i/>
        </w:rPr>
        <w:t xml:space="preserve">apture of the </w:t>
      </w:r>
      <w:r>
        <w:rPr>
          <w:rFonts w:ascii="Bookman Old Style" w:hAnsi="Bookman Old Style"/>
          <w:i/>
        </w:rPr>
        <w:t>C</w:t>
      </w:r>
      <w:r w:rsidRPr="002C50AF">
        <w:rPr>
          <w:rFonts w:ascii="Bookman Old Style" w:hAnsi="Bookman Old Style"/>
          <w:i/>
        </w:rPr>
        <w:t>hurch</w:t>
      </w:r>
      <w:r>
        <w:rPr>
          <w:rFonts w:ascii="Bookman Old Style" w:hAnsi="Bookman Old Style"/>
        </w:rPr>
        <w:t xml:space="preserve"> (Thomas Nelson, Inc.,  Nashville, Tennessee, 1990)</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Showers, Dr. Ronald, </w:t>
      </w:r>
      <w:r w:rsidRPr="004877A8">
        <w:rPr>
          <w:rFonts w:ascii="Bookman Old Style" w:hAnsi="Bookman Old Style"/>
          <w:i/>
        </w:rPr>
        <w:t xml:space="preserve">What on Earth is God Doing? </w:t>
      </w:r>
      <w:r>
        <w:rPr>
          <w:rFonts w:ascii="Bookman Old Style" w:hAnsi="Bookman Old Style"/>
        </w:rPr>
        <w:t xml:space="preserve">(Loizeaux Brothers, Inc., </w:t>
      </w:r>
      <w:r w:rsidRPr="002A2EC5">
        <w:rPr>
          <w:rFonts w:ascii="Bookman Old Style" w:hAnsi="Bookman Old Style"/>
        </w:rPr>
        <w:t>Neptune, New Jersey,</w:t>
      </w:r>
      <w:r>
        <w:rPr>
          <w:rFonts w:ascii="Bookman Old Style" w:hAnsi="Bookman Old Style"/>
        </w:rPr>
        <w:t xml:space="preserve"> 1973)</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Steyn, Mark, </w:t>
      </w:r>
      <w:r w:rsidRPr="00DF5391">
        <w:rPr>
          <w:rFonts w:ascii="Bookman Old Style" w:hAnsi="Bookman Old Style"/>
          <w:i/>
        </w:rPr>
        <w:t xml:space="preserve">America </w:t>
      </w:r>
      <w:r>
        <w:rPr>
          <w:rFonts w:ascii="Bookman Old Style" w:hAnsi="Bookman Old Style"/>
          <w:i/>
        </w:rPr>
        <w:t>A</w:t>
      </w:r>
      <w:r w:rsidRPr="00DF5391">
        <w:rPr>
          <w:rFonts w:ascii="Bookman Old Style" w:hAnsi="Bookman Old Style"/>
          <w:i/>
        </w:rPr>
        <w:t xml:space="preserve">lone: </w:t>
      </w:r>
      <w:r>
        <w:rPr>
          <w:rFonts w:ascii="Bookman Old Style" w:hAnsi="Bookman Old Style"/>
          <w:i/>
        </w:rPr>
        <w:t>T</w:t>
      </w:r>
      <w:r w:rsidRPr="00DF5391">
        <w:rPr>
          <w:rFonts w:ascii="Bookman Old Style" w:hAnsi="Bookman Old Style"/>
          <w:i/>
        </w:rPr>
        <w:t xml:space="preserve">he </w:t>
      </w:r>
      <w:r>
        <w:rPr>
          <w:rFonts w:ascii="Bookman Old Style" w:hAnsi="Bookman Old Style"/>
          <w:i/>
        </w:rPr>
        <w:t>E</w:t>
      </w:r>
      <w:r w:rsidRPr="00DF5391">
        <w:rPr>
          <w:rFonts w:ascii="Bookman Old Style" w:hAnsi="Bookman Old Style"/>
          <w:i/>
        </w:rPr>
        <w:t>nd of the</w:t>
      </w:r>
      <w:r>
        <w:rPr>
          <w:rFonts w:ascii="Bookman Old Style" w:hAnsi="Bookman Old Style"/>
          <w:i/>
        </w:rPr>
        <w:t xml:space="preserve"> W</w:t>
      </w:r>
      <w:r w:rsidRPr="00DF5391">
        <w:rPr>
          <w:rFonts w:ascii="Bookman Old Style" w:hAnsi="Bookman Old Style"/>
          <w:i/>
        </w:rPr>
        <w:t xml:space="preserve">orld as we </w:t>
      </w:r>
      <w:r>
        <w:rPr>
          <w:rFonts w:ascii="Bookman Old Style" w:hAnsi="Bookman Old Style"/>
          <w:i/>
        </w:rPr>
        <w:t>K</w:t>
      </w:r>
      <w:r w:rsidRPr="00DF5391">
        <w:rPr>
          <w:rFonts w:ascii="Bookman Old Style" w:hAnsi="Bookman Old Style"/>
          <w:i/>
        </w:rPr>
        <w:t xml:space="preserve">now </w:t>
      </w:r>
      <w:r>
        <w:rPr>
          <w:rFonts w:ascii="Bookman Old Style" w:hAnsi="Bookman Old Style"/>
          <w:i/>
        </w:rPr>
        <w:t>I</w:t>
      </w:r>
      <w:r w:rsidRPr="00DF5391">
        <w:rPr>
          <w:rFonts w:ascii="Bookman Old Style" w:hAnsi="Bookman Old Style"/>
          <w:i/>
        </w:rPr>
        <w:t>t</w:t>
      </w:r>
      <w:r>
        <w:rPr>
          <w:rFonts w:ascii="Bookman Old Style" w:hAnsi="Bookman Old Style"/>
        </w:rPr>
        <w:t>, (Regnery Publishing, Inc., Washington, DC, 2006)</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Sumrall, Lester F., </w:t>
      </w:r>
      <w:r w:rsidRPr="004877A8">
        <w:rPr>
          <w:rFonts w:ascii="Bookman Old Style" w:hAnsi="Bookman Old Style"/>
          <w:i/>
        </w:rPr>
        <w:t xml:space="preserve">Jerusalem, </w:t>
      </w:r>
      <w:r>
        <w:rPr>
          <w:rFonts w:ascii="Bookman Old Style" w:hAnsi="Bookman Old Style"/>
          <w:i/>
        </w:rPr>
        <w:t>W</w:t>
      </w:r>
      <w:r w:rsidRPr="004877A8">
        <w:rPr>
          <w:rFonts w:ascii="Bookman Old Style" w:hAnsi="Bookman Old Style"/>
          <w:i/>
        </w:rPr>
        <w:t xml:space="preserve">here </w:t>
      </w:r>
      <w:r>
        <w:rPr>
          <w:rFonts w:ascii="Bookman Old Style" w:hAnsi="Bookman Old Style"/>
          <w:i/>
        </w:rPr>
        <w:t>E</w:t>
      </w:r>
      <w:r w:rsidRPr="004877A8">
        <w:rPr>
          <w:rFonts w:ascii="Bookman Old Style" w:hAnsi="Bookman Old Style"/>
          <w:i/>
        </w:rPr>
        <w:t xml:space="preserve">mpires </w:t>
      </w:r>
      <w:r>
        <w:rPr>
          <w:rFonts w:ascii="Bookman Old Style" w:hAnsi="Bookman Old Style"/>
          <w:i/>
        </w:rPr>
        <w:t>D</w:t>
      </w:r>
      <w:r w:rsidRPr="004877A8">
        <w:rPr>
          <w:rFonts w:ascii="Bookman Old Style" w:hAnsi="Bookman Old Style"/>
          <w:i/>
        </w:rPr>
        <w:t>ie</w:t>
      </w:r>
      <w:r>
        <w:rPr>
          <w:rFonts w:ascii="Bookman Old Style" w:hAnsi="Bookman Old Style"/>
        </w:rPr>
        <w:t>, (Sumrall Publishing, South Bend, Indiana, 1979)</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9B06E4">
        <w:rPr>
          <w:rFonts w:ascii="Bookman Old Style" w:hAnsi="Bookman Old Style"/>
          <w:i/>
        </w:rPr>
        <w:t>The Nations in Prophecy</w:t>
      </w:r>
      <w:r>
        <w:rPr>
          <w:rFonts w:ascii="Bookman Old Style" w:hAnsi="Bookman Old Style"/>
        </w:rPr>
        <w:t>, (Zondervan Publishing House, Grand Rapids, Michigan, 1967)</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Weber, Timothy P., </w:t>
      </w:r>
      <w:r w:rsidRPr="00DC65DA">
        <w:rPr>
          <w:rFonts w:ascii="Bookman Old Style" w:hAnsi="Bookman Old Style"/>
          <w:i/>
        </w:rPr>
        <w:t>The Future Explored</w:t>
      </w:r>
      <w:r>
        <w:rPr>
          <w:rFonts w:ascii="Bookman Old Style" w:hAnsi="Bookman Old Style"/>
        </w:rPr>
        <w:t>, (Victor Books, Wheaton, Illinois)</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Williams, Paul L., </w:t>
      </w:r>
      <w:r w:rsidRPr="006C654C">
        <w:rPr>
          <w:rFonts w:ascii="Bookman Old Style" w:hAnsi="Bookman Old Style"/>
          <w:i/>
        </w:rPr>
        <w:t>The Day of Islam: The Annihilation of America and the Western World</w:t>
      </w:r>
      <w:r>
        <w:rPr>
          <w:rFonts w:ascii="Bookman Old Style" w:hAnsi="Bookman Old Style"/>
        </w:rPr>
        <w:t>, (Prometheus Books, Amherst, New York, 2007)</w:t>
      </w:r>
    </w:p>
    <w:p w:rsidR="001537D5" w:rsidRDefault="001537D5" w:rsidP="001537D5">
      <w:pPr>
        <w:ind w:left="360"/>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Wildmon, Donald, </w:t>
      </w:r>
      <w:r>
        <w:rPr>
          <w:rFonts w:ascii="Bookman Old Style" w:hAnsi="Bookman Old Style"/>
          <w:i/>
        </w:rPr>
        <w:t>Speechless: Silencing the Christians</w:t>
      </w:r>
      <w:r>
        <w:rPr>
          <w:rFonts w:ascii="Bookman Old Style" w:hAnsi="Bookman Old Style"/>
        </w:rPr>
        <w:t>, (Richard Vigilante Books, 2009)</w:t>
      </w:r>
    </w:p>
    <w:p w:rsidR="001537D5" w:rsidRDefault="001537D5" w:rsidP="001537D5">
      <w:pPr>
        <w:jc w:val="both"/>
        <w:rPr>
          <w:rFonts w:ascii="Bookman Old Style" w:hAnsi="Bookman Old Style"/>
        </w:rPr>
      </w:pPr>
    </w:p>
    <w:p w:rsidR="001537D5" w:rsidRPr="00356734"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Zakaria, Fareed, </w:t>
      </w:r>
      <w:r w:rsidRPr="0040321D">
        <w:rPr>
          <w:rFonts w:ascii="Bookman Old Style" w:hAnsi="Bookman Old Style"/>
          <w:i/>
        </w:rPr>
        <w:t>The post-American world</w:t>
      </w:r>
      <w:r>
        <w:rPr>
          <w:rFonts w:ascii="Bookman Old Style" w:hAnsi="Bookman Old Style"/>
        </w:rPr>
        <w:t>, (W.W. Norton &amp; Company, Inc., New York, New York, 2008)</w:t>
      </w:r>
    </w:p>
    <w:p w:rsidR="001537D5" w:rsidRDefault="001537D5" w:rsidP="001537D5">
      <w:pPr>
        <w:jc w:val="center"/>
        <w:rPr>
          <w:rFonts w:ascii="Bookman Old Style" w:hAnsi="Bookman Old Style"/>
          <w:b/>
          <w:i/>
          <w:sz w:val="32"/>
          <w:szCs w:val="32"/>
        </w:rPr>
      </w:pPr>
    </w:p>
    <w:p w:rsidR="001537D5" w:rsidRDefault="001537D5" w:rsidP="001537D5">
      <w:pPr>
        <w:jc w:val="center"/>
        <w:rPr>
          <w:rFonts w:ascii="Bookman Old Style" w:hAnsi="Bookman Old Style"/>
          <w:b/>
          <w:i/>
          <w:sz w:val="32"/>
          <w:szCs w:val="32"/>
        </w:rPr>
      </w:pPr>
    </w:p>
    <w:p w:rsidR="004D0156" w:rsidRDefault="004D0156" w:rsidP="001537D5">
      <w:pPr>
        <w:jc w:val="center"/>
        <w:rPr>
          <w:rFonts w:ascii="Bookman Old Style" w:hAnsi="Bookman Old Style"/>
          <w:b/>
          <w:i/>
          <w:sz w:val="32"/>
          <w:szCs w:val="32"/>
        </w:rPr>
      </w:pPr>
    </w:p>
    <w:p w:rsidR="001537D5" w:rsidRPr="00CE4020" w:rsidRDefault="001537D5" w:rsidP="001537D5">
      <w:pPr>
        <w:jc w:val="center"/>
        <w:rPr>
          <w:rFonts w:ascii="Bookman Old Style" w:hAnsi="Bookman Old Style"/>
          <w:b/>
        </w:rPr>
      </w:pPr>
      <w:r w:rsidRPr="00CE4020">
        <w:rPr>
          <w:rFonts w:ascii="Bookman Old Style" w:hAnsi="Bookman Old Style"/>
          <w:b/>
        </w:rPr>
        <w:t>NOVELS</w:t>
      </w:r>
    </w:p>
    <w:p w:rsidR="001537D5" w:rsidRDefault="001537D5" w:rsidP="001537D5">
      <w:pPr>
        <w:jc w:val="center"/>
        <w:rPr>
          <w:rFonts w:ascii="Bookman Old Style" w:hAnsi="Bookman Old Style"/>
        </w:rPr>
      </w:pPr>
      <w:r>
        <w:rPr>
          <w:rFonts w:ascii="Bookman Old Style" w:hAnsi="Bookman Old Style"/>
        </w:rPr>
        <w:t xml:space="preserve">(Listed for readers interested in fictional </w:t>
      </w:r>
    </w:p>
    <w:p w:rsidR="001537D5" w:rsidRPr="005A110B" w:rsidRDefault="001537D5" w:rsidP="001537D5">
      <w:pPr>
        <w:jc w:val="center"/>
        <w:rPr>
          <w:rFonts w:ascii="Bookman Old Style" w:hAnsi="Bookman Old Style"/>
        </w:rPr>
      </w:pPr>
      <w:r>
        <w:rPr>
          <w:rFonts w:ascii="Bookman Old Style" w:hAnsi="Bookman Old Style"/>
        </w:rPr>
        <w:t>treatment of nuclear destruction.)</w:t>
      </w:r>
    </w:p>
    <w:p w:rsidR="001537D5" w:rsidRDefault="001537D5" w:rsidP="001537D5">
      <w:pPr>
        <w:jc w:val="center"/>
        <w:rPr>
          <w:rFonts w:ascii="Bookman Old Style" w:hAnsi="Bookman Old Style"/>
          <w:sz w:val="32"/>
          <w:szCs w:val="32"/>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Allen, Steve,</w:t>
      </w:r>
      <w:r w:rsidRPr="00DF5391">
        <w:rPr>
          <w:rFonts w:ascii="Bookman Old Style" w:hAnsi="Bookman Old Style"/>
          <w:i/>
        </w:rPr>
        <w:t xml:space="preserve"> The Shell Game</w:t>
      </w:r>
      <w:r>
        <w:rPr>
          <w:rFonts w:ascii="Bookman Old Style" w:hAnsi="Bookman Old Style"/>
        </w:rPr>
        <w:t>, (Sweetwater Books-an imprint of Cedar Fort, Inc., Springville, Utah, 2007)</w:t>
      </w:r>
    </w:p>
    <w:p w:rsidR="001537D5" w:rsidRDefault="001537D5" w:rsidP="001537D5">
      <w:pPr>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sidRPr="00B548C4">
        <w:rPr>
          <w:rFonts w:ascii="Bookman Old Style" w:hAnsi="Bookman Old Style"/>
        </w:rPr>
        <w:t>Brin, David</w:t>
      </w:r>
      <w:r>
        <w:rPr>
          <w:rFonts w:ascii="Bookman Old Style" w:hAnsi="Bookman Old Style"/>
          <w:i/>
        </w:rPr>
        <w:t xml:space="preserve">, The Postman, </w:t>
      </w:r>
      <w:r w:rsidRPr="00DC65DA">
        <w:rPr>
          <w:rFonts w:ascii="Bookman Old Style" w:hAnsi="Bookman Old Style"/>
        </w:rPr>
        <w:t>(</w:t>
      </w:r>
      <w:r w:rsidRPr="00B548C4">
        <w:rPr>
          <w:rFonts w:ascii="Bookman Old Style" w:hAnsi="Bookman Old Style"/>
        </w:rPr>
        <w:t>Bantam Books, New York, New York, 1985)</w:t>
      </w:r>
    </w:p>
    <w:p w:rsidR="001537D5" w:rsidRPr="00B548C4" w:rsidRDefault="001537D5" w:rsidP="001537D5">
      <w:pPr>
        <w:ind w:left="360"/>
        <w:jc w:val="both"/>
        <w:rPr>
          <w:rFonts w:ascii="Bookman Old Style" w:hAnsi="Bookman Old Style"/>
        </w:rPr>
      </w:pPr>
    </w:p>
    <w:p w:rsidR="001537D5" w:rsidRPr="00D8754B"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Forstchen, William R., </w:t>
      </w:r>
      <w:r w:rsidRPr="008817C5">
        <w:rPr>
          <w:rFonts w:ascii="Bookman Old Style" w:hAnsi="Bookman Old Style"/>
          <w:i/>
        </w:rPr>
        <w:t>One Second After</w:t>
      </w:r>
      <w:r>
        <w:rPr>
          <w:rFonts w:ascii="Bookman Old Style" w:hAnsi="Bookman Old Style"/>
        </w:rPr>
        <w:t xml:space="preserve">, (A Forge Book </w:t>
      </w:r>
      <w:r w:rsidRPr="00E87DA0">
        <w:rPr>
          <w:rFonts w:ascii="Bookman Old Style" w:hAnsi="Bookman Old Style"/>
        </w:rPr>
        <w:t>published by Tom Doherty Associates, LLC</w:t>
      </w:r>
      <w:r w:rsidRPr="00D8754B">
        <w:rPr>
          <w:rFonts w:ascii="Bookman Old Style" w:hAnsi="Bookman Old Style"/>
        </w:rPr>
        <w:t>, New York, New York, 2009)</w:t>
      </w:r>
    </w:p>
    <w:p w:rsidR="001537D5" w:rsidRDefault="001537D5" w:rsidP="001537D5">
      <w:pPr>
        <w:numPr>
          <w:ilvl w:val="0"/>
          <w:numId w:val="31"/>
        </w:numPr>
        <w:spacing w:after="0" w:line="240" w:lineRule="auto"/>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Frank, Pat, </w:t>
      </w:r>
      <w:r w:rsidRPr="00187798">
        <w:rPr>
          <w:rFonts w:ascii="Bookman Old Style" w:hAnsi="Bookman Old Style"/>
          <w:i/>
        </w:rPr>
        <w:t>Alas, Babylon</w:t>
      </w:r>
      <w:r>
        <w:rPr>
          <w:rFonts w:ascii="Bookman Old Style" w:hAnsi="Bookman Old Style"/>
        </w:rPr>
        <w:t>, (Harper Collins Publishers Inc., New York, New York, 1959)</w:t>
      </w:r>
    </w:p>
    <w:p w:rsidR="001537D5" w:rsidRDefault="001537D5" w:rsidP="001537D5">
      <w:pPr>
        <w:ind w:left="360"/>
        <w:jc w:val="both"/>
        <w:rPr>
          <w:rFonts w:ascii="Bookman Old Style" w:hAnsi="Bookman Old Style"/>
        </w:rPr>
      </w:pPr>
    </w:p>
    <w:p w:rsidR="001537D5" w:rsidRDefault="001537D5" w:rsidP="001537D5">
      <w:pPr>
        <w:numPr>
          <w:ilvl w:val="0"/>
          <w:numId w:val="31"/>
        </w:numPr>
        <w:spacing w:after="0" w:line="240" w:lineRule="auto"/>
        <w:jc w:val="both"/>
        <w:rPr>
          <w:rFonts w:ascii="Bookman Old Style" w:hAnsi="Bookman Old Style"/>
        </w:rPr>
      </w:pPr>
      <w:r>
        <w:rPr>
          <w:rFonts w:ascii="Bookman Old Style" w:hAnsi="Bookman Old Style"/>
        </w:rPr>
        <w:t xml:space="preserve">Strieber, Whitley, </w:t>
      </w:r>
      <w:r w:rsidRPr="003232FC">
        <w:rPr>
          <w:rFonts w:ascii="Bookman Old Style" w:hAnsi="Bookman Old Style"/>
          <w:i/>
        </w:rPr>
        <w:t>Critical Mass,</w:t>
      </w:r>
      <w:r>
        <w:rPr>
          <w:rFonts w:ascii="Bookman Old Style" w:hAnsi="Bookman Old Style"/>
        </w:rPr>
        <w:t xml:space="preserve"> (Forge Book, New York, New York, 2009)</w:t>
      </w:r>
    </w:p>
    <w:p w:rsidR="001537D5" w:rsidRPr="00C278CB" w:rsidRDefault="001537D5" w:rsidP="001537D5">
      <w:pPr>
        <w:rPr>
          <w:rFonts w:ascii="Bookman Old Style" w:hAnsi="Bookman Old Style"/>
          <w:sz w:val="32"/>
          <w:szCs w:val="32"/>
        </w:rPr>
      </w:pPr>
    </w:p>
    <w:p w:rsidR="001537D5" w:rsidRDefault="001537D5" w:rsidP="001537D5">
      <w:pPr>
        <w:pStyle w:val="NormalWeb"/>
        <w:spacing w:before="0" w:beforeAutospacing="0" w:after="0" w:afterAutospacing="0"/>
        <w:jc w:val="center"/>
        <w:rPr>
          <w:b/>
          <w:bCs/>
          <w:sz w:val="32"/>
          <w:szCs w:val="32"/>
        </w:rPr>
      </w:pPr>
    </w:p>
    <w:p w:rsidR="001537D5" w:rsidRDefault="001537D5" w:rsidP="001537D5">
      <w:pPr>
        <w:rPr>
          <w:rFonts w:ascii="Bookman Old Style" w:hAnsi="Bookman Old Style"/>
          <w:i/>
          <w:sz w:val="28"/>
          <w:szCs w:val="28"/>
        </w:rPr>
      </w:pPr>
    </w:p>
    <w:p w:rsidR="001537D5" w:rsidRDefault="001537D5" w:rsidP="001537D5">
      <w:pPr>
        <w:rPr>
          <w:rFonts w:ascii="Bookman Old Style" w:hAnsi="Bookman Old Style"/>
          <w:i/>
          <w:sz w:val="28"/>
          <w:szCs w:val="28"/>
        </w:rPr>
      </w:pPr>
    </w:p>
    <w:p w:rsidR="001537D5" w:rsidRDefault="001537D5" w:rsidP="001537D5">
      <w:pPr>
        <w:rPr>
          <w:rFonts w:ascii="Bookman Old Style" w:hAnsi="Bookman Old Style"/>
          <w:i/>
          <w:sz w:val="28"/>
          <w:szCs w:val="28"/>
        </w:rPr>
      </w:pPr>
    </w:p>
    <w:p w:rsidR="001537D5" w:rsidRDefault="001537D5" w:rsidP="001537D5">
      <w:pPr>
        <w:rPr>
          <w:rFonts w:ascii="Bookman Old Style" w:hAnsi="Bookman Old Style"/>
          <w:i/>
          <w:sz w:val="28"/>
          <w:szCs w:val="28"/>
        </w:rPr>
      </w:pPr>
    </w:p>
    <w:p w:rsidR="001537D5" w:rsidRDefault="001537D5" w:rsidP="001537D5">
      <w:pPr>
        <w:rPr>
          <w:rFonts w:ascii="Bookman Old Style" w:hAnsi="Bookman Old Style"/>
          <w:i/>
          <w:sz w:val="28"/>
          <w:szCs w:val="28"/>
        </w:rPr>
      </w:pPr>
    </w:p>
    <w:p w:rsidR="001537D5" w:rsidRDefault="001537D5" w:rsidP="001537D5">
      <w:pPr>
        <w:rPr>
          <w:rFonts w:ascii="Bookman Old Style" w:hAnsi="Bookman Old Style"/>
          <w:i/>
          <w:sz w:val="28"/>
          <w:szCs w:val="28"/>
        </w:rPr>
      </w:pPr>
    </w:p>
    <w:p w:rsidR="00F4255A" w:rsidRDefault="00F4255A" w:rsidP="00F4255A">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p>
    <w:p w:rsidR="00F4255A" w:rsidRPr="00C50005" w:rsidRDefault="00F4255A" w:rsidP="004D0156">
      <w:pPr>
        <w:pStyle w:val="verse"/>
        <w:shd w:val="clear" w:color="auto" w:fill="FFFFFF"/>
        <w:spacing w:before="240" w:beforeAutospacing="0" w:after="0" w:afterAutospacing="0"/>
        <w:jc w:val="both"/>
        <w:rPr>
          <w:rStyle w:val="text"/>
          <w:rFonts w:ascii="Bookman Old Style" w:hAnsi="Bookman Old Style"/>
          <w:color w:val="000000"/>
          <w:shd w:val="clear" w:color="auto" w:fill="FFFFFF"/>
        </w:rPr>
      </w:pPr>
      <w:r>
        <w:rPr>
          <w:rStyle w:val="text"/>
          <w:rFonts w:ascii="Bookman Old Style" w:hAnsi="Bookman Old Style"/>
          <w:color w:val="000000"/>
          <w:shd w:val="clear" w:color="auto" w:fill="FFFFFF"/>
        </w:rPr>
        <w:tab/>
        <w:t xml:space="preserve"> </w:t>
      </w:r>
    </w:p>
    <w:p w:rsidR="00CD4CD2" w:rsidRPr="00CD4CD2" w:rsidRDefault="00CD4CD2" w:rsidP="00CD4CD2">
      <w:pPr>
        <w:pStyle w:val="NoSpacing"/>
        <w:jc w:val="center"/>
        <w:rPr>
          <w:rFonts w:ascii="Bookman Old Style" w:hAnsi="Bookman Old Style"/>
          <w:b/>
          <w:color w:val="000000"/>
          <w:sz w:val="36"/>
          <w:szCs w:val="36"/>
          <w:shd w:val="clear" w:color="auto" w:fill="FFFFFF"/>
        </w:rPr>
      </w:pPr>
    </w:p>
    <w:p w:rsidR="00A86882" w:rsidRDefault="00A86882" w:rsidP="00A86882">
      <w:pPr>
        <w:pStyle w:val="NoSpacing"/>
        <w:jc w:val="both"/>
        <w:rPr>
          <w:rFonts w:ascii="Bookman Old Style" w:hAnsi="Bookman Old Style"/>
          <w:color w:val="000000"/>
          <w:sz w:val="24"/>
          <w:szCs w:val="24"/>
          <w:shd w:val="clear" w:color="auto" w:fill="FFFFFF"/>
        </w:rPr>
      </w:pPr>
    </w:p>
    <w:sectPr w:rsidR="00A86882">
      <w:footerReference w:type="default" r:id="rId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65F" w:rsidRDefault="0048165F" w:rsidP="00714E33">
      <w:pPr>
        <w:spacing w:after="0" w:line="240" w:lineRule="auto"/>
      </w:pPr>
      <w:r>
        <w:separator/>
      </w:r>
    </w:p>
  </w:endnote>
  <w:endnote w:type="continuationSeparator" w:id="0">
    <w:p w:rsidR="0048165F" w:rsidRDefault="0048165F" w:rsidP="00714E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307994"/>
      <w:docPartObj>
        <w:docPartGallery w:val="Page Numbers (Bottom of Page)"/>
        <w:docPartUnique/>
      </w:docPartObj>
    </w:sdtPr>
    <w:sdtEndPr>
      <w:rPr>
        <w:noProof/>
      </w:rPr>
    </w:sdtEndPr>
    <w:sdtContent>
      <w:p w:rsidR="00B60CDD" w:rsidRDefault="00B60CDD">
        <w:pPr>
          <w:pStyle w:val="Footer"/>
          <w:jc w:val="center"/>
        </w:pPr>
        <w:r>
          <w:fldChar w:fldCharType="begin"/>
        </w:r>
        <w:r>
          <w:instrText xml:space="preserve"> PAGE   \* MERGEFORMAT </w:instrText>
        </w:r>
        <w:r>
          <w:fldChar w:fldCharType="separate"/>
        </w:r>
        <w:r w:rsidR="0048165F">
          <w:rPr>
            <w:noProof/>
          </w:rPr>
          <w:t>1</w:t>
        </w:r>
        <w:r>
          <w:rPr>
            <w:noProof/>
          </w:rPr>
          <w:fldChar w:fldCharType="end"/>
        </w:r>
      </w:p>
    </w:sdtContent>
  </w:sdt>
  <w:p w:rsidR="00B60CDD" w:rsidRDefault="00B60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65F" w:rsidRDefault="0048165F" w:rsidP="00714E33">
      <w:pPr>
        <w:spacing w:after="0" w:line="240" w:lineRule="auto"/>
      </w:pPr>
      <w:r>
        <w:separator/>
      </w:r>
    </w:p>
  </w:footnote>
  <w:footnote w:type="continuationSeparator" w:id="0">
    <w:p w:rsidR="0048165F" w:rsidRDefault="0048165F" w:rsidP="00714E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31A3"/>
    <w:multiLevelType w:val="hybridMultilevel"/>
    <w:tmpl w:val="ED2E9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5C6E94"/>
    <w:multiLevelType w:val="hybridMultilevel"/>
    <w:tmpl w:val="C4D844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9D0FB5"/>
    <w:multiLevelType w:val="hybridMultilevel"/>
    <w:tmpl w:val="ACD621F6"/>
    <w:lvl w:ilvl="0" w:tplc="5B74DFA8">
      <w:start w:val="1"/>
      <w:numFmt w:val="decimal"/>
      <w:lvlText w:val="%1."/>
      <w:lvlJc w:val="left"/>
      <w:pPr>
        <w:ind w:left="63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F42BE"/>
    <w:multiLevelType w:val="hybridMultilevel"/>
    <w:tmpl w:val="91C847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4223916"/>
    <w:multiLevelType w:val="hybridMultilevel"/>
    <w:tmpl w:val="8DFEF0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144F07"/>
    <w:multiLevelType w:val="hybridMultilevel"/>
    <w:tmpl w:val="41362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326F55"/>
    <w:multiLevelType w:val="hybridMultilevel"/>
    <w:tmpl w:val="C7045B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3C62E2"/>
    <w:multiLevelType w:val="hybridMultilevel"/>
    <w:tmpl w:val="8520BC1E"/>
    <w:lvl w:ilvl="0" w:tplc="6B760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EB20A3"/>
    <w:multiLevelType w:val="hybridMultilevel"/>
    <w:tmpl w:val="814E1E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AC54A67"/>
    <w:multiLevelType w:val="hybridMultilevel"/>
    <w:tmpl w:val="393CFE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1214B74"/>
    <w:multiLevelType w:val="hybridMultilevel"/>
    <w:tmpl w:val="E376E33C"/>
    <w:lvl w:ilvl="0" w:tplc="6B760A4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A41CAC"/>
    <w:multiLevelType w:val="hybridMultilevel"/>
    <w:tmpl w:val="AC40B3E6"/>
    <w:lvl w:ilvl="0" w:tplc="FC389038">
      <w:start w:val="1"/>
      <w:numFmt w:val="bullet"/>
      <w:lvlText w:val=""/>
      <w:lvlJc w:val="left"/>
      <w:pPr>
        <w:tabs>
          <w:tab w:val="num" w:pos="720"/>
        </w:tabs>
        <w:ind w:left="720" w:hanging="360"/>
      </w:pPr>
      <w:rPr>
        <w:rFonts w:ascii="Symbol" w:hAnsi="Symbol" w:hint="default"/>
        <w:b/>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BF65BDA"/>
    <w:multiLevelType w:val="hybridMultilevel"/>
    <w:tmpl w:val="F29E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786477"/>
    <w:multiLevelType w:val="hybridMultilevel"/>
    <w:tmpl w:val="ACD621F6"/>
    <w:lvl w:ilvl="0" w:tplc="5B74DFA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BD5C4D"/>
    <w:multiLevelType w:val="hybridMultilevel"/>
    <w:tmpl w:val="C30E7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21E20A9"/>
    <w:multiLevelType w:val="hybridMultilevel"/>
    <w:tmpl w:val="383EF5C8"/>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4B13DC"/>
    <w:multiLevelType w:val="hybridMultilevel"/>
    <w:tmpl w:val="3F306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610234"/>
    <w:multiLevelType w:val="hybridMultilevel"/>
    <w:tmpl w:val="ACD621F6"/>
    <w:lvl w:ilvl="0" w:tplc="5B74DFA8">
      <w:start w:val="1"/>
      <w:numFmt w:val="decimal"/>
      <w:lvlText w:val="%1."/>
      <w:lvlJc w:val="left"/>
      <w:pPr>
        <w:ind w:left="63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1D1292"/>
    <w:multiLevelType w:val="hybridMultilevel"/>
    <w:tmpl w:val="5FCEC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148221F"/>
    <w:multiLevelType w:val="hybridMultilevel"/>
    <w:tmpl w:val="7EE6D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4C4A62"/>
    <w:multiLevelType w:val="hybridMultilevel"/>
    <w:tmpl w:val="85FC9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303140A"/>
    <w:multiLevelType w:val="hybridMultilevel"/>
    <w:tmpl w:val="05E0B9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67D6306"/>
    <w:multiLevelType w:val="hybridMultilevel"/>
    <w:tmpl w:val="61161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3BD51B9"/>
    <w:multiLevelType w:val="hybridMultilevel"/>
    <w:tmpl w:val="46885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FF13CE"/>
    <w:multiLevelType w:val="hybridMultilevel"/>
    <w:tmpl w:val="E7BCD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9170C8B"/>
    <w:multiLevelType w:val="hybridMultilevel"/>
    <w:tmpl w:val="B2FE4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4A5D66"/>
    <w:multiLevelType w:val="hybridMultilevel"/>
    <w:tmpl w:val="6D6C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EE50C8"/>
    <w:multiLevelType w:val="hybridMultilevel"/>
    <w:tmpl w:val="798C90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A4E4C88"/>
    <w:multiLevelType w:val="hybridMultilevel"/>
    <w:tmpl w:val="8B301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D7A7AE6"/>
    <w:multiLevelType w:val="hybridMultilevel"/>
    <w:tmpl w:val="4EAA4B06"/>
    <w:lvl w:ilvl="0" w:tplc="66A68D7E">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DA038CC"/>
    <w:multiLevelType w:val="hybridMultilevel"/>
    <w:tmpl w:val="5FDCE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23"/>
  </w:num>
  <w:num w:numId="4">
    <w:abstractNumId w:val="14"/>
  </w:num>
  <w:num w:numId="5">
    <w:abstractNumId w:val="16"/>
  </w:num>
  <w:num w:numId="6">
    <w:abstractNumId w:val="0"/>
  </w:num>
  <w:num w:numId="7">
    <w:abstractNumId w:val="28"/>
  </w:num>
  <w:num w:numId="8">
    <w:abstractNumId w:val="4"/>
  </w:num>
  <w:num w:numId="9">
    <w:abstractNumId w:val="22"/>
  </w:num>
  <w:num w:numId="10">
    <w:abstractNumId w:val="6"/>
  </w:num>
  <w:num w:numId="11">
    <w:abstractNumId w:val="12"/>
  </w:num>
  <w:num w:numId="12">
    <w:abstractNumId w:val="27"/>
  </w:num>
  <w:num w:numId="13">
    <w:abstractNumId w:val="30"/>
  </w:num>
  <w:num w:numId="14">
    <w:abstractNumId w:val="19"/>
  </w:num>
  <w:num w:numId="15">
    <w:abstractNumId w:val="25"/>
  </w:num>
  <w:num w:numId="16">
    <w:abstractNumId w:val="18"/>
  </w:num>
  <w:num w:numId="17">
    <w:abstractNumId w:val="1"/>
  </w:num>
  <w:num w:numId="18">
    <w:abstractNumId w:val="11"/>
  </w:num>
  <w:num w:numId="19">
    <w:abstractNumId w:val="9"/>
  </w:num>
  <w:num w:numId="20">
    <w:abstractNumId w:val="20"/>
  </w:num>
  <w:num w:numId="21">
    <w:abstractNumId w:val="24"/>
  </w:num>
  <w:num w:numId="22">
    <w:abstractNumId w:val="21"/>
  </w:num>
  <w:num w:numId="23">
    <w:abstractNumId w:val="15"/>
  </w:num>
  <w:num w:numId="24">
    <w:abstractNumId w:val="26"/>
  </w:num>
  <w:num w:numId="25">
    <w:abstractNumId w:val="29"/>
  </w:num>
  <w:num w:numId="26">
    <w:abstractNumId w:val="7"/>
  </w:num>
  <w:num w:numId="27">
    <w:abstractNumId w:val="10"/>
  </w:num>
  <w:num w:numId="28">
    <w:abstractNumId w:val="2"/>
  </w:num>
  <w:num w:numId="29">
    <w:abstractNumId w:val="17"/>
  </w:num>
  <w:num w:numId="30">
    <w:abstractNumId w:val="13"/>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3F7"/>
    <w:rsid w:val="000420AB"/>
    <w:rsid w:val="00055A43"/>
    <w:rsid w:val="000643C2"/>
    <w:rsid w:val="000859C2"/>
    <w:rsid w:val="00137E9C"/>
    <w:rsid w:val="001537D5"/>
    <w:rsid w:val="001715DC"/>
    <w:rsid w:val="00191323"/>
    <w:rsid w:val="001B079B"/>
    <w:rsid w:val="001C3CEB"/>
    <w:rsid w:val="001F400F"/>
    <w:rsid w:val="002307E6"/>
    <w:rsid w:val="0025324A"/>
    <w:rsid w:val="00253E6B"/>
    <w:rsid w:val="002847DA"/>
    <w:rsid w:val="002913F7"/>
    <w:rsid w:val="002A2034"/>
    <w:rsid w:val="002E54FD"/>
    <w:rsid w:val="00324E3C"/>
    <w:rsid w:val="0033203D"/>
    <w:rsid w:val="0033778C"/>
    <w:rsid w:val="00374523"/>
    <w:rsid w:val="00396370"/>
    <w:rsid w:val="003E5FF2"/>
    <w:rsid w:val="00417E03"/>
    <w:rsid w:val="00454FAA"/>
    <w:rsid w:val="00471BC8"/>
    <w:rsid w:val="0048165F"/>
    <w:rsid w:val="00493E69"/>
    <w:rsid w:val="004955F3"/>
    <w:rsid w:val="004C7100"/>
    <w:rsid w:val="004D0156"/>
    <w:rsid w:val="004F3D06"/>
    <w:rsid w:val="00525FEC"/>
    <w:rsid w:val="005460C2"/>
    <w:rsid w:val="005A30A0"/>
    <w:rsid w:val="00647049"/>
    <w:rsid w:val="0067738E"/>
    <w:rsid w:val="00686B9F"/>
    <w:rsid w:val="006A5EE4"/>
    <w:rsid w:val="006C5997"/>
    <w:rsid w:val="006C6F56"/>
    <w:rsid w:val="006D3E0E"/>
    <w:rsid w:val="006E5104"/>
    <w:rsid w:val="006F65A0"/>
    <w:rsid w:val="00714E33"/>
    <w:rsid w:val="007E1F78"/>
    <w:rsid w:val="007F1D3B"/>
    <w:rsid w:val="007F5171"/>
    <w:rsid w:val="00806054"/>
    <w:rsid w:val="00811D01"/>
    <w:rsid w:val="00826EFF"/>
    <w:rsid w:val="00863DA0"/>
    <w:rsid w:val="008E463C"/>
    <w:rsid w:val="008F5E97"/>
    <w:rsid w:val="00957EE4"/>
    <w:rsid w:val="009720DA"/>
    <w:rsid w:val="009849FD"/>
    <w:rsid w:val="009C43C2"/>
    <w:rsid w:val="00A86882"/>
    <w:rsid w:val="00AC6977"/>
    <w:rsid w:val="00AD15E4"/>
    <w:rsid w:val="00AE04F4"/>
    <w:rsid w:val="00B31A08"/>
    <w:rsid w:val="00B60CDD"/>
    <w:rsid w:val="00B641FD"/>
    <w:rsid w:val="00B908CC"/>
    <w:rsid w:val="00CD2B8A"/>
    <w:rsid w:val="00CD4CD2"/>
    <w:rsid w:val="00D16F5A"/>
    <w:rsid w:val="00D911B7"/>
    <w:rsid w:val="00DA4C06"/>
    <w:rsid w:val="00DC3F3B"/>
    <w:rsid w:val="00DD6346"/>
    <w:rsid w:val="00E2572A"/>
    <w:rsid w:val="00E46ABB"/>
    <w:rsid w:val="00E70880"/>
    <w:rsid w:val="00EA2056"/>
    <w:rsid w:val="00EB78C1"/>
    <w:rsid w:val="00F36E94"/>
    <w:rsid w:val="00F4255A"/>
    <w:rsid w:val="00F62368"/>
    <w:rsid w:val="00F65220"/>
    <w:rsid w:val="00FA4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0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68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908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F7"/>
    <w:rPr>
      <w:rFonts w:ascii="Tahoma" w:hAnsi="Tahoma" w:cs="Tahoma"/>
      <w:sz w:val="16"/>
      <w:szCs w:val="16"/>
    </w:rPr>
  </w:style>
  <w:style w:type="character" w:customStyle="1" w:styleId="text">
    <w:name w:val="text"/>
    <w:basedOn w:val="DefaultParagraphFont"/>
    <w:uiPriority w:val="99"/>
    <w:rsid w:val="00863DA0"/>
  </w:style>
  <w:style w:type="character" w:customStyle="1" w:styleId="indent-1-breaks">
    <w:name w:val="indent-1-breaks"/>
    <w:basedOn w:val="DefaultParagraphFont"/>
    <w:rsid w:val="00863DA0"/>
  </w:style>
  <w:style w:type="character" w:customStyle="1" w:styleId="apple-converted-space">
    <w:name w:val="apple-converted-space"/>
    <w:basedOn w:val="DefaultParagraphFont"/>
    <w:uiPriority w:val="99"/>
    <w:rsid w:val="00863DA0"/>
  </w:style>
  <w:style w:type="character" w:customStyle="1" w:styleId="small-caps">
    <w:name w:val="small-caps"/>
    <w:basedOn w:val="DefaultParagraphFont"/>
    <w:uiPriority w:val="99"/>
    <w:rsid w:val="00863DA0"/>
  </w:style>
  <w:style w:type="paragraph" w:customStyle="1" w:styleId="line">
    <w:name w:val="line"/>
    <w:basedOn w:val="Normal"/>
    <w:rsid w:val="00863D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863DA0"/>
    <w:rPr>
      <w:i/>
      <w:iCs/>
    </w:rPr>
  </w:style>
  <w:style w:type="paragraph" w:styleId="Header">
    <w:name w:val="header"/>
    <w:basedOn w:val="Normal"/>
    <w:link w:val="HeaderChar"/>
    <w:uiPriority w:val="99"/>
    <w:unhideWhenUsed/>
    <w:rsid w:val="00714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E33"/>
  </w:style>
  <w:style w:type="paragraph" w:styleId="Footer">
    <w:name w:val="footer"/>
    <w:basedOn w:val="Normal"/>
    <w:link w:val="FooterChar"/>
    <w:uiPriority w:val="99"/>
    <w:unhideWhenUsed/>
    <w:rsid w:val="00714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E33"/>
  </w:style>
  <w:style w:type="character" w:styleId="Hyperlink">
    <w:name w:val="Hyperlink"/>
    <w:basedOn w:val="DefaultParagraphFont"/>
    <w:uiPriority w:val="99"/>
    <w:unhideWhenUsed/>
    <w:rsid w:val="00525FEC"/>
    <w:rPr>
      <w:color w:val="0000FF"/>
      <w:u w:val="single"/>
    </w:rPr>
  </w:style>
  <w:style w:type="character" w:customStyle="1" w:styleId="Heading3Char">
    <w:name w:val="Heading 3 Char"/>
    <w:basedOn w:val="DefaultParagraphFont"/>
    <w:link w:val="Heading3"/>
    <w:uiPriority w:val="99"/>
    <w:rsid w:val="00B908CC"/>
    <w:rPr>
      <w:rFonts w:ascii="Times New Roman" w:eastAsia="Times New Roman" w:hAnsi="Times New Roman" w:cs="Times New Roman"/>
      <w:b/>
      <w:bCs/>
      <w:sz w:val="27"/>
      <w:szCs w:val="27"/>
    </w:rPr>
  </w:style>
  <w:style w:type="paragraph" w:styleId="NoSpacing">
    <w:name w:val="No Spacing"/>
    <w:uiPriority w:val="99"/>
    <w:qFormat/>
    <w:rsid w:val="000420AB"/>
    <w:pPr>
      <w:spacing w:after="0" w:line="240" w:lineRule="auto"/>
    </w:pPr>
    <w:rPr>
      <w:rFonts w:ascii="Calibri" w:eastAsia="Calibri" w:hAnsi="Calibri" w:cs="Times New Roman"/>
    </w:rPr>
  </w:style>
  <w:style w:type="paragraph" w:styleId="ListParagraph">
    <w:name w:val="List Paragraph"/>
    <w:basedOn w:val="Normal"/>
    <w:uiPriority w:val="34"/>
    <w:qFormat/>
    <w:rsid w:val="000859C2"/>
    <w:pPr>
      <w:ind w:left="720"/>
      <w:contextualSpacing/>
    </w:pPr>
  </w:style>
  <w:style w:type="paragraph" w:styleId="NormalWeb">
    <w:name w:val="Normal (Web)"/>
    <w:basedOn w:val="Normal"/>
    <w:rsid w:val="009849FD"/>
    <w:pPr>
      <w:spacing w:before="100" w:beforeAutospacing="1" w:after="100" w:afterAutospacing="1" w:line="240" w:lineRule="auto"/>
    </w:pPr>
    <w:rPr>
      <w:rFonts w:ascii="Bookman Old Style" w:eastAsia="Times New Roman" w:hAnsi="Bookman Old Style" w:cs="Times New Roman"/>
      <w:sz w:val="24"/>
      <w:szCs w:val="24"/>
    </w:rPr>
  </w:style>
  <w:style w:type="character" w:customStyle="1" w:styleId="Heading2Char">
    <w:name w:val="Heading 2 Char"/>
    <w:basedOn w:val="DefaultParagraphFont"/>
    <w:link w:val="Heading2"/>
    <w:uiPriority w:val="9"/>
    <w:semiHidden/>
    <w:rsid w:val="00A86882"/>
    <w:rPr>
      <w:rFonts w:asciiTheme="majorHAnsi" w:eastAsiaTheme="majorEastAsia" w:hAnsiTheme="majorHAnsi" w:cstheme="majorBidi"/>
      <w:b/>
      <w:bCs/>
      <w:color w:val="4F81BD" w:themeColor="accent1"/>
      <w:sz w:val="26"/>
      <w:szCs w:val="26"/>
    </w:rPr>
  </w:style>
  <w:style w:type="paragraph" w:customStyle="1" w:styleId="txt-sm">
    <w:name w:val="txt-sm"/>
    <w:basedOn w:val="Normal"/>
    <w:uiPriority w:val="99"/>
    <w:rsid w:val="00A86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A868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uiPriority w:val="99"/>
    <w:rsid w:val="00A86882"/>
    <w:rPr>
      <w:rFonts w:cs="Times New Roman"/>
    </w:rPr>
  </w:style>
  <w:style w:type="character" w:customStyle="1" w:styleId="mw-headline">
    <w:name w:val="mw-headline"/>
    <w:uiPriority w:val="99"/>
    <w:rsid w:val="00CD4CD2"/>
    <w:rPr>
      <w:rFonts w:cs="Times New Roman"/>
    </w:rPr>
  </w:style>
  <w:style w:type="paragraph" w:customStyle="1" w:styleId="verse">
    <w:name w:val="verse"/>
    <w:basedOn w:val="Normal"/>
    <w:uiPriority w:val="99"/>
    <w:rsid w:val="00F42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F42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D015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01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868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908C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3F7"/>
    <w:rPr>
      <w:rFonts w:ascii="Tahoma" w:hAnsi="Tahoma" w:cs="Tahoma"/>
      <w:sz w:val="16"/>
      <w:szCs w:val="16"/>
    </w:rPr>
  </w:style>
  <w:style w:type="character" w:customStyle="1" w:styleId="text">
    <w:name w:val="text"/>
    <w:basedOn w:val="DefaultParagraphFont"/>
    <w:uiPriority w:val="99"/>
    <w:rsid w:val="00863DA0"/>
  </w:style>
  <w:style w:type="character" w:customStyle="1" w:styleId="indent-1-breaks">
    <w:name w:val="indent-1-breaks"/>
    <w:basedOn w:val="DefaultParagraphFont"/>
    <w:rsid w:val="00863DA0"/>
  </w:style>
  <w:style w:type="character" w:customStyle="1" w:styleId="apple-converted-space">
    <w:name w:val="apple-converted-space"/>
    <w:basedOn w:val="DefaultParagraphFont"/>
    <w:uiPriority w:val="99"/>
    <w:rsid w:val="00863DA0"/>
  </w:style>
  <w:style w:type="character" w:customStyle="1" w:styleId="small-caps">
    <w:name w:val="small-caps"/>
    <w:basedOn w:val="DefaultParagraphFont"/>
    <w:uiPriority w:val="99"/>
    <w:rsid w:val="00863DA0"/>
  </w:style>
  <w:style w:type="paragraph" w:customStyle="1" w:styleId="line">
    <w:name w:val="line"/>
    <w:basedOn w:val="Normal"/>
    <w:rsid w:val="00863D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863DA0"/>
    <w:rPr>
      <w:i/>
      <w:iCs/>
    </w:rPr>
  </w:style>
  <w:style w:type="paragraph" w:styleId="Header">
    <w:name w:val="header"/>
    <w:basedOn w:val="Normal"/>
    <w:link w:val="HeaderChar"/>
    <w:uiPriority w:val="99"/>
    <w:unhideWhenUsed/>
    <w:rsid w:val="00714E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4E33"/>
  </w:style>
  <w:style w:type="paragraph" w:styleId="Footer">
    <w:name w:val="footer"/>
    <w:basedOn w:val="Normal"/>
    <w:link w:val="FooterChar"/>
    <w:uiPriority w:val="99"/>
    <w:unhideWhenUsed/>
    <w:rsid w:val="00714E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4E33"/>
  </w:style>
  <w:style w:type="character" w:styleId="Hyperlink">
    <w:name w:val="Hyperlink"/>
    <w:basedOn w:val="DefaultParagraphFont"/>
    <w:uiPriority w:val="99"/>
    <w:unhideWhenUsed/>
    <w:rsid w:val="00525FEC"/>
    <w:rPr>
      <w:color w:val="0000FF"/>
      <w:u w:val="single"/>
    </w:rPr>
  </w:style>
  <w:style w:type="character" w:customStyle="1" w:styleId="Heading3Char">
    <w:name w:val="Heading 3 Char"/>
    <w:basedOn w:val="DefaultParagraphFont"/>
    <w:link w:val="Heading3"/>
    <w:uiPriority w:val="99"/>
    <w:rsid w:val="00B908CC"/>
    <w:rPr>
      <w:rFonts w:ascii="Times New Roman" w:eastAsia="Times New Roman" w:hAnsi="Times New Roman" w:cs="Times New Roman"/>
      <w:b/>
      <w:bCs/>
      <w:sz w:val="27"/>
      <w:szCs w:val="27"/>
    </w:rPr>
  </w:style>
  <w:style w:type="paragraph" w:styleId="NoSpacing">
    <w:name w:val="No Spacing"/>
    <w:uiPriority w:val="99"/>
    <w:qFormat/>
    <w:rsid w:val="000420AB"/>
    <w:pPr>
      <w:spacing w:after="0" w:line="240" w:lineRule="auto"/>
    </w:pPr>
    <w:rPr>
      <w:rFonts w:ascii="Calibri" w:eastAsia="Calibri" w:hAnsi="Calibri" w:cs="Times New Roman"/>
    </w:rPr>
  </w:style>
  <w:style w:type="paragraph" w:styleId="ListParagraph">
    <w:name w:val="List Paragraph"/>
    <w:basedOn w:val="Normal"/>
    <w:uiPriority w:val="34"/>
    <w:qFormat/>
    <w:rsid w:val="000859C2"/>
    <w:pPr>
      <w:ind w:left="720"/>
      <w:contextualSpacing/>
    </w:pPr>
  </w:style>
  <w:style w:type="paragraph" w:styleId="NormalWeb">
    <w:name w:val="Normal (Web)"/>
    <w:basedOn w:val="Normal"/>
    <w:rsid w:val="009849FD"/>
    <w:pPr>
      <w:spacing w:before="100" w:beforeAutospacing="1" w:after="100" w:afterAutospacing="1" w:line="240" w:lineRule="auto"/>
    </w:pPr>
    <w:rPr>
      <w:rFonts w:ascii="Bookman Old Style" w:eastAsia="Times New Roman" w:hAnsi="Bookman Old Style" w:cs="Times New Roman"/>
      <w:sz w:val="24"/>
      <w:szCs w:val="24"/>
    </w:rPr>
  </w:style>
  <w:style w:type="character" w:customStyle="1" w:styleId="Heading2Char">
    <w:name w:val="Heading 2 Char"/>
    <w:basedOn w:val="DefaultParagraphFont"/>
    <w:link w:val="Heading2"/>
    <w:uiPriority w:val="9"/>
    <w:semiHidden/>
    <w:rsid w:val="00A86882"/>
    <w:rPr>
      <w:rFonts w:asciiTheme="majorHAnsi" w:eastAsiaTheme="majorEastAsia" w:hAnsiTheme="majorHAnsi" w:cstheme="majorBidi"/>
      <w:b/>
      <w:bCs/>
      <w:color w:val="4F81BD" w:themeColor="accent1"/>
      <w:sz w:val="26"/>
      <w:szCs w:val="26"/>
    </w:rPr>
  </w:style>
  <w:style w:type="paragraph" w:customStyle="1" w:styleId="txt-sm">
    <w:name w:val="txt-sm"/>
    <w:basedOn w:val="Normal"/>
    <w:uiPriority w:val="99"/>
    <w:rsid w:val="00A86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uiPriority w:val="99"/>
    <w:rsid w:val="00A868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uiPriority w:val="99"/>
    <w:rsid w:val="00A86882"/>
    <w:rPr>
      <w:rFonts w:cs="Times New Roman"/>
    </w:rPr>
  </w:style>
  <w:style w:type="character" w:customStyle="1" w:styleId="mw-headline">
    <w:name w:val="mw-headline"/>
    <w:uiPriority w:val="99"/>
    <w:rsid w:val="00CD4CD2"/>
    <w:rPr>
      <w:rFonts w:cs="Times New Roman"/>
    </w:rPr>
  </w:style>
  <w:style w:type="paragraph" w:customStyle="1" w:styleId="verse">
    <w:name w:val="verse"/>
    <w:basedOn w:val="Normal"/>
    <w:uiPriority w:val="99"/>
    <w:rsid w:val="00F425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right">
    <w:name w:val="rteright"/>
    <w:basedOn w:val="Normal"/>
    <w:uiPriority w:val="99"/>
    <w:rsid w:val="00F425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D015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620515">
      <w:bodyDiv w:val="1"/>
      <w:marLeft w:val="0"/>
      <w:marRight w:val="0"/>
      <w:marTop w:val="0"/>
      <w:marBottom w:val="0"/>
      <w:divBdr>
        <w:top w:val="none" w:sz="0" w:space="0" w:color="auto"/>
        <w:left w:val="none" w:sz="0" w:space="0" w:color="auto"/>
        <w:bottom w:val="none" w:sz="0" w:space="0" w:color="auto"/>
        <w:right w:val="none" w:sz="0" w:space="0" w:color="auto"/>
      </w:divBdr>
    </w:div>
    <w:div w:id="452553542">
      <w:bodyDiv w:val="1"/>
      <w:marLeft w:val="0"/>
      <w:marRight w:val="0"/>
      <w:marTop w:val="0"/>
      <w:marBottom w:val="0"/>
      <w:divBdr>
        <w:top w:val="none" w:sz="0" w:space="0" w:color="auto"/>
        <w:left w:val="none" w:sz="0" w:space="0" w:color="auto"/>
        <w:bottom w:val="none" w:sz="0" w:space="0" w:color="auto"/>
        <w:right w:val="none" w:sz="0" w:space="0" w:color="auto"/>
      </w:divBdr>
    </w:div>
    <w:div w:id="707336605">
      <w:bodyDiv w:val="1"/>
      <w:marLeft w:val="0"/>
      <w:marRight w:val="0"/>
      <w:marTop w:val="0"/>
      <w:marBottom w:val="0"/>
      <w:divBdr>
        <w:top w:val="none" w:sz="0" w:space="0" w:color="auto"/>
        <w:left w:val="none" w:sz="0" w:space="0" w:color="auto"/>
        <w:bottom w:val="none" w:sz="0" w:space="0" w:color="auto"/>
        <w:right w:val="none" w:sz="0" w:space="0" w:color="auto"/>
      </w:divBdr>
    </w:div>
    <w:div w:id="1091388587">
      <w:bodyDiv w:val="1"/>
      <w:marLeft w:val="0"/>
      <w:marRight w:val="0"/>
      <w:marTop w:val="0"/>
      <w:marBottom w:val="0"/>
      <w:divBdr>
        <w:top w:val="none" w:sz="0" w:space="0" w:color="auto"/>
        <w:left w:val="none" w:sz="0" w:space="0" w:color="auto"/>
        <w:bottom w:val="none" w:sz="0" w:space="0" w:color="auto"/>
        <w:right w:val="none" w:sz="0" w:space="0" w:color="auto"/>
      </w:divBdr>
    </w:div>
    <w:div w:id="1108161669">
      <w:bodyDiv w:val="1"/>
      <w:marLeft w:val="0"/>
      <w:marRight w:val="0"/>
      <w:marTop w:val="0"/>
      <w:marBottom w:val="0"/>
      <w:divBdr>
        <w:top w:val="none" w:sz="0" w:space="0" w:color="auto"/>
        <w:left w:val="none" w:sz="0" w:space="0" w:color="auto"/>
        <w:bottom w:val="none" w:sz="0" w:space="0" w:color="auto"/>
        <w:right w:val="none" w:sz="0" w:space="0" w:color="auto"/>
      </w:divBdr>
      <w:divsChild>
        <w:div w:id="1900893333">
          <w:marLeft w:val="240"/>
          <w:marRight w:val="0"/>
          <w:marTop w:val="240"/>
          <w:marBottom w:val="240"/>
          <w:divBdr>
            <w:top w:val="none" w:sz="0" w:space="0" w:color="auto"/>
            <w:left w:val="none" w:sz="0" w:space="0" w:color="auto"/>
            <w:bottom w:val="none" w:sz="0" w:space="0" w:color="auto"/>
            <w:right w:val="none" w:sz="0" w:space="0" w:color="auto"/>
          </w:divBdr>
        </w:div>
        <w:div w:id="1770004516">
          <w:marLeft w:val="240"/>
          <w:marRight w:val="0"/>
          <w:marTop w:val="240"/>
          <w:marBottom w:val="240"/>
          <w:divBdr>
            <w:top w:val="none" w:sz="0" w:space="0" w:color="auto"/>
            <w:left w:val="none" w:sz="0" w:space="0" w:color="auto"/>
            <w:bottom w:val="none" w:sz="0" w:space="0" w:color="auto"/>
            <w:right w:val="none" w:sz="0" w:space="0" w:color="auto"/>
          </w:divBdr>
        </w:div>
        <w:div w:id="312607315">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5.jpeg"/><Relationship Id="rId76" Type="http://schemas.openxmlformats.org/officeDocument/2006/relationships/hyperlink" Target="http://en.wikipedia.org/wiki/Lansing,_MI" TargetMode="External"/><Relationship Id="rId84" Type="http://schemas.openxmlformats.org/officeDocument/2006/relationships/image" Target="media/image66.jpeg"/><Relationship Id="rId89" Type="http://schemas.openxmlformats.org/officeDocument/2006/relationships/hyperlink" Target="http://www.VOM.com"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3.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yperlink" Target="http://www.endofamericabook.co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1.jpeg"/><Relationship Id="rId79" Type="http://schemas.openxmlformats.org/officeDocument/2006/relationships/hyperlink" Target="http://www.adn.com/news/alaska/matsu/story/621988.html" TargetMode="External"/><Relationship Id="rId87" Type="http://schemas.openxmlformats.org/officeDocument/2006/relationships/image" Target="media/image69.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64.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8.png"/><Relationship Id="rId14" Type="http://schemas.openxmlformats.org/officeDocument/2006/relationships/hyperlink" Target="http://www.endofamericabook.com/"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6.jpeg"/><Relationship Id="rId77" Type="http://schemas.openxmlformats.org/officeDocument/2006/relationships/hyperlink" Target="http://en.wikipedia.org/wiki/Fundamentalist_Christianity" TargetMode="External"/><Relationship Id="rId8" Type="http://schemas.openxmlformats.org/officeDocument/2006/relationships/image" Target="media/image1.jpeg"/><Relationship Id="rId51" Type="http://schemas.openxmlformats.org/officeDocument/2006/relationships/hyperlink" Target="http://en.wikipedia.org/wiki/Rosen_v._United_States" TargetMode="External"/><Relationship Id="rId72" Type="http://schemas.openxmlformats.org/officeDocument/2006/relationships/image" Target="media/image59.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4.jpeg"/><Relationship Id="rId98"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hyperlink" Target="http://www.ultimate-guitar.com/xtra/clktr.php?ug_from=tabs&amp;url=http://www.ringtonematcher.com/co/ringtonematcher/02/noc.asp?sid=NOLFros&amp;artist=frank+sinatra&amp;song=witchcraft&amp;campaign=lf" TargetMode="Externa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7.jpeg"/><Relationship Id="rId75" Type="http://schemas.openxmlformats.org/officeDocument/2006/relationships/hyperlink" Target="http://en.wikipedia.org/wiki/Megachurch" TargetMode="External"/><Relationship Id="rId83" Type="http://schemas.openxmlformats.org/officeDocument/2006/relationships/image" Target="media/image65.jpeg"/><Relationship Id="rId88" Type="http://schemas.openxmlformats.org/officeDocument/2006/relationships/image" Target="media/image70.jpeg"/><Relationship Id="rId91" Type="http://schemas.openxmlformats.org/officeDocument/2006/relationships/image" Target="media/image72.jpeg"/><Relationship Id="rId96" Type="http://schemas.openxmlformats.org/officeDocument/2006/relationships/hyperlink" Target="http://www.endofamericabook.co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5.jpeg"/><Relationship Id="rId10" Type="http://schemas.openxmlformats.org/officeDocument/2006/relationships/hyperlink" Target="http://www.endofamericabook.com"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0.jpeg"/><Relationship Id="rId78" Type="http://schemas.openxmlformats.org/officeDocument/2006/relationships/hyperlink" Target="http://en.wikipedia.org/wiki/Hell_house" TargetMode="External"/><Relationship Id="rId81" Type="http://schemas.openxmlformats.org/officeDocument/2006/relationships/image" Target="media/image63.jpeg"/><Relationship Id="rId86" Type="http://schemas.openxmlformats.org/officeDocument/2006/relationships/image" Target="media/image68.jpeg"/><Relationship Id="rId94" Type="http://schemas.openxmlformats.org/officeDocument/2006/relationships/image" Target="media/image75.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cid:F18DB456-2CA9-46E2-94CD-446B6ECDA14B@indy.rr.com" TargetMode="Externa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2533</TotalTime>
  <Pages>73</Pages>
  <Words>14321</Words>
  <Characters>81634</Characters>
  <Application>Microsoft Office Word</Application>
  <DocSecurity>0</DocSecurity>
  <Lines>680</Lines>
  <Paragraphs>191</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2 Chronicles 36:23 (also Ezra 1:2)</vt:lpstr>
      <vt:lpstr>        </vt:lpstr>
      <vt:lpstr>    “shown arrogance and been dismissive, even derisive” </vt:lpstr>
      <vt:lpstr>    (President Obama 	4/3/09 - Strasbourg, France)</vt:lpstr>
      <vt:lpstr>    </vt:lpstr>
      <vt:lpstr>    </vt:lpstr>
      <vt:lpstr>    Frank Sinatra Witchcraft Lyrics</vt:lpstr>
      <vt:lpstr>        2 Chronicles 33</vt:lpstr>
      <vt:lpstr>        Attack on Mt. Hope Church in Lansing, MI</vt:lpstr>
    </vt:vector>
  </TitlesOfParts>
  <Company>Hewlett-Packard</Company>
  <LinksUpToDate>false</LinksUpToDate>
  <CharactersWithSpaces>95764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17</cp:revision>
  <cp:lastPrinted>2012-11-29T22:15:00Z</cp:lastPrinted>
  <dcterms:created xsi:type="dcterms:W3CDTF">2013-04-16T20:18:00Z</dcterms:created>
  <dcterms:modified xsi:type="dcterms:W3CDTF">2013-08-08T20:15:00Z</dcterms:modified>
</cp:coreProperties>
</file>